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4AF2" w:rsidRPr="004B62E1" w:rsidRDefault="00AE4AF2" w:rsidP="00AE4AF2">
      <w:pPr>
        <w:pStyle w:val="Bodytext20"/>
        <w:shd w:val="clear" w:color="auto" w:fill="auto"/>
        <w:spacing w:after="0" w:line="240" w:lineRule="auto"/>
        <w:ind w:left="181" w:firstLine="23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B62E1">
        <w:rPr>
          <w:rFonts w:ascii="Times New Roman" w:hAnsi="Times New Roman" w:cs="Times New Roman"/>
          <w:bCs/>
          <w:i/>
          <w:iCs/>
          <w:sz w:val="24"/>
          <w:szCs w:val="24"/>
        </w:rPr>
        <w:br/>
      </w:r>
    </w:p>
    <w:p w:rsidR="0049617E" w:rsidRPr="004B62E1" w:rsidRDefault="0049617E" w:rsidP="00AE4AF2">
      <w:pPr>
        <w:pStyle w:val="Bodytext20"/>
        <w:shd w:val="clear" w:color="auto" w:fill="auto"/>
        <w:spacing w:after="16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E4AF2" w:rsidRPr="004B62E1" w:rsidRDefault="004071C5" w:rsidP="00AE4AF2">
      <w:pPr>
        <w:pStyle w:val="Bodytext20"/>
        <w:shd w:val="clear" w:color="auto" w:fill="auto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62E1">
        <w:rPr>
          <w:rFonts w:ascii="Times New Roman" w:hAnsi="Times New Roman" w:cs="Times New Roman"/>
          <w:b/>
          <w:bCs/>
          <w:iCs/>
          <w:sz w:val="24"/>
          <w:szCs w:val="24"/>
        </w:rPr>
        <w:t>АНКЕТА</w:t>
      </w:r>
      <w:r w:rsidR="00AE4AF2" w:rsidRPr="004B62E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ПО ВОПРОСАМ НАЛОГООБЛОЖЕНИЯ</w:t>
      </w:r>
    </w:p>
    <w:p w:rsidR="00AE4AF2" w:rsidRPr="004B62E1" w:rsidRDefault="00AE4AF2" w:rsidP="0049617E">
      <w:pPr>
        <w:pStyle w:val="af0"/>
        <w:shd w:val="clear" w:color="auto" w:fill="auto"/>
        <w:tabs>
          <w:tab w:val="left" w:leader="underscore" w:pos="6632"/>
          <w:tab w:val="left" w:leader="underscore" w:pos="8738"/>
        </w:tabs>
        <w:spacing w:after="160"/>
        <w:ind w:left="284"/>
        <w:rPr>
          <w:sz w:val="24"/>
          <w:szCs w:val="24"/>
        </w:rPr>
      </w:pPr>
      <w:r w:rsidRPr="004B62E1">
        <w:rPr>
          <w:sz w:val="24"/>
          <w:szCs w:val="24"/>
        </w:rPr>
        <w:t xml:space="preserve">Я, </w:t>
      </w:r>
      <w:r w:rsidRPr="004B62E1">
        <w:rPr>
          <w:sz w:val="24"/>
          <w:szCs w:val="24"/>
        </w:rPr>
        <w:tab/>
        <w:t>________________________________</w:t>
      </w:r>
      <w:r w:rsidR="0049617E" w:rsidRPr="004B62E1">
        <w:rPr>
          <w:i/>
          <w:iCs/>
          <w:sz w:val="24"/>
          <w:szCs w:val="24"/>
        </w:rPr>
        <w:t xml:space="preserve">, </w:t>
      </w:r>
      <w:r w:rsidRPr="004B62E1">
        <w:rPr>
          <w:sz w:val="24"/>
          <w:szCs w:val="24"/>
        </w:rPr>
        <w:t>паспорт серии _________ номер_________________, выданный (когда и кем) ____________________________</w:t>
      </w:r>
      <w:r w:rsidR="0049617E" w:rsidRPr="004B62E1">
        <w:rPr>
          <w:sz w:val="24"/>
          <w:szCs w:val="24"/>
        </w:rPr>
        <w:t>__________________________________________________________</w:t>
      </w:r>
      <w:r w:rsidRPr="004B62E1">
        <w:rPr>
          <w:sz w:val="24"/>
          <w:szCs w:val="24"/>
        </w:rPr>
        <w:t>з</w:t>
      </w:r>
      <w:r w:rsidR="0049617E" w:rsidRPr="004B62E1">
        <w:rPr>
          <w:sz w:val="24"/>
          <w:szCs w:val="24"/>
        </w:rPr>
        <w:t>арегистрированный(ая) ___________________________________________</w:t>
      </w:r>
      <w:r w:rsidRPr="004B62E1">
        <w:rPr>
          <w:sz w:val="24"/>
          <w:szCs w:val="24"/>
        </w:rPr>
        <w:t>, контактный телефон: _____________________, представляю данное Заявление по вопросам налогообложения: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4423"/>
        <w:gridCol w:w="6067"/>
      </w:tblGrid>
      <w:tr w:rsidR="004B62E1" w:rsidRPr="004B62E1" w:rsidTr="003A6611">
        <w:tc>
          <w:tcPr>
            <w:tcW w:w="4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AF2" w:rsidRPr="004B62E1" w:rsidRDefault="00AE4AF2" w:rsidP="00CD5C70">
            <w:pPr>
              <w:pStyle w:val="Other0"/>
              <w:shd w:val="clear" w:color="auto" w:fill="auto"/>
              <w:spacing w:after="160"/>
              <w:jc w:val="left"/>
              <w:rPr>
                <w:sz w:val="24"/>
                <w:szCs w:val="24"/>
              </w:rPr>
            </w:pPr>
            <w:r w:rsidRPr="004B62E1">
              <w:rPr>
                <w:rFonts w:eastAsia="Tahoma"/>
                <w:sz w:val="24"/>
                <w:szCs w:val="24"/>
                <w:lang w:eastAsia="ru-RU" w:bidi="ru-RU"/>
              </w:rPr>
              <w:t>Владеете ли Вы всеми или некоторыми</w:t>
            </w:r>
            <w:r w:rsidRPr="004B62E1">
              <w:rPr>
                <w:rFonts w:eastAsia="Tahoma"/>
                <w:sz w:val="24"/>
                <w:szCs w:val="24"/>
              </w:rPr>
              <w:t xml:space="preserve"> </w:t>
            </w:r>
            <w:r w:rsidRPr="004B62E1">
              <w:rPr>
                <w:rFonts w:eastAsia="Tahoma"/>
                <w:sz w:val="24"/>
                <w:szCs w:val="24"/>
                <w:lang w:eastAsia="ru-RU" w:bidi="ru-RU"/>
              </w:rPr>
              <w:t xml:space="preserve">акциями </w:t>
            </w:r>
            <w:r w:rsidR="00E102AC" w:rsidRPr="004B62E1">
              <w:rPr>
                <w:rFonts w:eastAsia="Tahoma"/>
                <w:sz w:val="24"/>
                <w:szCs w:val="24"/>
                <w:lang w:eastAsia="ru-RU" w:bidi="ru-RU"/>
              </w:rPr>
              <w:t>ПАО «Саратовэнерго»</w:t>
            </w:r>
            <w:r w:rsidRPr="004B62E1">
              <w:rPr>
                <w:rFonts w:eastAsia="Tahoma"/>
                <w:sz w:val="24"/>
                <w:szCs w:val="24"/>
                <w:lang w:eastAsia="ru-RU" w:bidi="ru-RU"/>
              </w:rPr>
              <w:t>, в отношении</w:t>
            </w:r>
            <w:r w:rsidRPr="004B62E1">
              <w:rPr>
                <w:rFonts w:eastAsia="Tahoma"/>
                <w:sz w:val="24"/>
                <w:szCs w:val="24"/>
              </w:rPr>
              <w:t xml:space="preserve"> </w:t>
            </w:r>
            <w:r w:rsidRPr="004B62E1">
              <w:rPr>
                <w:rFonts w:eastAsia="Tahoma"/>
                <w:sz w:val="24"/>
                <w:szCs w:val="24"/>
                <w:lang w:eastAsia="ru-RU" w:bidi="ru-RU"/>
              </w:rPr>
              <w:t>которых представлено настоящее Заявление, непрерывно на протяжении более 5 лет?</w:t>
            </w:r>
          </w:p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eastAsia="Tahoma" w:hAnsi="Times New Roman"/>
                <w:sz w:val="24"/>
                <w:szCs w:val="24"/>
                <w:lang w:eastAsia="ru-RU" w:bidi="ru-RU"/>
              </w:rPr>
              <w:t>(</w:t>
            </w:r>
            <w:r w:rsidRPr="004B62E1">
              <w:rPr>
                <w:rFonts w:ascii="Times New Roman" w:eastAsia="Tahoma" w:hAnsi="Times New Roman"/>
                <w:szCs w:val="20"/>
                <w:lang w:eastAsia="ru-RU" w:bidi="ru-RU"/>
              </w:rPr>
              <w:t>выберете один вариант, установив галочку в соответствующем поле</w:t>
            </w:r>
            <w:r w:rsidRPr="004B62E1">
              <w:rPr>
                <w:rFonts w:ascii="Times New Roman" w:eastAsia="Tahoma" w:hAnsi="Times New Roman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4AF2" w:rsidRPr="004B62E1" w:rsidRDefault="00AE4AF2" w:rsidP="00CD5C70">
            <w:pPr>
              <w:pStyle w:val="Other0"/>
              <w:shd w:val="clear" w:color="auto" w:fill="auto"/>
              <w:spacing w:after="160"/>
              <w:rPr>
                <w:sz w:val="24"/>
                <w:szCs w:val="24"/>
              </w:rPr>
            </w:pPr>
            <w:r w:rsidRPr="004B62E1">
              <w:rPr>
                <w:bCs/>
                <w:sz w:val="24"/>
                <w:szCs w:val="24"/>
              </w:rPr>
              <w:sym w:font="Wingdings" w:char="006F"/>
            </w:r>
            <w:r w:rsidRPr="004B62E1">
              <w:rPr>
                <w:bCs/>
                <w:sz w:val="24"/>
                <w:szCs w:val="24"/>
              </w:rPr>
              <w:t xml:space="preserve"> </w:t>
            </w:r>
            <w:r w:rsidRPr="004B62E1">
              <w:rPr>
                <w:rFonts w:eastAsia="Tahoma"/>
                <w:sz w:val="24"/>
                <w:szCs w:val="24"/>
                <w:lang w:eastAsia="ru-RU" w:bidi="ru-RU"/>
              </w:rPr>
              <w:t xml:space="preserve">Да, владею </w:t>
            </w:r>
            <w:r w:rsidRPr="004B62E1">
              <w:rPr>
                <w:rFonts w:eastAsia="Tahoma"/>
                <w:sz w:val="24"/>
                <w:szCs w:val="24"/>
                <w:u w:val="single"/>
                <w:lang w:eastAsia="ru-RU" w:bidi="ru-RU"/>
              </w:rPr>
              <w:t>всеми</w:t>
            </w:r>
            <w:r w:rsidRPr="004B62E1">
              <w:rPr>
                <w:rFonts w:eastAsia="Tahoma"/>
                <w:sz w:val="24"/>
                <w:szCs w:val="24"/>
                <w:lang w:eastAsia="ru-RU" w:bidi="ru-RU"/>
              </w:rPr>
              <w:t xml:space="preserve"> Акциями более</w:t>
            </w:r>
            <w:bookmarkStart w:id="0" w:name="_GoBack"/>
            <w:bookmarkEnd w:id="0"/>
            <w:r w:rsidRPr="004B62E1">
              <w:rPr>
                <w:rFonts w:eastAsia="Tahoma"/>
                <w:sz w:val="24"/>
                <w:szCs w:val="24"/>
                <w:lang w:eastAsia="ru-RU" w:bidi="ru-RU"/>
              </w:rPr>
              <w:t xml:space="preserve"> 5 лет</w:t>
            </w:r>
          </w:p>
          <w:p w:rsidR="00AE4AF2" w:rsidRPr="004B62E1" w:rsidRDefault="00AE4AF2" w:rsidP="00CD5C70">
            <w:pPr>
              <w:pStyle w:val="Other0"/>
              <w:shd w:val="clear" w:color="auto" w:fill="auto"/>
              <w:spacing w:after="160"/>
              <w:rPr>
                <w:sz w:val="24"/>
                <w:szCs w:val="24"/>
              </w:rPr>
            </w:pPr>
            <w:r w:rsidRPr="004B62E1">
              <w:rPr>
                <w:bCs/>
                <w:sz w:val="24"/>
                <w:szCs w:val="24"/>
              </w:rPr>
              <w:sym w:font="Wingdings" w:char="006F"/>
            </w:r>
            <w:r w:rsidRPr="004B62E1">
              <w:rPr>
                <w:bCs/>
                <w:sz w:val="24"/>
                <w:szCs w:val="24"/>
              </w:rPr>
              <w:t xml:space="preserve"> </w:t>
            </w:r>
            <w:r w:rsidR="0049617E" w:rsidRPr="004B62E1">
              <w:rPr>
                <w:rFonts w:eastAsia="Tahoma"/>
                <w:sz w:val="24"/>
                <w:szCs w:val="24"/>
                <w:lang w:eastAsia="ru-RU" w:bidi="ru-RU"/>
              </w:rPr>
              <w:t>Да,</w:t>
            </w:r>
            <w:r w:rsidRPr="004B62E1">
              <w:rPr>
                <w:rFonts w:eastAsia="Tahoma"/>
                <w:sz w:val="24"/>
                <w:szCs w:val="24"/>
                <w:lang w:eastAsia="ru-RU" w:bidi="ru-RU"/>
              </w:rPr>
              <w:t xml:space="preserve"> владею </w:t>
            </w:r>
            <w:r w:rsidRPr="004B62E1">
              <w:rPr>
                <w:rFonts w:eastAsia="Tahoma"/>
                <w:sz w:val="24"/>
                <w:szCs w:val="24"/>
                <w:u w:val="single"/>
                <w:lang w:eastAsia="ru-RU" w:bidi="ru-RU"/>
              </w:rPr>
              <w:t>частью</w:t>
            </w:r>
            <w:r w:rsidRPr="004B62E1">
              <w:rPr>
                <w:rFonts w:eastAsia="Tahoma"/>
                <w:sz w:val="24"/>
                <w:szCs w:val="24"/>
                <w:lang w:eastAsia="ru-RU" w:bidi="ru-RU"/>
              </w:rPr>
              <w:t xml:space="preserve"> Акций более 5 лет</w:t>
            </w:r>
          </w:p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bCs/>
                <w:sz w:val="24"/>
                <w:szCs w:val="24"/>
              </w:rPr>
              <w:sym w:font="Wingdings" w:char="006F"/>
            </w:r>
            <w:r w:rsidRPr="004B62E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B62E1">
              <w:rPr>
                <w:rFonts w:ascii="Times New Roman" w:eastAsia="Tahoma" w:hAnsi="Times New Roman"/>
                <w:sz w:val="24"/>
                <w:szCs w:val="24"/>
                <w:lang w:eastAsia="ru-RU" w:bidi="ru-RU"/>
              </w:rPr>
              <w:t>Нет</w:t>
            </w:r>
          </w:p>
        </w:tc>
      </w:tr>
      <w:tr w:rsidR="004B62E1" w:rsidRPr="004B62E1" w:rsidTr="003A6611">
        <w:tc>
          <w:tcPr>
            <w:tcW w:w="10490" w:type="dxa"/>
            <w:gridSpan w:val="2"/>
          </w:tcPr>
          <w:p w:rsidR="00AE4AF2" w:rsidRPr="004B62E1" w:rsidRDefault="00AE4AF2" w:rsidP="0049617E">
            <w:pPr>
              <w:pStyle w:val="RegularTextALRUD"/>
              <w:spacing w:after="0"/>
              <w:rPr>
                <w:rFonts w:ascii="Times New Roman" w:hAnsi="Times New Roman"/>
                <w:szCs w:val="20"/>
                <w:lang w:eastAsia="ja-JP"/>
              </w:rPr>
            </w:pPr>
            <w:r w:rsidRPr="004B62E1">
              <w:rPr>
                <w:rFonts w:ascii="Times New Roman" w:hAnsi="Times New Roman"/>
                <w:szCs w:val="20"/>
                <w:lang w:eastAsia="ja-JP"/>
              </w:rPr>
              <w:t>Если на данный вопрос Вы ответили «Да, владею всеми Акциями более 5 лет», то переходите в Раздел 1 далее и предоставьте документы, указанные в Разделе 3.1.1. Информационного письма.</w:t>
            </w:r>
          </w:p>
          <w:p w:rsidR="00AE4AF2" w:rsidRPr="004B62E1" w:rsidRDefault="00AE4AF2" w:rsidP="0049617E">
            <w:pPr>
              <w:pStyle w:val="RegularTextALRUD"/>
              <w:spacing w:after="0"/>
              <w:rPr>
                <w:rFonts w:ascii="Times New Roman" w:hAnsi="Times New Roman"/>
                <w:szCs w:val="20"/>
                <w:lang w:eastAsia="ja-JP"/>
              </w:rPr>
            </w:pPr>
            <w:r w:rsidRPr="004B62E1">
              <w:rPr>
                <w:rFonts w:ascii="Times New Roman" w:hAnsi="Times New Roman"/>
                <w:szCs w:val="20"/>
                <w:lang w:eastAsia="ja-JP"/>
              </w:rPr>
              <w:t>Если на данный вопрос Вы ответили «Да, владею частью Акций более 5 лет», то в отношении данной части Акций предоставьте документы, указанные в Разделе 3.1.1. Информационного письма, и переходите в Раздел 1 далее.</w:t>
            </w:r>
          </w:p>
          <w:p w:rsidR="00AE4AF2" w:rsidRPr="004B62E1" w:rsidRDefault="00AE4AF2" w:rsidP="0049617E">
            <w:pPr>
              <w:pStyle w:val="RegularTextALRUD"/>
              <w:spacing w:after="0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szCs w:val="20"/>
                <w:lang w:eastAsia="ja-JP"/>
              </w:rPr>
              <w:t>Если на данный вопрос Вы ответили «Нет», то переходите в Раздел 1 далее.</w:t>
            </w:r>
          </w:p>
        </w:tc>
      </w:tr>
      <w:tr w:rsidR="004B62E1" w:rsidRPr="004B62E1" w:rsidTr="003A6611">
        <w:tc>
          <w:tcPr>
            <w:tcW w:w="10490" w:type="dxa"/>
            <w:gridSpan w:val="2"/>
          </w:tcPr>
          <w:p w:rsidR="00AE4AF2" w:rsidRPr="004B62E1" w:rsidRDefault="00AE4AF2" w:rsidP="00CD5C70">
            <w:pPr>
              <w:pStyle w:val="RegularTextALRUD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b/>
                <w:bCs/>
                <w:sz w:val="24"/>
                <w:szCs w:val="24"/>
                <w:lang w:eastAsia="ja-JP"/>
              </w:rPr>
              <w:t>1. Сведения о статусе налогового резидента</w:t>
            </w:r>
          </w:p>
        </w:tc>
      </w:tr>
      <w:tr w:rsidR="004B62E1" w:rsidRPr="004B62E1" w:rsidTr="003A6611">
        <w:tc>
          <w:tcPr>
            <w:tcW w:w="4423" w:type="dxa"/>
          </w:tcPr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1.1. Налоговый статус Заявителя по состоянию на дату подписания Заявления</w:t>
            </w:r>
          </w:p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(</w:t>
            </w:r>
            <w:r w:rsidRPr="004B62E1">
              <w:rPr>
                <w:rFonts w:ascii="Times New Roman" w:hAnsi="Times New Roman"/>
                <w:szCs w:val="20"/>
                <w:lang w:eastAsia="ja-JP"/>
              </w:rPr>
              <w:t>выберите один вариант, установив галочку в соответствующем поле</w:t>
            </w: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6067" w:type="dxa"/>
          </w:tcPr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bCs/>
                <w:sz w:val="24"/>
                <w:szCs w:val="24"/>
              </w:rPr>
              <w:sym w:font="Wingdings" w:char="006F"/>
            </w:r>
            <w:r w:rsidRPr="004B62E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Заявитель ЯВЛЯЕТСЯ налоговым резидентом Российской Федерации</w:t>
            </w:r>
          </w:p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bCs/>
                <w:sz w:val="24"/>
                <w:szCs w:val="24"/>
              </w:rPr>
              <w:sym w:font="Wingdings" w:char="006F"/>
            </w:r>
            <w:r w:rsidRPr="004B62E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Заявитель НЕ ЯВЛЯЕТСЯ налоговым резидентом Российской Федерации</w:t>
            </w:r>
          </w:p>
        </w:tc>
      </w:tr>
      <w:tr w:rsidR="004B62E1" w:rsidRPr="004B62E1" w:rsidTr="003A6611">
        <w:tc>
          <w:tcPr>
            <w:tcW w:w="10490" w:type="dxa"/>
            <w:gridSpan w:val="2"/>
          </w:tcPr>
          <w:p w:rsidR="00AE4AF2" w:rsidRPr="004B62E1" w:rsidRDefault="00AE4AF2" w:rsidP="00CD5C70">
            <w:pPr>
              <w:pStyle w:val="RegularTextALRUD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szCs w:val="20"/>
                <w:lang w:eastAsia="ja-JP"/>
              </w:rPr>
              <w:t xml:space="preserve">Приложите документы, подтверждающие статус налогового </w:t>
            </w:r>
            <w:proofErr w:type="spellStart"/>
            <w:r w:rsidRPr="004B62E1">
              <w:rPr>
                <w:rFonts w:ascii="Times New Roman" w:hAnsi="Times New Roman"/>
                <w:szCs w:val="20"/>
                <w:lang w:eastAsia="ja-JP"/>
              </w:rPr>
              <w:t>резидентства</w:t>
            </w:r>
            <w:proofErr w:type="spellEnd"/>
            <w:r w:rsidRPr="004B62E1">
              <w:rPr>
                <w:rFonts w:ascii="Times New Roman" w:hAnsi="Times New Roman"/>
                <w:szCs w:val="20"/>
                <w:lang w:eastAsia="ja-JP"/>
              </w:rPr>
              <w:t xml:space="preserve"> РФ, указанные в Разделе 2 Информационного письма.</w:t>
            </w:r>
          </w:p>
        </w:tc>
      </w:tr>
      <w:tr w:rsidR="004B62E1" w:rsidRPr="004B62E1" w:rsidTr="003A6611">
        <w:tc>
          <w:tcPr>
            <w:tcW w:w="4423" w:type="dxa"/>
          </w:tcPr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1.2. Является ли Заявитель по состоянию на дату подписания Заявления налоговым резидентом иностранного государства?</w:t>
            </w:r>
          </w:p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(</w:t>
            </w:r>
            <w:r w:rsidRPr="004B62E1">
              <w:rPr>
                <w:rFonts w:ascii="Times New Roman" w:hAnsi="Times New Roman"/>
                <w:szCs w:val="20"/>
                <w:lang w:eastAsia="ja-JP"/>
              </w:rPr>
              <w:t>выберите один вариант, установив галочку в соответствующем поле</w:t>
            </w: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6067" w:type="dxa"/>
          </w:tcPr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bCs/>
                <w:sz w:val="24"/>
                <w:szCs w:val="24"/>
              </w:rPr>
              <w:sym w:font="Wingdings" w:char="006F"/>
            </w:r>
            <w:r w:rsidRPr="004B62E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Да</w:t>
            </w:r>
          </w:p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bCs/>
                <w:sz w:val="24"/>
                <w:szCs w:val="24"/>
              </w:rPr>
              <w:sym w:font="Wingdings" w:char="006F"/>
            </w:r>
            <w:r w:rsidRPr="004B62E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Нет</w:t>
            </w:r>
          </w:p>
        </w:tc>
      </w:tr>
      <w:tr w:rsidR="004B62E1" w:rsidRPr="004B62E1" w:rsidTr="003A6611">
        <w:tc>
          <w:tcPr>
            <w:tcW w:w="10490" w:type="dxa"/>
            <w:gridSpan w:val="2"/>
          </w:tcPr>
          <w:p w:rsidR="00AE4AF2" w:rsidRPr="004B62E1" w:rsidRDefault="00AE4AF2" w:rsidP="0049617E">
            <w:pPr>
              <w:pStyle w:val="RegularTextALRUD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b/>
                <w:bCs/>
                <w:sz w:val="24"/>
                <w:szCs w:val="24"/>
                <w:lang w:eastAsia="ja-JP"/>
              </w:rPr>
              <w:t>2. Дополнительные сведения о статусе Заявителя, не являющегося налоговым резидентом Российской Федерации</w:t>
            </w:r>
          </w:p>
          <w:p w:rsidR="00AE4AF2" w:rsidRPr="004B62E1" w:rsidRDefault="00AE4AF2" w:rsidP="0049617E">
            <w:pPr>
              <w:pStyle w:val="RegularTextALRUD"/>
              <w:spacing w:after="0"/>
              <w:rPr>
                <w:rFonts w:ascii="Times New Roman" w:hAnsi="Times New Roman"/>
                <w:szCs w:val="20"/>
                <w:lang w:eastAsia="ja-JP"/>
              </w:rPr>
            </w:pPr>
            <w:r w:rsidRPr="004B62E1">
              <w:rPr>
                <w:rFonts w:ascii="Times New Roman" w:hAnsi="Times New Roman"/>
                <w:szCs w:val="20"/>
                <w:lang w:eastAsia="ja-JP"/>
              </w:rPr>
              <w:t xml:space="preserve">Раздел 2 Заявления заполняется только в отношении тех Заявителей, которые НЕ являются налоговыми резидентами Российской Федерации, но являются налоговыми резидентами иного государства (территории), могут претендовать на льготы, предусмотренные соответствующими соглашением об </w:t>
            </w:r>
            <w:proofErr w:type="spellStart"/>
            <w:r w:rsidRPr="004B62E1">
              <w:rPr>
                <w:rFonts w:ascii="Times New Roman" w:hAnsi="Times New Roman"/>
                <w:szCs w:val="20"/>
                <w:lang w:eastAsia="ja-JP"/>
              </w:rPr>
              <w:t>избежании</w:t>
            </w:r>
            <w:proofErr w:type="spellEnd"/>
            <w:r w:rsidRPr="004B62E1">
              <w:rPr>
                <w:rFonts w:ascii="Times New Roman" w:hAnsi="Times New Roman"/>
                <w:szCs w:val="20"/>
                <w:lang w:eastAsia="ja-JP"/>
              </w:rPr>
              <w:t xml:space="preserve"> двойного налогообложения, и которые на момент подачи настоящего заявления располагают документом, подтверждающим этот статус на текущий календарный год.</w:t>
            </w:r>
          </w:p>
          <w:p w:rsidR="00AE4AF2" w:rsidRPr="004B62E1" w:rsidRDefault="00AE4AF2" w:rsidP="0049617E">
            <w:pPr>
              <w:pStyle w:val="RegularTextALRUD"/>
              <w:spacing w:after="0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szCs w:val="20"/>
                <w:lang w:eastAsia="ja-JP"/>
              </w:rPr>
              <w:t xml:space="preserve">Если Заявитель получил документ, подтверждающий статус налогового </w:t>
            </w:r>
            <w:proofErr w:type="spellStart"/>
            <w:r w:rsidRPr="004B62E1">
              <w:rPr>
                <w:rFonts w:ascii="Times New Roman" w:hAnsi="Times New Roman"/>
                <w:szCs w:val="20"/>
                <w:lang w:eastAsia="ja-JP"/>
              </w:rPr>
              <w:t>резидентства</w:t>
            </w:r>
            <w:proofErr w:type="spellEnd"/>
            <w:r w:rsidRPr="004B62E1">
              <w:rPr>
                <w:rFonts w:ascii="Times New Roman" w:hAnsi="Times New Roman"/>
                <w:szCs w:val="20"/>
                <w:lang w:eastAsia="ja-JP"/>
              </w:rPr>
              <w:t xml:space="preserve"> иностранного государства, после получения дохода от продажи акций и удержания налога, то Заявитель впоследствии сможет подать заявление </w:t>
            </w:r>
            <w:r w:rsidR="0049617E" w:rsidRPr="004B62E1">
              <w:rPr>
                <w:rFonts w:ascii="Times New Roman" w:hAnsi="Times New Roman"/>
                <w:szCs w:val="20"/>
                <w:lang w:eastAsia="ja-JP"/>
              </w:rPr>
              <w:t xml:space="preserve">на возврат налога. </w:t>
            </w:r>
            <w:r w:rsidRPr="004B62E1">
              <w:rPr>
                <w:rFonts w:ascii="Times New Roman" w:hAnsi="Times New Roman"/>
                <w:szCs w:val="20"/>
                <w:lang w:eastAsia="ja-JP"/>
              </w:rPr>
              <w:t>В остальных случаях переходите к разделу 3 Заявления.</w:t>
            </w:r>
          </w:p>
        </w:tc>
      </w:tr>
      <w:tr w:rsidR="004B62E1" w:rsidRPr="004B62E1" w:rsidTr="003A6611">
        <w:tc>
          <w:tcPr>
            <w:tcW w:w="4423" w:type="dxa"/>
          </w:tcPr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lastRenderedPageBreak/>
              <w:t>2.1. Наименование государства (территории), налоговым резидентом которого является Заявитель:</w:t>
            </w:r>
          </w:p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szCs w:val="20"/>
                <w:lang w:eastAsia="ja-JP"/>
              </w:rPr>
              <w:t>(укажите полностью на русском языке)</w:t>
            </w:r>
          </w:p>
        </w:tc>
        <w:tc>
          <w:tcPr>
            <w:tcW w:w="6067" w:type="dxa"/>
          </w:tcPr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</w:p>
        </w:tc>
      </w:tr>
      <w:tr w:rsidR="004B62E1" w:rsidRPr="004B62E1" w:rsidTr="003A6611">
        <w:tc>
          <w:tcPr>
            <w:tcW w:w="4423" w:type="dxa"/>
          </w:tcPr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2.2. Номер приложения к настоящему Заявлению, в котором содержится документ (его копия), подтверждающий наличие у Заявителя статуса налогового резидента государства (территории), указанной в п. 2.1 Заявления:</w:t>
            </w:r>
          </w:p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szCs w:val="20"/>
                <w:lang w:eastAsia="ja-JP"/>
              </w:rPr>
              <w:t>(укажите цифрами номер приложения)</w:t>
            </w:r>
          </w:p>
        </w:tc>
        <w:tc>
          <w:tcPr>
            <w:tcW w:w="6067" w:type="dxa"/>
          </w:tcPr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</w:p>
        </w:tc>
      </w:tr>
      <w:tr w:rsidR="004B62E1" w:rsidRPr="004B62E1" w:rsidTr="003A6611">
        <w:tc>
          <w:tcPr>
            <w:tcW w:w="4423" w:type="dxa"/>
          </w:tcPr>
          <w:p w:rsidR="00AE4AF2" w:rsidRPr="004B62E1" w:rsidRDefault="00AE4AF2" w:rsidP="00CD5C70">
            <w:pPr>
              <w:pStyle w:val="RegularTextALRUD"/>
              <w:tabs>
                <w:tab w:val="left" w:pos="1640"/>
              </w:tabs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2.3. Имеет ли Заявитель фактическое пр</w:t>
            </w:r>
            <w:r w:rsidR="00592C87"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аво на доходы от продажи акций </w:t>
            </w:r>
            <w:r w:rsidR="00E102AC"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ПАО «Саратовэнерго»</w:t>
            </w: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, указанных в Заявлении о продаже акций, в значении понятия «фактическое право на доходы», определенного налоговым законодательством Российской Федерации и международным договором, заключенным между Российской Федерацией и государством (территорией), налоговым резидентом которого является Заявитель?</w:t>
            </w:r>
          </w:p>
          <w:p w:rsidR="00AE4AF2" w:rsidRPr="004B62E1" w:rsidRDefault="00AE4AF2" w:rsidP="00CD5C70">
            <w:pPr>
              <w:pStyle w:val="RegularTextALRUD"/>
              <w:tabs>
                <w:tab w:val="left" w:pos="1640"/>
              </w:tabs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(</w:t>
            </w:r>
            <w:r w:rsidRPr="004B62E1">
              <w:rPr>
                <w:rFonts w:ascii="Times New Roman" w:hAnsi="Times New Roman"/>
                <w:szCs w:val="20"/>
                <w:lang w:eastAsia="ja-JP"/>
              </w:rPr>
              <w:t>выберете один вариант, установив галочку в соответствующем поле</w:t>
            </w: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6067" w:type="dxa"/>
          </w:tcPr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bCs/>
                <w:sz w:val="24"/>
                <w:szCs w:val="24"/>
              </w:rPr>
              <w:sym w:font="Wingdings" w:char="006F"/>
            </w:r>
            <w:r w:rsidRPr="004B62E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Да, имеет</w:t>
            </w:r>
          </w:p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bCs/>
                <w:sz w:val="24"/>
                <w:szCs w:val="24"/>
              </w:rPr>
              <w:sym w:font="Wingdings" w:char="006F"/>
            </w:r>
            <w:r w:rsidRPr="004B62E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Нет, не имеет</w:t>
            </w:r>
          </w:p>
        </w:tc>
      </w:tr>
      <w:tr w:rsidR="004B62E1" w:rsidRPr="004B62E1" w:rsidTr="003A6611">
        <w:tc>
          <w:tcPr>
            <w:tcW w:w="10490" w:type="dxa"/>
            <w:gridSpan w:val="2"/>
          </w:tcPr>
          <w:p w:rsidR="00AE4AF2" w:rsidRPr="004B62E1" w:rsidRDefault="00AE4AF2" w:rsidP="00CD5C70">
            <w:pPr>
              <w:pStyle w:val="RegularTextALRUD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b/>
                <w:bCs/>
                <w:sz w:val="24"/>
                <w:szCs w:val="24"/>
                <w:lang w:eastAsia="ja-JP"/>
              </w:rPr>
              <w:t>3. Подтверждение применения налоговых льгот и вычетов</w:t>
            </w:r>
          </w:p>
        </w:tc>
      </w:tr>
      <w:tr w:rsidR="004B62E1" w:rsidRPr="004B62E1" w:rsidTr="003A6611">
        <w:tc>
          <w:tcPr>
            <w:tcW w:w="4423" w:type="dxa"/>
          </w:tcPr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3.1. Заявитель в соответствии с пунктом 1 статьи 226 НК РФ просит налогового агента учесть фактически осуществленные и документально подтвержденные расходы Заявителя, связанные с приобретением и (или) хранением </w:t>
            </w:r>
            <w:r w:rsidR="00592C87"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акций </w:t>
            </w:r>
            <w:r w:rsidR="00E102AC"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ПАО «Саратовэнерго»</w:t>
            </w: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, которые Заявитель произвел без участия налогового агента, в сумме</w:t>
            </w:r>
            <w:r w:rsidR="0049617E"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</w:p>
          <w:p w:rsidR="00AE4AF2" w:rsidRPr="004B62E1" w:rsidRDefault="00AE4AF2" w:rsidP="008E4ECB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(</w:t>
            </w:r>
            <w:r w:rsidRPr="004B62E1">
              <w:rPr>
                <w:rFonts w:ascii="Times New Roman" w:hAnsi="Times New Roman"/>
                <w:szCs w:val="20"/>
                <w:lang w:eastAsia="ja-JP"/>
              </w:rPr>
              <w:t>укажите цифрами сумму в рублях Российской Федерации. Обратите внимание, что в этом пункте Заявления не указываются</w:t>
            </w:r>
            <w:r w:rsidR="00592C87" w:rsidRPr="004B62E1">
              <w:rPr>
                <w:rFonts w:ascii="Times New Roman" w:hAnsi="Times New Roman"/>
                <w:szCs w:val="20"/>
                <w:lang w:eastAsia="ja-JP"/>
              </w:rPr>
              <w:t xml:space="preserve"> расходы на приобретение акций </w:t>
            </w:r>
            <w:r w:rsidR="00E102AC" w:rsidRPr="004B62E1">
              <w:rPr>
                <w:rFonts w:ascii="Times New Roman" w:hAnsi="Times New Roman"/>
                <w:szCs w:val="20"/>
                <w:lang w:eastAsia="ja-JP"/>
              </w:rPr>
              <w:t>ПАО «Саратовэнерго»</w:t>
            </w:r>
            <w:r w:rsidRPr="004B62E1">
              <w:rPr>
                <w:rFonts w:ascii="Times New Roman" w:hAnsi="Times New Roman"/>
                <w:szCs w:val="20"/>
                <w:lang w:eastAsia="ja-JP"/>
              </w:rPr>
              <w:t>, которыми Вы непрерывно владели более 5 лет</w:t>
            </w: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6067" w:type="dxa"/>
          </w:tcPr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</w:p>
        </w:tc>
      </w:tr>
      <w:tr w:rsidR="004B62E1" w:rsidRPr="004B62E1" w:rsidTr="003A6611">
        <w:tc>
          <w:tcPr>
            <w:tcW w:w="4423" w:type="dxa"/>
          </w:tcPr>
          <w:p w:rsidR="00AE4AF2" w:rsidRPr="004B62E1" w:rsidRDefault="00AE4AF2" w:rsidP="00CD5C70">
            <w:pPr>
              <w:pStyle w:val="RegularTextALRUD"/>
              <w:tabs>
                <w:tab w:val="left" w:pos="1369"/>
              </w:tabs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3.2. Отметьте этот пункт, если Вы владеет</w:t>
            </w:r>
            <w:r w:rsidR="00592C87"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е всеми или некоторыми акциями </w:t>
            </w:r>
            <w:r w:rsidR="00E102AC"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ПАО «Саратовэнерго»</w:t>
            </w: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, в отношении которых представлено </w:t>
            </w: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lastRenderedPageBreak/>
              <w:t>настоящее Заявление, непрерывно на протяжении более 3 лет, являетесь налоговым резидентом Российской Федерации и подтверждаете, что настоящее Заявление должно рассматриваться как Ваше заявление на получение инвестиционного налогового вычета.</w:t>
            </w:r>
          </w:p>
          <w:p w:rsidR="00AE4AF2" w:rsidRPr="004B62E1" w:rsidRDefault="00AE4AF2" w:rsidP="00CD5C70">
            <w:pPr>
              <w:pStyle w:val="RegularTextALRUD"/>
              <w:tabs>
                <w:tab w:val="left" w:pos="1369"/>
              </w:tabs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szCs w:val="20"/>
                <w:lang w:eastAsia="ja-JP"/>
              </w:rPr>
              <w:t>Для применения вычета Вам необходимо предоставить подтверждающие документы, указанные в Разделе 3.1.2. Информационного письма</w:t>
            </w: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6067" w:type="dxa"/>
          </w:tcPr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sym w:font="Wingdings" w:char="006F"/>
            </w:r>
            <w:r w:rsidRPr="004B62E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Владею более 3 лет</w:t>
            </w:r>
          </w:p>
        </w:tc>
      </w:tr>
      <w:tr w:rsidR="004B62E1" w:rsidRPr="004B62E1" w:rsidTr="003A6611">
        <w:tc>
          <w:tcPr>
            <w:tcW w:w="4423" w:type="dxa"/>
          </w:tcPr>
          <w:p w:rsidR="00AE4AF2" w:rsidRPr="004B62E1" w:rsidRDefault="00AE4AF2" w:rsidP="008E4ECB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3.3. Заявитель указывает номер приложения к настоящему Заявлению, в котором содержится выписка по счету депо, на котором производится учет акций </w:t>
            </w:r>
            <w:r w:rsidR="00E102AC"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ПАО «</w:t>
            </w:r>
            <w:r w:rsidR="003A6611"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Саратовэнерго» или</w:t>
            </w: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выписка по счету в реестре акционеров (если учет прав Заявителя на акции </w:t>
            </w:r>
            <w:r w:rsidR="00E102AC"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ПАО «</w:t>
            </w:r>
            <w:proofErr w:type="gramStart"/>
            <w:r w:rsidR="003A6611"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Саратовэнерго»  </w:t>
            </w: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ведется</w:t>
            </w:r>
            <w:proofErr w:type="gramEnd"/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в реестре акционеров).</w:t>
            </w:r>
          </w:p>
        </w:tc>
        <w:tc>
          <w:tcPr>
            <w:tcW w:w="6067" w:type="dxa"/>
          </w:tcPr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</w:p>
        </w:tc>
      </w:tr>
      <w:tr w:rsidR="004B62E1" w:rsidRPr="004B62E1" w:rsidTr="003A6611">
        <w:tc>
          <w:tcPr>
            <w:tcW w:w="4423" w:type="dxa"/>
          </w:tcPr>
          <w:p w:rsidR="00AE4AF2" w:rsidRPr="004B62E1" w:rsidRDefault="00AE4AF2" w:rsidP="00CD5C70">
            <w:pPr>
              <w:pStyle w:val="RegularTextALRUD"/>
              <w:tabs>
                <w:tab w:val="left" w:pos="1141"/>
              </w:tabs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3.4. Заявитель указывает номер приложения к настоящему Заявлению, в котором содержится документ, на основании которого Заявителем производилось приобретение акций </w:t>
            </w:r>
            <w:r w:rsidR="00E102AC"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ПАО «</w:t>
            </w:r>
            <w:proofErr w:type="gramStart"/>
            <w:r w:rsidR="003A6611"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Саратовэнерго»  </w:t>
            </w: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(</w:t>
            </w:r>
            <w:proofErr w:type="gramEnd"/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договор купли-продажи или отчет брокера, если приобретение было на организованном рынке ценных бумаг).</w:t>
            </w:r>
          </w:p>
          <w:p w:rsidR="00AE4AF2" w:rsidRPr="004B62E1" w:rsidRDefault="00AE4AF2" w:rsidP="008E4ECB">
            <w:pPr>
              <w:pStyle w:val="RegularTextALRUD"/>
              <w:tabs>
                <w:tab w:val="left" w:pos="1141"/>
              </w:tabs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szCs w:val="20"/>
                <w:lang w:eastAsia="ja-JP"/>
              </w:rPr>
              <w:t>Указанные документы также будут использоваться для подтверждения факта осуществления Заявителем расходов, связанных с приобре</w:t>
            </w:r>
            <w:r w:rsidR="00592C87" w:rsidRPr="004B62E1">
              <w:rPr>
                <w:rFonts w:ascii="Times New Roman" w:hAnsi="Times New Roman"/>
                <w:szCs w:val="20"/>
                <w:lang w:eastAsia="ja-JP"/>
              </w:rPr>
              <w:t xml:space="preserve">тением и (или) хранением акций </w:t>
            </w:r>
            <w:r w:rsidR="00E102AC" w:rsidRPr="004B62E1">
              <w:rPr>
                <w:rFonts w:ascii="Times New Roman" w:hAnsi="Times New Roman"/>
                <w:szCs w:val="20"/>
                <w:lang w:eastAsia="ja-JP"/>
              </w:rPr>
              <w:t xml:space="preserve">ПАО «Саратовэнерго»  </w:t>
            </w:r>
          </w:p>
        </w:tc>
        <w:tc>
          <w:tcPr>
            <w:tcW w:w="6067" w:type="dxa"/>
          </w:tcPr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</w:p>
        </w:tc>
      </w:tr>
      <w:tr w:rsidR="004B62E1" w:rsidRPr="004B62E1" w:rsidTr="003A6611">
        <w:tc>
          <w:tcPr>
            <w:tcW w:w="4423" w:type="dxa"/>
          </w:tcPr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3.5. Заявитель подтверждает, что акции </w:t>
            </w:r>
            <w:r w:rsidR="00E102AC"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ПАО «</w:t>
            </w:r>
            <w:proofErr w:type="gramStart"/>
            <w:r w:rsidR="00E102AC"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Саратовэнерго»  </w:t>
            </w: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не</w:t>
            </w:r>
            <w:proofErr w:type="gramEnd"/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были получены Заявителем по первой части сделки РЕПО / займа ценными бумагами и у Заявителя нет обязанности вернуть данные акции </w:t>
            </w:r>
            <w:r w:rsidR="00E102AC"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ПАО «Саратовэнерго»  </w:t>
            </w:r>
            <w:r w:rsidR="00592C87"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в рамках второй части сделки РЕПО / займа ценными бумагами.</w:t>
            </w:r>
          </w:p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(</w:t>
            </w:r>
            <w:r w:rsidRPr="004B62E1">
              <w:rPr>
                <w:rFonts w:ascii="Times New Roman" w:hAnsi="Times New Roman"/>
                <w:szCs w:val="20"/>
                <w:lang w:eastAsia="ja-JP"/>
              </w:rPr>
              <w:t>выберете один вариант, установив галочку в соответствующем поле</w:t>
            </w: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6067" w:type="dxa"/>
          </w:tcPr>
          <w:p w:rsidR="00AE4AF2" w:rsidRPr="004B62E1" w:rsidRDefault="00AE4AF2" w:rsidP="00CD5C70">
            <w:pPr>
              <w:pStyle w:val="RegularTextALRUD"/>
              <w:ind w:left="29" w:hanging="29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bCs/>
                <w:sz w:val="24"/>
                <w:szCs w:val="24"/>
              </w:rPr>
              <w:sym w:font="Wingdings" w:char="006F"/>
            </w:r>
            <w:r w:rsidRPr="004B62E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Подтверждаю</w:t>
            </w:r>
          </w:p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bCs/>
                <w:sz w:val="24"/>
                <w:szCs w:val="24"/>
              </w:rPr>
              <w:sym w:font="Wingdings" w:char="006F"/>
            </w:r>
            <w:r w:rsidRPr="004B62E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Не подтверждаю</w:t>
            </w:r>
          </w:p>
        </w:tc>
      </w:tr>
      <w:tr w:rsidR="004B62E1" w:rsidRPr="004B62E1" w:rsidTr="003A6611">
        <w:tc>
          <w:tcPr>
            <w:tcW w:w="10490" w:type="dxa"/>
            <w:gridSpan w:val="2"/>
          </w:tcPr>
          <w:p w:rsidR="00AE4AF2" w:rsidRPr="004B62E1" w:rsidRDefault="00AE4AF2" w:rsidP="00CD5C70">
            <w:pPr>
              <w:pStyle w:val="RegularTextALRUD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b/>
                <w:bCs/>
                <w:sz w:val="24"/>
                <w:szCs w:val="24"/>
                <w:lang w:eastAsia="ja-JP"/>
              </w:rPr>
              <w:t>4. Дополнительные вопросы</w:t>
            </w:r>
          </w:p>
        </w:tc>
      </w:tr>
      <w:tr w:rsidR="004B62E1" w:rsidRPr="004B62E1" w:rsidTr="003A6611">
        <w:tc>
          <w:tcPr>
            <w:tcW w:w="4423" w:type="dxa"/>
          </w:tcPr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sz w:val="24"/>
                <w:szCs w:val="24"/>
              </w:rPr>
              <w:lastRenderedPageBreak/>
              <w:t>4.1. Укажите ИНН Заявителя, присвоенный российскими налоговыми органами (при наличии).</w:t>
            </w:r>
          </w:p>
        </w:tc>
        <w:tc>
          <w:tcPr>
            <w:tcW w:w="6067" w:type="dxa"/>
          </w:tcPr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</w:p>
        </w:tc>
      </w:tr>
      <w:tr w:rsidR="004B62E1" w:rsidRPr="004B62E1" w:rsidTr="003A6611">
        <w:tc>
          <w:tcPr>
            <w:tcW w:w="4423" w:type="dxa"/>
          </w:tcPr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</w:rPr>
            </w:pPr>
            <w:r w:rsidRPr="004B62E1">
              <w:rPr>
                <w:rFonts w:ascii="Times New Roman" w:hAnsi="Times New Roman"/>
                <w:sz w:val="24"/>
                <w:szCs w:val="24"/>
              </w:rPr>
              <w:t xml:space="preserve">4.2. Вы действуете самостоятельно или через номинального держателя? </w:t>
            </w:r>
          </w:p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sz w:val="24"/>
                <w:szCs w:val="24"/>
              </w:rPr>
              <w:t>(</w:t>
            </w:r>
            <w:r w:rsidRPr="004B62E1">
              <w:rPr>
                <w:rFonts w:ascii="Times New Roman" w:hAnsi="Times New Roman"/>
                <w:szCs w:val="20"/>
              </w:rPr>
              <w:t>выберете один вариант, установив галочку в соответствующем поле</w:t>
            </w:r>
            <w:r w:rsidRPr="004B62E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067" w:type="dxa"/>
          </w:tcPr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</w:rPr>
            </w:pPr>
            <w:r w:rsidRPr="004B62E1">
              <w:rPr>
                <w:rFonts w:ascii="Times New Roman" w:hAnsi="Times New Roman"/>
                <w:bCs/>
                <w:sz w:val="24"/>
                <w:szCs w:val="24"/>
              </w:rPr>
              <w:sym w:font="Wingdings" w:char="006F"/>
            </w:r>
            <w:r w:rsidRPr="004B62E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B62E1"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</w:p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bCs/>
                <w:sz w:val="24"/>
                <w:szCs w:val="24"/>
              </w:rPr>
              <w:sym w:font="Wingdings" w:char="006F"/>
            </w:r>
            <w:r w:rsidRPr="004B62E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B62E1">
              <w:rPr>
                <w:rFonts w:ascii="Times New Roman" w:hAnsi="Times New Roman"/>
                <w:sz w:val="24"/>
                <w:szCs w:val="24"/>
              </w:rPr>
              <w:t>Через номинального держателя</w:t>
            </w:r>
          </w:p>
        </w:tc>
      </w:tr>
      <w:tr w:rsidR="004B62E1" w:rsidRPr="004B62E1" w:rsidTr="003A6611">
        <w:tc>
          <w:tcPr>
            <w:tcW w:w="4423" w:type="dxa"/>
          </w:tcPr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</w:rPr>
            </w:pPr>
            <w:r w:rsidRPr="004B62E1">
              <w:rPr>
                <w:rFonts w:ascii="Times New Roman" w:hAnsi="Times New Roman"/>
                <w:sz w:val="24"/>
                <w:szCs w:val="24"/>
              </w:rPr>
              <w:t>4.3. При ответе на вопрос 4.2. «Через номинального держателя», укажите наименование такого номинального держателя</w:t>
            </w:r>
            <w:r w:rsidR="00E102AC" w:rsidRPr="004B62E1">
              <w:rPr>
                <w:rFonts w:ascii="Times New Roman" w:hAnsi="Times New Roman"/>
                <w:sz w:val="24"/>
                <w:szCs w:val="24"/>
              </w:rPr>
              <w:t xml:space="preserve"> с указанием ИНН</w:t>
            </w:r>
          </w:p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(</w:t>
            </w:r>
            <w:r w:rsidRPr="004B62E1">
              <w:rPr>
                <w:rFonts w:ascii="Times New Roman" w:hAnsi="Times New Roman"/>
                <w:szCs w:val="20"/>
                <w:lang w:eastAsia="ja-JP"/>
              </w:rPr>
              <w:t>укажите полностью на русском языке</w:t>
            </w: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6067" w:type="dxa"/>
          </w:tcPr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</w:p>
        </w:tc>
      </w:tr>
      <w:tr w:rsidR="00AE4AF2" w:rsidRPr="004B62E1" w:rsidTr="003A6611">
        <w:tc>
          <w:tcPr>
            <w:tcW w:w="4423" w:type="dxa"/>
          </w:tcPr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4.4. При ответе на вопрос 4.2. «Через номинального держателя», укажите количество принадлежащих Заявит</w:t>
            </w:r>
            <w:r w:rsidR="00592C87"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елю акций </w:t>
            </w:r>
            <w:r w:rsidR="00E102AC"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ПАО «Саратовэнерго»</w:t>
            </w: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, в отношении которых было направлено  Заявление о продаже акций </w:t>
            </w:r>
            <w:r w:rsidR="00E102AC"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ПАО «Саратовэнерго»  </w:t>
            </w: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номинальным держателем.</w:t>
            </w:r>
          </w:p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(</w:t>
            </w:r>
            <w:r w:rsidRPr="004B62E1">
              <w:rPr>
                <w:rFonts w:ascii="Times New Roman" w:hAnsi="Times New Roman"/>
                <w:szCs w:val="20"/>
                <w:lang w:eastAsia="ja-JP"/>
              </w:rPr>
              <w:t>укажите цифрами количество</w:t>
            </w:r>
            <w:r w:rsidRPr="004B62E1">
              <w:rPr>
                <w:rFonts w:ascii="Times New Roman" w:hAnsi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6067" w:type="dxa"/>
          </w:tcPr>
          <w:p w:rsidR="00AE4AF2" w:rsidRPr="004B62E1" w:rsidRDefault="00AE4AF2" w:rsidP="00CD5C70">
            <w:pPr>
              <w:pStyle w:val="RegularTextALRUD"/>
              <w:rPr>
                <w:rFonts w:ascii="Times New Roman" w:hAnsi="Times New Roman"/>
                <w:sz w:val="24"/>
                <w:szCs w:val="24"/>
                <w:lang w:eastAsia="ja-JP"/>
              </w:rPr>
            </w:pPr>
          </w:p>
        </w:tc>
      </w:tr>
    </w:tbl>
    <w:p w:rsidR="00AE4AF2" w:rsidRPr="004B62E1" w:rsidRDefault="00AE4AF2" w:rsidP="00AE4AF2">
      <w:pPr>
        <w:pStyle w:val="Tablecaption0"/>
        <w:shd w:val="clear" w:color="auto" w:fill="auto"/>
        <w:spacing w:after="160"/>
        <w:ind w:left="82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</w:p>
    <w:p w:rsidR="00AE4AF2" w:rsidRPr="004B62E1" w:rsidRDefault="00AE4AF2" w:rsidP="00AE4AF2">
      <w:pPr>
        <w:pStyle w:val="Tablecaption0"/>
        <w:shd w:val="clear" w:color="auto" w:fill="auto"/>
        <w:spacing w:after="160"/>
        <w:ind w:left="82"/>
        <w:rPr>
          <w:rFonts w:ascii="Times New Roman" w:hAnsi="Times New Roman" w:cs="Times New Roman"/>
          <w:sz w:val="24"/>
          <w:szCs w:val="24"/>
        </w:rPr>
      </w:pPr>
      <w:r w:rsidRPr="004B62E1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5. Подписывая настоящее Заявление, Заявитель:</w:t>
      </w:r>
    </w:p>
    <w:p w:rsidR="00AE4AF2" w:rsidRPr="004B62E1" w:rsidRDefault="00AE4AF2" w:rsidP="00AE4AF2">
      <w:pPr>
        <w:pStyle w:val="Bodytext20"/>
        <w:numPr>
          <w:ilvl w:val="0"/>
          <w:numId w:val="37"/>
        </w:numPr>
        <w:shd w:val="clear" w:color="auto" w:fill="auto"/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B62E1">
        <w:rPr>
          <w:rFonts w:ascii="Times New Roman" w:hAnsi="Times New Roman" w:cs="Times New Roman"/>
          <w:sz w:val="24"/>
          <w:szCs w:val="24"/>
        </w:rPr>
        <w:t>подтверждает достоверность всех сведений, изложенных в Заявлении, а также документах, приложенных к Заявлению;</w:t>
      </w:r>
    </w:p>
    <w:p w:rsidR="00AE4AF2" w:rsidRPr="004B62E1" w:rsidRDefault="00AE4AF2" w:rsidP="00AE4AF2">
      <w:pPr>
        <w:pStyle w:val="Bodytext20"/>
        <w:numPr>
          <w:ilvl w:val="0"/>
          <w:numId w:val="37"/>
        </w:numPr>
        <w:shd w:val="clear" w:color="auto" w:fill="auto"/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B62E1">
        <w:rPr>
          <w:rFonts w:ascii="Times New Roman" w:hAnsi="Times New Roman" w:cs="Times New Roman"/>
          <w:sz w:val="24"/>
          <w:szCs w:val="24"/>
        </w:rPr>
        <w:t xml:space="preserve">подтверждает, что он имеет фактическое право на все доходы от отчуждения акций </w:t>
      </w:r>
      <w:r w:rsidRPr="004B62E1">
        <w:rPr>
          <w:rFonts w:ascii="Times New Roman" w:hAnsi="Times New Roman" w:cs="Times New Roman"/>
          <w:sz w:val="24"/>
          <w:szCs w:val="24"/>
        </w:rPr>
        <w:br/>
      </w:r>
      <w:r w:rsidR="00E102AC" w:rsidRPr="004B62E1">
        <w:rPr>
          <w:rFonts w:ascii="Times New Roman" w:hAnsi="Times New Roman"/>
          <w:sz w:val="24"/>
          <w:szCs w:val="24"/>
          <w:lang w:eastAsia="ja-JP"/>
        </w:rPr>
        <w:t>ПАО «Саратовэнерго»</w:t>
      </w:r>
      <w:r w:rsidRPr="004B62E1">
        <w:rPr>
          <w:rFonts w:ascii="Times New Roman" w:hAnsi="Times New Roman" w:cs="Times New Roman"/>
          <w:sz w:val="24"/>
          <w:szCs w:val="24"/>
        </w:rPr>
        <w:t>, если при ответе на вопрос, указанный в п. 2.3 Заявления, им выбран ответ «Да, имеет»;</w:t>
      </w:r>
    </w:p>
    <w:p w:rsidR="00AE4AF2" w:rsidRPr="004B62E1" w:rsidRDefault="00AE4AF2" w:rsidP="00AE4AF2">
      <w:pPr>
        <w:pStyle w:val="Bodytext20"/>
        <w:numPr>
          <w:ilvl w:val="0"/>
          <w:numId w:val="37"/>
        </w:numPr>
        <w:shd w:val="clear" w:color="auto" w:fill="auto"/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B62E1">
        <w:rPr>
          <w:rFonts w:ascii="Times New Roman" w:hAnsi="Times New Roman" w:cs="Times New Roman"/>
          <w:sz w:val="24"/>
          <w:szCs w:val="24"/>
        </w:rPr>
        <w:t>просит налогового агента учесть все расходы, а также применить все предусмотренные НК РФ вычеты, льготы и освобождения, в отношении которых Заявителем вместе с настоящим Заявлением представлены все необходимые документы при условии, если налоговый агент в соответствии с НК РФ вправе учесть соответствующие расходы, применить вычеты, льготы и (или) освобождения;</w:t>
      </w:r>
    </w:p>
    <w:p w:rsidR="00AE4AF2" w:rsidRPr="004B62E1" w:rsidRDefault="00AE4AF2" w:rsidP="00AE4AF2">
      <w:pPr>
        <w:pStyle w:val="Bodytext20"/>
        <w:numPr>
          <w:ilvl w:val="0"/>
          <w:numId w:val="37"/>
        </w:numPr>
        <w:shd w:val="clear" w:color="auto" w:fill="auto"/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B62E1">
        <w:rPr>
          <w:rFonts w:ascii="Times New Roman" w:hAnsi="Times New Roman" w:cs="Times New Roman"/>
          <w:sz w:val="24"/>
          <w:szCs w:val="24"/>
        </w:rPr>
        <w:t>обязуется в случае, если в период после подписания Заявления и до момента фактического получения стоимости акций произойдет изменение любых сведений, указанных в Заявлении или приложения к Заявлению, незамедлительно письменно уведомить выкупающее лицо о таких изменениях в том же порядке, в каком должно быть направлено Заявление, с приложением документов, подтверждающих изменения.</w:t>
      </w:r>
    </w:p>
    <w:p w:rsidR="0049617E" w:rsidRPr="004B62E1" w:rsidRDefault="0049617E" w:rsidP="00AE4AF2">
      <w:pPr>
        <w:pStyle w:val="Bodytext20"/>
        <w:shd w:val="clear" w:color="auto" w:fill="auto"/>
        <w:spacing w:after="160" w:line="286" w:lineRule="auto"/>
        <w:rPr>
          <w:rFonts w:ascii="Times New Roman" w:hAnsi="Times New Roman" w:cs="Times New Roman"/>
          <w:sz w:val="24"/>
          <w:szCs w:val="24"/>
        </w:rPr>
      </w:pPr>
    </w:p>
    <w:p w:rsidR="00AE4AF2" w:rsidRPr="004B62E1" w:rsidRDefault="00AE4AF2" w:rsidP="00AE4AF2">
      <w:pPr>
        <w:pStyle w:val="Bodytext20"/>
        <w:shd w:val="clear" w:color="auto" w:fill="auto"/>
        <w:spacing w:after="160" w:line="286" w:lineRule="auto"/>
        <w:rPr>
          <w:rFonts w:ascii="Times New Roman" w:hAnsi="Times New Roman" w:cs="Times New Roman"/>
          <w:sz w:val="24"/>
          <w:szCs w:val="24"/>
        </w:rPr>
      </w:pPr>
      <w:r w:rsidRPr="004B62E1">
        <w:rPr>
          <w:rFonts w:ascii="Times New Roman" w:hAnsi="Times New Roman" w:cs="Times New Roman"/>
          <w:sz w:val="24"/>
          <w:szCs w:val="24"/>
        </w:rPr>
        <w:t>Заявитель несёт ответственность за достоверность, полноту и актуальность сведений, указанных в Заявлении.</w:t>
      </w:r>
    </w:p>
    <w:p w:rsidR="0049617E" w:rsidRPr="004B62E1" w:rsidRDefault="0049617E" w:rsidP="00AE4AF2">
      <w:pPr>
        <w:pStyle w:val="Bodytext20"/>
        <w:shd w:val="clear" w:color="auto" w:fill="auto"/>
        <w:spacing w:after="160" w:line="286" w:lineRule="auto"/>
        <w:rPr>
          <w:rFonts w:ascii="Times New Roman" w:hAnsi="Times New Roman" w:cs="Times New Roman"/>
          <w:sz w:val="24"/>
          <w:szCs w:val="24"/>
        </w:rPr>
      </w:pPr>
    </w:p>
    <w:p w:rsidR="00AE4AF2" w:rsidRPr="004B62E1" w:rsidRDefault="00AE4AF2" w:rsidP="00AE4AF2">
      <w:pPr>
        <w:pStyle w:val="Bodytext20"/>
        <w:shd w:val="clear" w:color="auto" w:fill="auto"/>
        <w:spacing w:after="160" w:line="262" w:lineRule="auto"/>
        <w:rPr>
          <w:rFonts w:ascii="Times New Roman" w:hAnsi="Times New Roman" w:cs="Times New Roman"/>
          <w:sz w:val="24"/>
          <w:szCs w:val="24"/>
        </w:rPr>
      </w:pPr>
      <w:r w:rsidRPr="004B62E1">
        <w:rPr>
          <w:rFonts w:ascii="Times New Roman" w:hAnsi="Times New Roman" w:cs="Times New Roman"/>
          <w:sz w:val="24"/>
          <w:szCs w:val="24"/>
        </w:rPr>
        <w:t>6. Приложения (всего на ___ страницах):</w:t>
      </w:r>
    </w:p>
    <w:p w:rsidR="00AE4AF2" w:rsidRPr="004B62E1" w:rsidRDefault="00AE4AF2" w:rsidP="00AE4AF2">
      <w:pPr>
        <w:pStyle w:val="Bodytext20"/>
        <w:numPr>
          <w:ilvl w:val="0"/>
          <w:numId w:val="36"/>
        </w:numPr>
        <w:shd w:val="clear" w:color="auto" w:fill="auto"/>
        <w:tabs>
          <w:tab w:val="left" w:pos="748"/>
          <w:tab w:val="left" w:leader="underscore" w:pos="8658"/>
        </w:tabs>
        <w:spacing w:after="160" w:line="288" w:lineRule="auto"/>
        <w:ind w:left="380"/>
        <w:rPr>
          <w:rFonts w:ascii="Times New Roman" w:hAnsi="Times New Roman" w:cs="Times New Roman"/>
          <w:sz w:val="24"/>
          <w:szCs w:val="24"/>
        </w:rPr>
      </w:pPr>
      <w:r w:rsidRPr="004B62E1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AE4AF2" w:rsidRPr="004B62E1" w:rsidRDefault="00AE4AF2" w:rsidP="00AE4AF2">
      <w:pPr>
        <w:pStyle w:val="Bodytext20"/>
        <w:shd w:val="clear" w:color="auto" w:fill="auto"/>
        <w:tabs>
          <w:tab w:val="left" w:pos="748"/>
          <w:tab w:val="left" w:leader="underscore" w:pos="8658"/>
        </w:tabs>
        <w:spacing w:after="160" w:line="288" w:lineRule="auto"/>
        <w:ind w:left="380"/>
        <w:rPr>
          <w:rFonts w:ascii="Times New Roman" w:hAnsi="Times New Roman" w:cs="Times New Roman"/>
          <w:sz w:val="24"/>
          <w:szCs w:val="24"/>
        </w:rPr>
      </w:pPr>
      <w:r w:rsidRPr="004B62E1">
        <w:rPr>
          <w:rFonts w:ascii="Times New Roman" w:hAnsi="Times New Roman" w:cs="Times New Roman"/>
          <w:sz w:val="24"/>
          <w:szCs w:val="24"/>
        </w:rPr>
        <w:t xml:space="preserve"> (на __</w:t>
      </w:r>
      <w:r w:rsidRPr="004B62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62E1">
        <w:rPr>
          <w:rFonts w:ascii="Times New Roman" w:hAnsi="Times New Roman" w:cs="Times New Roman"/>
          <w:sz w:val="24"/>
          <w:szCs w:val="24"/>
        </w:rPr>
        <w:t>страницах)</w:t>
      </w:r>
    </w:p>
    <w:p w:rsidR="00AE4AF2" w:rsidRPr="004B62E1" w:rsidRDefault="00AE4AF2" w:rsidP="00AE4AF2">
      <w:pPr>
        <w:pStyle w:val="Bodytext20"/>
        <w:numPr>
          <w:ilvl w:val="0"/>
          <w:numId w:val="36"/>
        </w:numPr>
        <w:shd w:val="clear" w:color="auto" w:fill="auto"/>
        <w:tabs>
          <w:tab w:val="left" w:pos="767"/>
          <w:tab w:val="left" w:leader="underscore" w:pos="8658"/>
        </w:tabs>
        <w:spacing w:after="160" w:line="262" w:lineRule="auto"/>
        <w:ind w:left="380"/>
        <w:rPr>
          <w:rFonts w:ascii="Times New Roman" w:hAnsi="Times New Roman" w:cs="Times New Roman"/>
          <w:sz w:val="24"/>
          <w:szCs w:val="24"/>
        </w:rPr>
      </w:pPr>
      <w:r w:rsidRPr="004B62E1">
        <w:rPr>
          <w:rFonts w:ascii="Times New Roman" w:hAnsi="Times New Roman" w:cs="Times New Roman"/>
          <w:sz w:val="24"/>
          <w:szCs w:val="24"/>
        </w:rPr>
        <w:tab/>
      </w:r>
    </w:p>
    <w:p w:rsidR="00AE4AF2" w:rsidRPr="004B62E1" w:rsidRDefault="00AE4AF2" w:rsidP="00AE4AF2">
      <w:pPr>
        <w:pStyle w:val="Bodytext20"/>
        <w:shd w:val="clear" w:color="auto" w:fill="auto"/>
        <w:tabs>
          <w:tab w:val="left" w:pos="767"/>
          <w:tab w:val="left" w:leader="underscore" w:pos="8658"/>
        </w:tabs>
        <w:spacing w:after="160" w:line="262" w:lineRule="auto"/>
        <w:ind w:left="380"/>
        <w:rPr>
          <w:rFonts w:ascii="Times New Roman" w:hAnsi="Times New Roman" w:cs="Times New Roman"/>
          <w:sz w:val="24"/>
          <w:szCs w:val="24"/>
        </w:rPr>
      </w:pPr>
      <w:r w:rsidRPr="004B62E1">
        <w:rPr>
          <w:rFonts w:ascii="Times New Roman" w:hAnsi="Times New Roman" w:cs="Times New Roman"/>
          <w:sz w:val="24"/>
          <w:szCs w:val="24"/>
        </w:rPr>
        <w:t xml:space="preserve"> (на __</w:t>
      </w:r>
      <w:r w:rsidRPr="004B62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62E1">
        <w:rPr>
          <w:rFonts w:ascii="Times New Roman" w:hAnsi="Times New Roman" w:cs="Times New Roman"/>
          <w:sz w:val="24"/>
          <w:szCs w:val="24"/>
        </w:rPr>
        <w:t>страницах)</w:t>
      </w:r>
    </w:p>
    <w:p w:rsidR="00AE4AF2" w:rsidRPr="004B62E1" w:rsidRDefault="00AE4AF2" w:rsidP="00AE4AF2">
      <w:pPr>
        <w:pStyle w:val="Bodytext20"/>
        <w:tabs>
          <w:tab w:val="left" w:pos="767"/>
          <w:tab w:val="left" w:leader="underscore" w:pos="8658"/>
        </w:tabs>
        <w:spacing w:after="160" w:line="262" w:lineRule="auto"/>
        <w:ind w:left="380"/>
        <w:rPr>
          <w:rFonts w:ascii="Times New Roman" w:hAnsi="Times New Roman" w:cs="Times New Roman"/>
          <w:sz w:val="24"/>
          <w:szCs w:val="24"/>
        </w:rPr>
      </w:pPr>
      <w:r w:rsidRPr="004B62E1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4B62E1">
        <w:rPr>
          <w:rFonts w:ascii="Times New Roman" w:hAnsi="Times New Roman" w:cs="Times New Roman"/>
          <w:sz w:val="24"/>
          <w:szCs w:val="24"/>
        </w:rPr>
        <w:t>.</w:t>
      </w:r>
      <w:r w:rsidRPr="004B62E1">
        <w:rPr>
          <w:rFonts w:ascii="Times New Roman" w:hAnsi="Times New Roman" w:cs="Times New Roman"/>
          <w:sz w:val="24"/>
          <w:szCs w:val="24"/>
        </w:rPr>
        <w:tab/>
      </w:r>
      <w:r w:rsidRPr="004B62E1">
        <w:rPr>
          <w:rFonts w:ascii="Times New Roman" w:hAnsi="Times New Roman" w:cs="Times New Roman"/>
          <w:sz w:val="24"/>
          <w:szCs w:val="24"/>
        </w:rPr>
        <w:tab/>
      </w:r>
    </w:p>
    <w:p w:rsidR="00AE4AF2" w:rsidRPr="004B62E1" w:rsidRDefault="00AE4AF2" w:rsidP="00AE4AF2">
      <w:pPr>
        <w:pStyle w:val="Bodytext20"/>
        <w:shd w:val="clear" w:color="auto" w:fill="auto"/>
        <w:tabs>
          <w:tab w:val="left" w:pos="767"/>
          <w:tab w:val="left" w:leader="underscore" w:pos="8658"/>
        </w:tabs>
        <w:spacing w:after="160" w:line="262" w:lineRule="auto"/>
        <w:ind w:left="380"/>
        <w:rPr>
          <w:rFonts w:ascii="Times New Roman" w:hAnsi="Times New Roman" w:cs="Times New Roman"/>
          <w:sz w:val="24"/>
          <w:szCs w:val="24"/>
        </w:rPr>
      </w:pPr>
      <w:r w:rsidRPr="004B62E1">
        <w:rPr>
          <w:rFonts w:ascii="Times New Roman" w:hAnsi="Times New Roman" w:cs="Times New Roman"/>
          <w:sz w:val="24"/>
          <w:szCs w:val="24"/>
        </w:rPr>
        <w:t xml:space="preserve"> (на __ страницах)</w:t>
      </w:r>
    </w:p>
    <w:p w:rsidR="00AE4AF2" w:rsidRPr="004B62E1" w:rsidRDefault="00AE4AF2" w:rsidP="00AE4AF2">
      <w:pPr>
        <w:pStyle w:val="Bodytext20"/>
        <w:tabs>
          <w:tab w:val="left" w:pos="767"/>
          <w:tab w:val="left" w:leader="underscore" w:pos="8658"/>
        </w:tabs>
        <w:spacing w:after="160" w:line="262" w:lineRule="auto"/>
        <w:ind w:left="380"/>
        <w:rPr>
          <w:rFonts w:ascii="Times New Roman" w:hAnsi="Times New Roman" w:cs="Times New Roman"/>
          <w:sz w:val="24"/>
          <w:szCs w:val="24"/>
        </w:rPr>
      </w:pPr>
      <w:r w:rsidRPr="004B62E1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4B62E1">
        <w:rPr>
          <w:rFonts w:ascii="Times New Roman" w:hAnsi="Times New Roman" w:cs="Times New Roman"/>
          <w:sz w:val="24"/>
          <w:szCs w:val="24"/>
        </w:rPr>
        <w:t>.</w:t>
      </w:r>
      <w:r w:rsidRPr="004B62E1">
        <w:rPr>
          <w:rFonts w:ascii="Times New Roman" w:hAnsi="Times New Roman" w:cs="Times New Roman"/>
          <w:sz w:val="24"/>
          <w:szCs w:val="24"/>
        </w:rPr>
        <w:tab/>
      </w:r>
      <w:r w:rsidRPr="004B62E1">
        <w:rPr>
          <w:rFonts w:ascii="Times New Roman" w:hAnsi="Times New Roman" w:cs="Times New Roman"/>
          <w:sz w:val="24"/>
          <w:szCs w:val="24"/>
        </w:rPr>
        <w:tab/>
      </w:r>
    </w:p>
    <w:p w:rsidR="00AE4AF2" w:rsidRPr="004B62E1" w:rsidRDefault="00AE4AF2" w:rsidP="00AE4AF2">
      <w:pPr>
        <w:pStyle w:val="Bodytext20"/>
        <w:shd w:val="clear" w:color="auto" w:fill="auto"/>
        <w:tabs>
          <w:tab w:val="left" w:pos="767"/>
          <w:tab w:val="left" w:leader="underscore" w:pos="8658"/>
        </w:tabs>
        <w:spacing w:after="160" w:line="262" w:lineRule="auto"/>
        <w:ind w:left="380"/>
        <w:rPr>
          <w:rFonts w:ascii="Times New Roman" w:hAnsi="Times New Roman" w:cs="Times New Roman"/>
          <w:sz w:val="24"/>
          <w:szCs w:val="24"/>
        </w:rPr>
      </w:pPr>
      <w:r w:rsidRPr="004B62E1">
        <w:rPr>
          <w:rFonts w:ascii="Times New Roman" w:hAnsi="Times New Roman" w:cs="Times New Roman"/>
          <w:sz w:val="24"/>
          <w:szCs w:val="24"/>
        </w:rPr>
        <w:t xml:space="preserve"> (на __ страницах)</w:t>
      </w:r>
    </w:p>
    <w:p w:rsidR="00AE4AF2" w:rsidRPr="004B62E1" w:rsidRDefault="00AE4AF2" w:rsidP="00AE4AF2">
      <w:pPr>
        <w:pStyle w:val="Bodytext20"/>
        <w:tabs>
          <w:tab w:val="left" w:pos="767"/>
          <w:tab w:val="left" w:leader="underscore" w:pos="8658"/>
        </w:tabs>
        <w:spacing w:after="160" w:line="262" w:lineRule="auto"/>
        <w:ind w:left="380"/>
        <w:rPr>
          <w:rFonts w:ascii="Times New Roman" w:hAnsi="Times New Roman" w:cs="Times New Roman"/>
          <w:sz w:val="24"/>
          <w:szCs w:val="24"/>
        </w:rPr>
      </w:pPr>
      <w:r w:rsidRPr="004B62E1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4B62E1">
        <w:rPr>
          <w:rFonts w:ascii="Times New Roman" w:hAnsi="Times New Roman" w:cs="Times New Roman"/>
          <w:sz w:val="24"/>
          <w:szCs w:val="24"/>
        </w:rPr>
        <w:t>.</w:t>
      </w:r>
      <w:r w:rsidRPr="004B62E1">
        <w:rPr>
          <w:rFonts w:ascii="Times New Roman" w:hAnsi="Times New Roman" w:cs="Times New Roman"/>
          <w:sz w:val="24"/>
          <w:szCs w:val="24"/>
        </w:rPr>
        <w:tab/>
      </w:r>
      <w:r w:rsidRPr="004B62E1">
        <w:rPr>
          <w:rFonts w:ascii="Times New Roman" w:hAnsi="Times New Roman" w:cs="Times New Roman"/>
          <w:sz w:val="24"/>
          <w:szCs w:val="24"/>
        </w:rPr>
        <w:tab/>
      </w:r>
    </w:p>
    <w:p w:rsidR="00AE4AF2" w:rsidRPr="004B62E1" w:rsidRDefault="00AE4AF2" w:rsidP="00AE4AF2">
      <w:pPr>
        <w:pStyle w:val="Bodytext20"/>
        <w:shd w:val="clear" w:color="auto" w:fill="auto"/>
        <w:tabs>
          <w:tab w:val="left" w:pos="767"/>
          <w:tab w:val="left" w:leader="underscore" w:pos="8658"/>
        </w:tabs>
        <w:spacing w:after="160" w:line="262" w:lineRule="auto"/>
        <w:ind w:left="380"/>
        <w:rPr>
          <w:rFonts w:ascii="Times New Roman" w:hAnsi="Times New Roman" w:cs="Times New Roman"/>
          <w:sz w:val="24"/>
          <w:szCs w:val="24"/>
        </w:rPr>
      </w:pPr>
      <w:r w:rsidRPr="004B62E1">
        <w:rPr>
          <w:rFonts w:ascii="Times New Roman" w:hAnsi="Times New Roman" w:cs="Times New Roman"/>
          <w:sz w:val="24"/>
          <w:szCs w:val="24"/>
        </w:rPr>
        <w:t xml:space="preserve"> (на __ страницах)</w:t>
      </w:r>
    </w:p>
    <w:p w:rsidR="00AE4AF2" w:rsidRPr="004B62E1" w:rsidRDefault="00AE4AF2" w:rsidP="00AE4AF2">
      <w:pPr>
        <w:pStyle w:val="Bodytext20"/>
        <w:shd w:val="clear" w:color="auto" w:fill="auto"/>
        <w:tabs>
          <w:tab w:val="left" w:pos="767"/>
          <w:tab w:val="left" w:leader="underscore" w:pos="8658"/>
        </w:tabs>
        <w:spacing w:after="160" w:line="262" w:lineRule="auto"/>
        <w:ind w:left="380"/>
        <w:rPr>
          <w:rFonts w:ascii="Times New Roman" w:hAnsi="Times New Roman" w:cs="Times New Roman"/>
          <w:sz w:val="24"/>
          <w:szCs w:val="24"/>
        </w:rPr>
      </w:pPr>
    </w:p>
    <w:p w:rsidR="00AE4AF2" w:rsidRPr="004B62E1" w:rsidRDefault="00AE4AF2" w:rsidP="00AE4AF2">
      <w:pPr>
        <w:pStyle w:val="Heading10"/>
        <w:keepNext/>
        <w:keepLines/>
        <w:shd w:val="clear" w:color="auto" w:fill="auto"/>
        <w:spacing w:after="160" w:line="262" w:lineRule="auto"/>
        <w:rPr>
          <w:rFonts w:eastAsia="Tahoma"/>
          <w:sz w:val="24"/>
          <w:szCs w:val="24"/>
        </w:rPr>
      </w:pPr>
      <w:bookmarkStart w:id="1" w:name="bookmark19"/>
    </w:p>
    <w:p w:rsidR="00AE4AF2" w:rsidRPr="004B62E1" w:rsidRDefault="00AE4AF2" w:rsidP="00AE4AF2">
      <w:pPr>
        <w:pStyle w:val="Heading10"/>
        <w:keepNext/>
        <w:keepLines/>
        <w:shd w:val="clear" w:color="auto" w:fill="auto"/>
        <w:spacing w:after="160" w:line="262" w:lineRule="auto"/>
        <w:rPr>
          <w:sz w:val="24"/>
          <w:szCs w:val="24"/>
        </w:rPr>
      </w:pPr>
      <w:r w:rsidRPr="004B62E1">
        <w:rPr>
          <w:rFonts w:eastAsia="Tahoma"/>
          <w:sz w:val="24"/>
          <w:szCs w:val="24"/>
        </w:rPr>
        <w:t>Подпись Заявителя/Представителя:</w:t>
      </w:r>
      <w:bookmarkEnd w:id="1"/>
    </w:p>
    <w:p w:rsidR="00AE4AF2" w:rsidRPr="004B62E1" w:rsidRDefault="00AE4AF2" w:rsidP="00AE4AF2">
      <w:pPr>
        <w:pStyle w:val="Bodytext20"/>
        <w:shd w:val="clear" w:color="auto" w:fill="auto"/>
        <w:tabs>
          <w:tab w:val="left" w:leader="underscore" w:pos="3605"/>
          <w:tab w:val="left" w:leader="underscore" w:pos="7181"/>
        </w:tabs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4B62E1">
        <w:rPr>
          <w:rFonts w:ascii="Times New Roman" w:hAnsi="Times New Roman" w:cs="Times New Roman"/>
          <w:sz w:val="24"/>
          <w:szCs w:val="24"/>
        </w:rPr>
        <w:tab/>
        <w:t xml:space="preserve"> / </w:t>
      </w:r>
      <w:r w:rsidRPr="004B62E1">
        <w:rPr>
          <w:rFonts w:ascii="Times New Roman" w:hAnsi="Times New Roman" w:cs="Times New Roman"/>
          <w:sz w:val="24"/>
          <w:szCs w:val="24"/>
        </w:rPr>
        <w:tab/>
      </w:r>
    </w:p>
    <w:p w:rsidR="00AE4AF2" w:rsidRPr="004B62E1" w:rsidRDefault="00AE4AF2" w:rsidP="00AE4AF2">
      <w:pPr>
        <w:pStyle w:val="Bodytext20"/>
        <w:shd w:val="clear" w:color="auto" w:fill="auto"/>
        <w:tabs>
          <w:tab w:val="left" w:pos="5153"/>
        </w:tabs>
        <w:spacing w:after="160" w:line="240" w:lineRule="auto"/>
        <w:ind w:left="1140"/>
        <w:rPr>
          <w:rFonts w:ascii="Times New Roman" w:hAnsi="Times New Roman" w:cs="Times New Roman"/>
          <w:sz w:val="24"/>
          <w:szCs w:val="24"/>
        </w:rPr>
      </w:pPr>
      <w:r w:rsidRPr="004B62E1">
        <w:rPr>
          <w:rFonts w:ascii="Times New Roman" w:hAnsi="Times New Roman" w:cs="Times New Roman"/>
          <w:sz w:val="24"/>
          <w:szCs w:val="24"/>
        </w:rPr>
        <w:t>ФИО</w:t>
      </w:r>
      <w:r w:rsidRPr="004B62E1">
        <w:rPr>
          <w:rFonts w:ascii="Times New Roman" w:hAnsi="Times New Roman" w:cs="Times New Roman"/>
          <w:sz w:val="24"/>
          <w:szCs w:val="24"/>
        </w:rPr>
        <w:tab/>
        <w:t>подпись</w:t>
      </w:r>
    </w:p>
    <w:p w:rsidR="00AE4AF2" w:rsidRPr="004B62E1" w:rsidRDefault="00AE4AF2" w:rsidP="00AE4AF2">
      <w:pPr>
        <w:pStyle w:val="Bodytext20"/>
        <w:shd w:val="clear" w:color="auto" w:fill="auto"/>
        <w:spacing w:after="160" w:line="240" w:lineRule="auto"/>
        <w:rPr>
          <w:rFonts w:ascii="Times New Roman" w:hAnsi="Times New Roman" w:cs="Times New Roman"/>
          <w:sz w:val="24"/>
          <w:szCs w:val="24"/>
        </w:rPr>
      </w:pPr>
    </w:p>
    <w:p w:rsidR="00AE4AF2" w:rsidRPr="004B62E1" w:rsidRDefault="00AE4AF2" w:rsidP="00AE4AF2">
      <w:pPr>
        <w:pStyle w:val="Bodytext20"/>
        <w:shd w:val="clear" w:color="auto" w:fill="auto"/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4B62E1">
        <w:rPr>
          <w:rFonts w:ascii="Times New Roman" w:hAnsi="Times New Roman" w:cs="Times New Roman"/>
          <w:sz w:val="24"/>
          <w:szCs w:val="24"/>
        </w:rPr>
        <w:t>Дата:</w:t>
      </w:r>
    </w:p>
    <w:p w:rsidR="00727234" w:rsidRPr="004B62E1" w:rsidRDefault="00727234" w:rsidP="002A399F"/>
    <w:sectPr w:rsidR="00727234" w:rsidRPr="004B62E1" w:rsidSect="00AE4AF2">
      <w:pgSz w:w="11906" w:h="16838"/>
      <w:pgMar w:top="851" w:right="566" w:bottom="709" w:left="709" w:header="0" w:footer="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49B" w:rsidRDefault="0063349B" w:rsidP="0035262F">
      <w:r>
        <w:separator/>
      </w:r>
    </w:p>
  </w:endnote>
  <w:endnote w:type="continuationSeparator" w:id="0">
    <w:p w:rsidR="0063349B" w:rsidRDefault="0063349B" w:rsidP="00352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49B" w:rsidRDefault="0063349B" w:rsidP="0035262F">
      <w:r>
        <w:separator/>
      </w:r>
    </w:p>
  </w:footnote>
  <w:footnote w:type="continuationSeparator" w:id="0">
    <w:p w:rsidR="0063349B" w:rsidRDefault="0063349B" w:rsidP="00352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0F9E"/>
    <w:multiLevelType w:val="hybridMultilevel"/>
    <w:tmpl w:val="68809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3763C"/>
    <w:multiLevelType w:val="hybridMultilevel"/>
    <w:tmpl w:val="A3520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5797"/>
    <w:multiLevelType w:val="hybridMultilevel"/>
    <w:tmpl w:val="F3BC2B6E"/>
    <w:lvl w:ilvl="0" w:tplc="9FE0D11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253C"/>
    <w:multiLevelType w:val="hybridMultilevel"/>
    <w:tmpl w:val="4718E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B7DBE"/>
    <w:multiLevelType w:val="hybridMultilevel"/>
    <w:tmpl w:val="7E5AE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D70C6"/>
    <w:multiLevelType w:val="hybridMultilevel"/>
    <w:tmpl w:val="6FAECB5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1678C"/>
    <w:multiLevelType w:val="hybridMultilevel"/>
    <w:tmpl w:val="0D12B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B40C0"/>
    <w:multiLevelType w:val="hybridMultilevel"/>
    <w:tmpl w:val="8E087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4A0D43"/>
    <w:multiLevelType w:val="hybridMultilevel"/>
    <w:tmpl w:val="47108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064FD"/>
    <w:multiLevelType w:val="hybridMultilevel"/>
    <w:tmpl w:val="0C34A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8F736B"/>
    <w:multiLevelType w:val="hybridMultilevel"/>
    <w:tmpl w:val="344CA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DE3CEA"/>
    <w:multiLevelType w:val="multilevel"/>
    <w:tmpl w:val="38604130"/>
    <w:lvl w:ilvl="0">
      <w:start w:val="1"/>
      <w:numFmt w:val="decimal"/>
      <w:lvlText w:val="%1."/>
      <w:lvlJc w:val="left"/>
      <w:pPr>
        <w:ind w:left="405" w:hanging="40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/>
      </w:rPr>
    </w:lvl>
  </w:abstractNum>
  <w:abstractNum w:abstractNumId="12" w15:restartNumberingAfterBreak="0">
    <w:nsid w:val="37B01C3A"/>
    <w:multiLevelType w:val="hybridMultilevel"/>
    <w:tmpl w:val="1DE40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FE39C0"/>
    <w:multiLevelType w:val="multilevel"/>
    <w:tmpl w:val="94A623D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15FDD"/>
    <w:multiLevelType w:val="multilevel"/>
    <w:tmpl w:val="947C04B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3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</w:rPr>
    </w:lvl>
    <w:lvl w:ilvl="2">
      <w:start w:val="2"/>
      <w:numFmt w:val="decimal"/>
      <w:lvlText w:val="%3%1.%2.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11217E2"/>
    <w:multiLevelType w:val="hybridMultilevel"/>
    <w:tmpl w:val="4B6A7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6F3228"/>
    <w:multiLevelType w:val="hybridMultilevel"/>
    <w:tmpl w:val="ED30F9B4"/>
    <w:lvl w:ilvl="0" w:tplc="5C34C07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6CEC06">
      <w:start w:val="1"/>
      <w:numFmt w:val="lowerLetter"/>
      <w:lvlText w:val="%2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1486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E81E3E">
      <w:start w:val="1"/>
      <w:numFmt w:val="decimal"/>
      <w:lvlText w:val="%4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2C5D50">
      <w:start w:val="1"/>
      <w:numFmt w:val="lowerLetter"/>
      <w:lvlText w:val="%5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BA8764">
      <w:start w:val="1"/>
      <w:numFmt w:val="lowerRoman"/>
      <w:lvlText w:val="%6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009DB0">
      <w:start w:val="1"/>
      <w:numFmt w:val="decimal"/>
      <w:lvlText w:val="%7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CA2A10">
      <w:start w:val="1"/>
      <w:numFmt w:val="lowerLetter"/>
      <w:lvlText w:val="%8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D4005E">
      <w:start w:val="1"/>
      <w:numFmt w:val="lowerRoman"/>
      <w:lvlText w:val="%9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ABF3FB8"/>
    <w:multiLevelType w:val="multilevel"/>
    <w:tmpl w:val="B16882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D2C6596"/>
    <w:multiLevelType w:val="hybridMultilevel"/>
    <w:tmpl w:val="0172EE0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4810DB"/>
    <w:multiLevelType w:val="hybridMultilevel"/>
    <w:tmpl w:val="2C3C46E0"/>
    <w:lvl w:ilvl="0" w:tplc="0419000F">
      <w:start w:val="1"/>
      <w:numFmt w:val="decimal"/>
      <w:lvlText w:val="%1."/>
      <w:lvlJc w:val="left"/>
      <w:pPr>
        <w:ind w:left="6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405B8"/>
    <w:multiLevelType w:val="multilevel"/>
    <w:tmpl w:val="3ECA5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230D17"/>
    <w:multiLevelType w:val="hybridMultilevel"/>
    <w:tmpl w:val="D2A8FC00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365CA"/>
    <w:multiLevelType w:val="hybridMultilevel"/>
    <w:tmpl w:val="A5A6417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7D3F93"/>
    <w:multiLevelType w:val="hybridMultilevel"/>
    <w:tmpl w:val="3F18E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E72980"/>
    <w:multiLevelType w:val="multilevel"/>
    <w:tmpl w:val="7CEAB3B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981671E"/>
    <w:multiLevelType w:val="hybridMultilevel"/>
    <w:tmpl w:val="783E7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A4281"/>
    <w:multiLevelType w:val="hybridMultilevel"/>
    <w:tmpl w:val="032CF83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95B31"/>
    <w:multiLevelType w:val="multilevel"/>
    <w:tmpl w:val="50BE2312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8" w15:restartNumberingAfterBreak="0">
    <w:nsid w:val="6C3E5857"/>
    <w:multiLevelType w:val="hybridMultilevel"/>
    <w:tmpl w:val="B7F4C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2931D2"/>
    <w:multiLevelType w:val="hybridMultilevel"/>
    <w:tmpl w:val="000E9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924C83"/>
    <w:multiLevelType w:val="hybridMultilevel"/>
    <w:tmpl w:val="91C0D518"/>
    <w:lvl w:ilvl="0" w:tplc="A8FC70F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910520"/>
    <w:multiLevelType w:val="hybridMultilevel"/>
    <w:tmpl w:val="B31E036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74DB4C82"/>
    <w:multiLevelType w:val="hybridMultilevel"/>
    <w:tmpl w:val="B746B070"/>
    <w:lvl w:ilvl="0" w:tplc="9FE0D11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769D2AEE"/>
    <w:multiLevelType w:val="multilevel"/>
    <w:tmpl w:val="2EBA13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8052E2A"/>
    <w:multiLevelType w:val="hybridMultilevel"/>
    <w:tmpl w:val="8116B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8525C"/>
    <w:multiLevelType w:val="hybridMultilevel"/>
    <w:tmpl w:val="FC20F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0E52F3"/>
    <w:multiLevelType w:val="hybridMultilevel"/>
    <w:tmpl w:val="A8CC2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9"/>
  </w:num>
  <w:num w:numId="3">
    <w:abstractNumId w:val="23"/>
  </w:num>
  <w:num w:numId="4">
    <w:abstractNumId w:val="29"/>
  </w:num>
  <w:num w:numId="5">
    <w:abstractNumId w:val="15"/>
  </w:num>
  <w:num w:numId="6">
    <w:abstractNumId w:val="8"/>
  </w:num>
  <w:num w:numId="7">
    <w:abstractNumId w:val="36"/>
  </w:num>
  <w:num w:numId="8">
    <w:abstractNumId w:val="17"/>
  </w:num>
  <w:num w:numId="9">
    <w:abstractNumId w:val="33"/>
  </w:num>
  <w:num w:numId="10">
    <w:abstractNumId w:val="20"/>
  </w:num>
  <w:num w:numId="11">
    <w:abstractNumId w:val="25"/>
  </w:num>
  <w:num w:numId="12">
    <w:abstractNumId w:val="32"/>
  </w:num>
  <w:num w:numId="13">
    <w:abstractNumId w:val="9"/>
  </w:num>
  <w:num w:numId="14">
    <w:abstractNumId w:val="2"/>
  </w:num>
  <w:num w:numId="15">
    <w:abstractNumId w:val="5"/>
  </w:num>
  <w:num w:numId="16">
    <w:abstractNumId w:val="31"/>
  </w:num>
  <w:num w:numId="17">
    <w:abstractNumId w:val="34"/>
  </w:num>
  <w:num w:numId="18">
    <w:abstractNumId w:val="21"/>
  </w:num>
  <w:num w:numId="19">
    <w:abstractNumId w:val="26"/>
  </w:num>
  <w:num w:numId="20">
    <w:abstractNumId w:val="22"/>
  </w:num>
  <w:num w:numId="21">
    <w:abstractNumId w:val="18"/>
  </w:num>
  <w:num w:numId="22">
    <w:abstractNumId w:val="14"/>
  </w:num>
  <w:num w:numId="23">
    <w:abstractNumId w:val="24"/>
  </w:num>
  <w:num w:numId="24">
    <w:abstractNumId w:val="0"/>
  </w:num>
  <w:num w:numId="25">
    <w:abstractNumId w:val="6"/>
  </w:num>
  <w:num w:numId="26">
    <w:abstractNumId w:val="1"/>
  </w:num>
  <w:num w:numId="27">
    <w:abstractNumId w:val="10"/>
  </w:num>
  <w:num w:numId="28">
    <w:abstractNumId w:val="4"/>
  </w:num>
  <w:num w:numId="29">
    <w:abstractNumId w:val="12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28"/>
  </w:num>
  <w:num w:numId="33">
    <w:abstractNumId w:val="30"/>
  </w:num>
  <w:num w:numId="34">
    <w:abstractNumId w:val="27"/>
  </w:num>
  <w:num w:numId="35">
    <w:abstractNumId w:val="16"/>
  </w:num>
  <w:num w:numId="36">
    <w:abstractNumId w:val="13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0633"/>
    <w:rsid w:val="00031361"/>
    <w:rsid w:val="0003222B"/>
    <w:rsid w:val="00056FE1"/>
    <w:rsid w:val="00075492"/>
    <w:rsid w:val="00092CC1"/>
    <w:rsid w:val="0009443D"/>
    <w:rsid w:val="000D214F"/>
    <w:rsid w:val="000D3570"/>
    <w:rsid w:val="000E5574"/>
    <w:rsid w:val="000F2FE2"/>
    <w:rsid w:val="00113635"/>
    <w:rsid w:val="00124061"/>
    <w:rsid w:val="001648B4"/>
    <w:rsid w:val="0018179A"/>
    <w:rsid w:val="0018357A"/>
    <w:rsid w:val="0018740A"/>
    <w:rsid w:val="001A1DD8"/>
    <w:rsid w:val="001B5180"/>
    <w:rsid w:val="001C4E1A"/>
    <w:rsid w:val="001F3560"/>
    <w:rsid w:val="001F7C77"/>
    <w:rsid w:val="00204580"/>
    <w:rsid w:val="00205FA7"/>
    <w:rsid w:val="002175E4"/>
    <w:rsid w:val="0023364B"/>
    <w:rsid w:val="00233F75"/>
    <w:rsid w:val="002359EE"/>
    <w:rsid w:val="00277FCB"/>
    <w:rsid w:val="00281761"/>
    <w:rsid w:val="00285C16"/>
    <w:rsid w:val="002A399F"/>
    <w:rsid w:val="002B7E2B"/>
    <w:rsid w:val="002C115A"/>
    <w:rsid w:val="002D7AC6"/>
    <w:rsid w:val="002E102A"/>
    <w:rsid w:val="002F2E43"/>
    <w:rsid w:val="0030451A"/>
    <w:rsid w:val="00313384"/>
    <w:rsid w:val="00316FEE"/>
    <w:rsid w:val="00320C14"/>
    <w:rsid w:val="00331FE3"/>
    <w:rsid w:val="00342FDA"/>
    <w:rsid w:val="00346C93"/>
    <w:rsid w:val="0035262F"/>
    <w:rsid w:val="00353006"/>
    <w:rsid w:val="0036758C"/>
    <w:rsid w:val="00371D7C"/>
    <w:rsid w:val="00376788"/>
    <w:rsid w:val="003962BC"/>
    <w:rsid w:val="003A6611"/>
    <w:rsid w:val="003C556D"/>
    <w:rsid w:val="003E598C"/>
    <w:rsid w:val="004018F5"/>
    <w:rsid w:val="004035BB"/>
    <w:rsid w:val="00404A81"/>
    <w:rsid w:val="004071C5"/>
    <w:rsid w:val="00420DA4"/>
    <w:rsid w:val="00475439"/>
    <w:rsid w:val="004865D3"/>
    <w:rsid w:val="0049617E"/>
    <w:rsid w:val="004B0AD0"/>
    <w:rsid w:val="004B62E1"/>
    <w:rsid w:val="004B776F"/>
    <w:rsid w:val="004C4CC7"/>
    <w:rsid w:val="004D29B8"/>
    <w:rsid w:val="00553BEE"/>
    <w:rsid w:val="005622A1"/>
    <w:rsid w:val="00592C87"/>
    <w:rsid w:val="005A6C70"/>
    <w:rsid w:val="005C1A3F"/>
    <w:rsid w:val="005C2055"/>
    <w:rsid w:val="005C5FE5"/>
    <w:rsid w:val="005D63AB"/>
    <w:rsid w:val="005E7714"/>
    <w:rsid w:val="006144FC"/>
    <w:rsid w:val="0063349B"/>
    <w:rsid w:val="00634605"/>
    <w:rsid w:val="00635825"/>
    <w:rsid w:val="00642341"/>
    <w:rsid w:val="00656A2D"/>
    <w:rsid w:val="00660CEE"/>
    <w:rsid w:val="00666F50"/>
    <w:rsid w:val="00693A32"/>
    <w:rsid w:val="006B3185"/>
    <w:rsid w:val="006B4DBE"/>
    <w:rsid w:val="006C01A5"/>
    <w:rsid w:val="006C1EF9"/>
    <w:rsid w:val="006C487B"/>
    <w:rsid w:val="006E4F51"/>
    <w:rsid w:val="006E73EA"/>
    <w:rsid w:val="006F46FA"/>
    <w:rsid w:val="00726B42"/>
    <w:rsid w:val="00727234"/>
    <w:rsid w:val="007563DD"/>
    <w:rsid w:val="00762AD4"/>
    <w:rsid w:val="00765AC9"/>
    <w:rsid w:val="0077180B"/>
    <w:rsid w:val="00772B7A"/>
    <w:rsid w:val="007B0893"/>
    <w:rsid w:val="007B5B93"/>
    <w:rsid w:val="007D7B94"/>
    <w:rsid w:val="007E4041"/>
    <w:rsid w:val="007F607E"/>
    <w:rsid w:val="008114F6"/>
    <w:rsid w:val="00813824"/>
    <w:rsid w:val="00814566"/>
    <w:rsid w:val="00843BD7"/>
    <w:rsid w:val="0087637D"/>
    <w:rsid w:val="00887659"/>
    <w:rsid w:val="008A3310"/>
    <w:rsid w:val="008C6FDD"/>
    <w:rsid w:val="008E4ECB"/>
    <w:rsid w:val="00967215"/>
    <w:rsid w:val="00982B34"/>
    <w:rsid w:val="009849E4"/>
    <w:rsid w:val="009937D7"/>
    <w:rsid w:val="009B1275"/>
    <w:rsid w:val="009B5780"/>
    <w:rsid w:val="009C4C36"/>
    <w:rsid w:val="009D03E9"/>
    <w:rsid w:val="009D2419"/>
    <w:rsid w:val="009E1DA7"/>
    <w:rsid w:val="00A145E9"/>
    <w:rsid w:val="00A47307"/>
    <w:rsid w:val="00A54070"/>
    <w:rsid w:val="00A7357E"/>
    <w:rsid w:val="00A831D0"/>
    <w:rsid w:val="00A84A08"/>
    <w:rsid w:val="00A86958"/>
    <w:rsid w:val="00A92199"/>
    <w:rsid w:val="00AA1180"/>
    <w:rsid w:val="00AA793E"/>
    <w:rsid w:val="00AE22DF"/>
    <w:rsid w:val="00AE4AF2"/>
    <w:rsid w:val="00AF0EB2"/>
    <w:rsid w:val="00AF52F5"/>
    <w:rsid w:val="00B00633"/>
    <w:rsid w:val="00B01FFA"/>
    <w:rsid w:val="00B0342E"/>
    <w:rsid w:val="00B035F8"/>
    <w:rsid w:val="00B04C56"/>
    <w:rsid w:val="00B17683"/>
    <w:rsid w:val="00B34A9E"/>
    <w:rsid w:val="00B407E5"/>
    <w:rsid w:val="00B47CEA"/>
    <w:rsid w:val="00B52E0D"/>
    <w:rsid w:val="00B571B0"/>
    <w:rsid w:val="00B76323"/>
    <w:rsid w:val="00B829CD"/>
    <w:rsid w:val="00B837A5"/>
    <w:rsid w:val="00B8616D"/>
    <w:rsid w:val="00BC06A9"/>
    <w:rsid w:val="00BC2419"/>
    <w:rsid w:val="00BD1C37"/>
    <w:rsid w:val="00BD63C7"/>
    <w:rsid w:val="00BF4E86"/>
    <w:rsid w:val="00C322CC"/>
    <w:rsid w:val="00C355F5"/>
    <w:rsid w:val="00C435FA"/>
    <w:rsid w:val="00C46CDD"/>
    <w:rsid w:val="00C5757B"/>
    <w:rsid w:val="00C80923"/>
    <w:rsid w:val="00C9232C"/>
    <w:rsid w:val="00CA112E"/>
    <w:rsid w:val="00CB5B66"/>
    <w:rsid w:val="00CE0EC2"/>
    <w:rsid w:val="00D01D81"/>
    <w:rsid w:val="00D03C1B"/>
    <w:rsid w:val="00D10F9F"/>
    <w:rsid w:val="00D142B6"/>
    <w:rsid w:val="00D2121F"/>
    <w:rsid w:val="00D56204"/>
    <w:rsid w:val="00D716A9"/>
    <w:rsid w:val="00D9010B"/>
    <w:rsid w:val="00DE2F7C"/>
    <w:rsid w:val="00E041EF"/>
    <w:rsid w:val="00E102AC"/>
    <w:rsid w:val="00E20CDA"/>
    <w:rsid w:val="00E24F11"/>
    <w:rsid w:val="00E46402"/>
    <w:rsid w:val="00E500AC"/>
    <w:rsid w:val="00E57F60"/>
    <w:rsid w:val="00EB736E"/>
    <w:rsid w:val="00EC5146"/>
    <w:rsid w:val="00EC706E"/>
    <w:rsid w:val="00ED433E"/>
    <w:rsid w:val="00F012A7"/>
    <w:rsid w:val="00F02C3D"/>
    <w:rsid w:val="00F03764"/>
    <w:rsid w:val="00F077DB"/>
    <w:rsid w:val="00F17F05"/>
    <w:rsid w:val="00F34EB8"/>
    <w:rsid w:val="00F4778E"/>
    <w:rsid w:val="00F71CC4"/>
    <w:rsid w:val="00F83CFA"/>
    <w:rsid w:val="00F87061"/>
    <w:rsid w:val="00FD3F96"/>
    <w:rsid w:val="00FD5461"/>
    <w:rsid w:val="00FF3BCC"/>
    <w:rsid w:val="00FF61FD"/>
    <w:rsid w:val="00FF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8B0FE4-EADE-41D4-8010-917270FCD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79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8114F6"/>
    <w:pPr>
      <w:widowControl w:val="0"/>
      <w:autoSpaceDE w:val="0"/>
      <w:autoSpaceDN w:val="0"/>
      <w:adjustRightInd w:val="0"/>
      <w:spacing w:before="240" w:after="40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5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12A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12A7"/>
    <w:rPr>
      <w:rFonts w:ascii="Segoe UI" w:hAnsi="Segoe UI" w:cs="Segoe UI"/>
      <w:sz w:val="18"/>
      <w:szCs w:val="18"/>
    </w:rPr>
  </w:style>
  <w:style w:type="table" w:styleId="a6">
    <w:name w:val="Table Grid"/>
    <w:basedOn w:val="a1"/>
    <w:rsid w:val="00B01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967215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9"/>
    <w:semiHidden/>
    <w:rsid w:val="008114F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Subst">
    <w:name w:val="Subst"/>
    <w:uiPriority w:val="99"/>
    <w:rsid w:val="008114F6"/>
    <w:rPr>
      <w:b/>
      <w:bCs w:val="0"/>
      <w:i/>
      <w:iCs w:val="0"/>
    </w:rPr>
  </w:style>
  <w:style w:type="paragraph" w:styleId="a8">
    <w:name w:val="footnote text"/>
    <w:basedOn w:val="a"/>
    <w:link w:val="a9"/>
    <w:uiPriority w:val="99"/>
    <w:semiHidden/>
    <w:unhideWhenUsed/>
    <w:rsid w:val="0035262F"/>
  </w:style>
  <w:style w:type="character" w:customStyle="1" w:styleId="a9">
    <w:name w:val="Текст сноски Знак"/>
    <w:basedOn w:val="a0"/>
    <w:link w:val="a8"/>
    <w:uiPriority w:val="99"/>
    <w:semiHidden/>
    <w:rsid w:val="003526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35262F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4C4CC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C4C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4C4C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C4C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0"/>
    <w:link w:val="af0"/>
    <w:rsid w:val="009B127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1">
    <w:name w:val="Heading #1_"/>
    <w:basedOn w:val="a0"/>
    <w:link w:val="Heading10"/>
    <w:rsid w:val="009B127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">
    <w:name w:val="Body text (2)_"/>
    <w:basedOn w:val="a0"/>
    <w:link w:val="Bodytext20"/>
    <w:rsid w:val="009B1275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Other">
    <w:name w:val="Other_"/>
    <w:basedOn w:val="a0"/>
    <w:link w:val="Other0"/>
    <w:rsid w:val="009B127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9B1275"/>
    <w:rPr>
      <w:rFonts w:ascii="Tahoma" w:eastAsia="Tahoma" w:hAnsi="Tahoma" w:cs="Tahoma"/>
      <w:b/>
      <w:bCs/>
      <w:i/>
      <w:iCs/>
      <w:sz w:val="20"/>
      <w:szCs w:val="20"/>
      <w:shd w:val="clear" w:color="auto" w:fill="FFFFFF"/>
    </w:rPr>
  </w:style>
  <w:style w:type="paragraph" w:styleId="af0">
    <w:name w:val="Body Text"/>
    <w:basedOn w:val="a"/>
    <w:link w:val="af"/>
    <w:qFormat/>
    <w:rsid w:val="009B1275"/>
    <w:pPr>
      <w:widowControl w:val="0"/>
      <w:shd w:val="clear" w:color="auto" w:fill="FFFFFF"/>
      <w:spacing w:after="240"/>
      <w:jc w:val="both"/>
    </w:pPr>
    <w:rPr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9B12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10">
    <w:name w:val="Heading #1"/>
    <w:basedOn w:val="a"/>
    <w:link w:val="Heading1"/>
    <w:rsid w:val="009B1275"/>
    <w:pPr>
      <w:widowControl w:val="0"/>
      <w:shd w:val="clear" w:color="auto" w:fill="FFFFFF"/>
      <w:spacing w:after="240"/>
      <w:jc w:val="both"/>
      <w:outlineLvl w:val="0"/>
    </w:pPr>
    <w:rPr>
      <w:b/>
      <w:bCs/>
      <w:sz w:val="22"/>
      <w:szCs w:val="22"/>
      <w:lang w:eastAsia="en-US"/>
    </w:rPr>
  </w:style>
  <w:style w:type="paragraph" w:customStyle="1" w:styleId="Bodytext20">
    <w:name w:val="Body text (2)"/>
    <w:basedOn w:val="a"/>
    <w:link w:val="Bodytext2"/>
    <w:rsid w:val="009B1275"/>
    <w:pPr>
      <w:widowControl w:val="0"/>
      <w:shd w:val="clear" w:color="auto" w:fill="FFFFFF"/>
      <w:spacing w:after="220" w:line="281" w:lineRule="auto"/>
      <w:jc w:val="both"/>
    </w:pPr>
    <w:rPr>
      <w:rFonts w:ascii="Tahoma" w:eastAsia="Tahoma" w:hAnsi="Tahoma" w:cs="Tahoma"/>
      <w:lang w:eastAsia="en-US"/>
    </w:rPr>
  </w:style>
  <w:style w:type="paragraph" w:customStyle="1" w:styleId="Other0">
    <w:name w:val="Other"/>
    <w:basedOn w:val="a"/>
    <w:link w:val="Other"/>
    <w:rsid w:val="009B1275"/>
    <w:pPr>
      <w:widowControl w:val="0"/>
      <w:shd w:val="clear" w:color="auto" w:fill="FFFFFF"/>
      <w:spacing w:after="240"/>
      <w:jc w:val="both"/>
    </w:pPr>
    <w:rPr>
      <w:sz w:val="22"/>
      <w:szCs w:val="22"/>
      <w:lang w:eastAsia="en-US"/>
    </w:rPr>
  </w:style>
  <w:style w:type="paragraph" w:customStyle="1" w:styleId="Tablecaption0">
    <w:name w:val="Table caption"/>
    <w:basedOn w:val="a"/>
    <w:link w:val="Tablecaption"/>
    <w:rsid w:val="009B1275"/>
    <w:pPr>
      <w:widowControl w:val="0"/>
      <w:shd w:val="clear" w:color="auto" w:fill="FFFFFF"/>
    </w:pPr>
    <w:rPr>
      <w:rFonts w:ascii="Tahoma" w:eastAsia="Tahoma" w:hAnsi="Tahoma" w:cs="Tahoma"/>
      <w:b/>
      <w:bCs/>
      <w:i/>
      <w:iCs/>
      <w:lang w:eastAsia="en-US"/>
    </w:rPr>
  </w:style>
  <w:style w:type="paragraph" w:customStyle="1" w:styleId="RegularTextALRUD">
    <w:name w:val="Regular Text/Основной текст ALRUD"/>
    <w:link w:val="RegularTextALRUD0"/>
    <w:qFormat/>
    <w:rsid w:val="009B1275"/>
    <w:pPr>
      <w:spacing w:after="280" w:line="280" w:lineRule="atLeast"/>
      <w:jc w:val="both"/>
    </w:pPr>
    <w:rPr>
      <w:rFonts w:ascii="Tahoma" w:hAnsi="Tahoma" w:cs="Times New Roman"/>
      <w:sz w:val="20"/>
    </w:rPr>
  </w:style>
  <w:style w:type="character" w:customStyle="1" w:styleId="RegularTextALRUD0">
    <w:name w:val="Regular Text/Основной текст ALRUD Знак"/>
    <w:basedOn w:val="a0"/>
    <w:link w:val="RegularTextALRUD"/>
    <w:rsid w:val="009B1275"/>
    <w:rPr>
      <w:rFonts w:ascii="Tahoma" w:hAnsi="Tahoma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787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2194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</w:div>
          </w:divsChild>
        </w:div>
        <w:div w:id="209959833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4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04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4811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1552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572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8174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499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3487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567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7888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416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599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942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64554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0424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62525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24735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8969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6191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40087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6607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4290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448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986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8141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18248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9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9FB17-14B4-4F14-8868-DB5297FDC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Mechel</Company>
  <LinksUpToDate>false</LinksUpToDate>
  <CharactersWithSpaces>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Берсенёва Юлия Владимировна</dc:creator>
  <cp:lastModifiedBy>Каранова Анна Юрьевна</cp:lastModifiedBy>
  <cp:revision>5</cp:revision>
  <cp:lastPrinted>2024-05-31T06:39:00Z</cp:lastPrinted>
  <dcterms:created xsi:type="dcterms:W3CDTF">2026-01-29T11:46:00Z</dcterms:created>
  <dcterms:modified xsi:type="dcterms:W3CDTF">2026-01-30T10:00:00Z</dcterms:modified>
</cp:coreProperties>
</file>