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CE5B83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E5056A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EF2FE8" w:rsidP="00EF2FE8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04</w:t>
            </w:r>
            <w:r w:rsidR="00245483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сентября</w:t>
            </w:r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8D0B62" w:rsidRPr="00900A8A" w:rsidRDefault="008D0B62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6762CA" w:rsidRDefault="001C7422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6762CA" w:rsidRDefault="001C7422" w:rsidP="004D612F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62CA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900A8A" w:rsidRPr="006762CA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7</w:t>
            </w:r>
            <w:r w:rsidRPr="006762CA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3C0966" w:rsidRPr="006762CA" w:rsidRDefault="003C0966" w:rsidP="004D612F">
            <w:pPr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</w:p>
          <w:p w:rsidR="001C7422" w:rsidRPr="006762CA" w:rsidRDefault="00053AF9" w:rsidP="004D612F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62CA">
              <w:rPr>
                <w:b/>
                <w:i/>
                <w:sz w:val="24"/>
                <w:szCs w:val="24"/>
              </w:rPr>
              <w:t xml:space="preserve">Член Совета директоров </w:t>
            </w:r>
            <w:proofErr w:type="spellStart"/>
            <w:r w:rsidRPr="006762CA">
              <w:rPr>
                <w:b/>
                <w:i/>
                <w:sz w:val="24"/>
                <w:szCs w:val="24"/>
              </w:rPr>
              <w:t>Криличевский</w:t>
            </w:r>
            <w:proofErr w:type="spellEnd"/>
            <w:r w:rsidRPr="006762CA">
              <w:rPr>
                <w:b/>
                <w:i/>
                <w:sz w:val="24"/>
                <w:szCs w:val="24"/>
              </w:rPr>
              <w:t xml:space="preserve"> Е.В. выбыл из состава Совета директоров</w:t>
            </w:r>
            <w:r w:rsidR="00EA2408" w:rsidRPr="006762CA">
              <w:rPr>
                <w:b/>
                <w:i/>
                <w:sz w:val="24"/>
                <w:szCs w:val="24"/>
              </w:rPr>
              <w:t>-</w:t>
            </w:r>
            <w:r w:rsidRPr="006762CA">
              <w:rPr>
                <w:b/>
                <w:i/>
                <w:sz w:val="24"/>
                <w:szCs w:val="24"/>
              </w:rPr>
              <w:t xml:space="preserve"> Уведомление от 25.05.2020 б/н. </w:t>
            </w:r>
            <w:r w:rsidR="001C7422" w:rsidRPr="006762C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0966" w:rsidRPr="006762CA" w:rsidRDefault="003C0966" w:rsidP="004D612F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</w:p>
          <w:p w:rsidR="001C7422" w:rsidRPr="006762CA" w:rsidRDefault="001C7422" w:rsidP="004D612F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6762CA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6762CA" w:rsidRDefault="001C7422" w:rsidP="004D612F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</w:p>
          <w:p w:rsidR="001C7422" w:rsidRPr="006762CA" w:rsidRDefault="001C7422" w:rsidP="004D612F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4B4A65" w:rsidRDefault="004B4A65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095AF7" w:rsidRPr="006762CA" w:rsidRDefault="00095AF7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По </w:t>
            </w:r>
            <w:r w:rsidR="00EF2FE8">
              <w:rPr>
                <w:sz w:val="24"/>
                <w:szCs w:val="24"/>
              </w:rPr>
              <w:t xml:space="preserve">всем </w:t>
            </w:r>
            <w:r w:rsidRPr="006762CA">
              <w:rPr>
                <w:sz w:val="24"/>
                <w:szCs w:val="24"/>
              </w:rPr>
              <w:t xml:space="preserve">вопросам повестки дня результаты голосования сложились следующим образом: 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 «за» - 7 голосов,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«против»- нет,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«воздержался» - нет.</w:t>
            </w:r>
          </w:p>
          <w:p w:rsidR="001C7422" w:rsidRPr="006762CA" w:rsidRDefault="001C7422" w:rsidP="004D612F">
            <w:pPr>
              <w:suppressAutoHyphens/>
              <w:autoSpaceDE/>
              <w:autoSpaceDN/>
              <w:ind w:left="113" w:right="113" w:firstLine="8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6762CA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EF2FE8">
              <w:rPr>
                <w:bCs/>
                <w:i/>
                <w:sz w:val="24"/>
                <w:szCs w:val="24"/>
              </w:rPr>
              <w:t xml:space="preserve"> </w:t>
            </w:r>
            <w:r w:rsidR="00245483" w:rsidRPr="006762CA">
              <w:rPr>
                <w:bCs/>
                <w:i/>
                <w:sz w:val="24"/>
                <w:szCs w:val="24"/>
              </w:rPr>
              <w:t>вопросам повестки дня</w:t>
            </w:r>
            <w:r w:rsidRPr="006762CA">
              <w:rPr>
                <w:bCs/>
                <w:i/>
                <w:sz w:val="24"/>
                <w:szCs w:val="24"/>
              </w:rPr>
              <w:t>: в соответствии с п.15.3. ст. 15 Устава ПАО «Сара</w:t>
            </w:r>
            <w:r w:rsidR="00EA2408" w:rsidRPr="006762CA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6762CA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6762CA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4D612F" w:rsidRPr="006762CA" w:rsidRDefault="004D612F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6E205F" w:rsidRPr="004D612F" w:rsidRDefault="001C7422" w:rsidP="004D612F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lastRenderedPageBreak/>
              <w:t>Содержание решений, принятых советом директоров (наблюдательным советом) эмитента:</w:t>
            </w:r>
          </w:p>
          <w:p w:rsidR="00900A8A" w:rsidRPr="00900A8A" w:rsidRDefault="00900A8A" w:rsidP="004D612F">
            <w:pPr>
              <w:shd w:val="clear" w:color="auto" w:fill="FFFFFF"/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1.ВОПРОС: </w:t>
            </w:r>
            <w:r w:rsidR="00EF2FE8" w:rsidRPr="00EF2FE8">
              <w:rPr>
                <w:color w:val="000000"/>
                <w:sz w:val="24"/>
                <w:szCs w:val="24"/>
              </w:rPr>
              <w:t>Об определении минимальных и максимальных параметров предоставления ПАО «Саратовэнерго» рассрочек платежей.</w:t>
            </w:r>
          </w:p>
          <w:p w:rsidR="00900A8A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="00900A8A"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>Муниципальному общеобразовательному учреждению «Основная общеобразовательная школа п. Ивановский Саратовского района Саратовской области»</w:t>
            </w:r>
            <w:r w:rsidRPr="00EF2FE8">
              <w:rPr>
                <w:sz w:val="24"/>
                <w:szCs w:val="24"/>
              </w:rPr>
              <w:t xml:space="preserve"> (далее - </w:t>
            </w:r>
            <w:r w:rsidRPr="00EF2FE8">
              <w:rPr>
                <w:bCs/>
                <w:sz w:val="24"/>
                <w:szCs w:val="24"/>
              </w:rPr>
              <w:t>МОУ «ООШ п. Ивановский»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168 911,74 рублей (Сто шестьдесят восемь тысяч девятьсот одиннадцать рублей 74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28 151,96 рубль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(Двадцать восемь тысяч сто пятьдесят один рубль 96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 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165 311,74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шестьдесят пять тысяч триста одиннадцать рублей 74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27 551,96 рубль (Двадцать семь тысяч пятьсот пятьдесят один рубль 96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</w:t>
            </w:r>
            <w:proofErr w:type="spellStart"/>
            <w:r w:rsidRPr="00EF2FE8">
              <w:rPr>
                <w:bCs/>
                <w:sz w:val="24"/>
                <w:szCs w:val="24"/>
              </w:rPr>
              <w:t>с.Клещевка</w:t>
            </w:r>
            <w:proofErr w:type="spellEnd"/>
            <w:r w:rsidRPr="00EF2FE8">
              <w:rPr>
                <w:bCs/>
                <w:sz w:val="24"/>
                <w:szCs w:val="24"/>
              </w:rPr>
              <w:t xml:space="preserve"> Саратовского района Саратовской области»</w:t>
            </w:r>
            <w:r w:rsidRPr="00EF2FE8">
              <w:rPr>
                <w:sz w:val="24"/>
                <w:szCs w:val="24"/>
              </w:rPr>
              <w:t xml:space="preserve"> (далее - </w:t>
            </w:r>
            <w:r w:rsidRPr="00EF2FE8">
              <w:rPr>
                <w:bCs/>
                <w:sz w:val="24"/>
                <w:szCs w:val="24"/>
              </w:rPr>
              <w:t xml:space="preserve">МОУ «СОШ </w:t>
            </w:r>
            <w:proofErr w:type="spellStart"/>
            <w:r w:rsidRPr="00EF2FE8">
              <w:rPr>
                <w:bCs/>
                <w:sz w:val="24"/>
                <w:szCs w:val="24"/>
              </w:rPr>
              <w:t>с.Клещевка</w:t>
            </w:r>
            <w:proofErr w:type="spellEnd"/>
            <w:r w:rsidRPr="00EF2FE8">
              <w:rPr>
                <w:bCs/>
                <w:sz w:val="24"/>
                <w:szCs w:val="24"/>
              </w:rPr>
              <w:t>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232 276,94 рублей (Двести тридцать две тысячи двести семьдесят шесть рублей 94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38 712,82 рублей </w:t>
            </w:r>
            <w:r w:rsidRPr="00EF2FE8">
              <w:rPr>
                <w:sz w:val="24"/>
                <w:szCs w:val="24"/>
              </w:rPr>
              <w:t>(</w:t>
            </w:r>
            <w:r w:rsidRPr="00EF2FE8">
              <w:rPr>
                <w:b/>
                <w:sz w:val="24"/>
                <w:szCs w:val="24"/>
              </w:rPr>
              <w:t>Тридцать восемь тысяч семьсот двенадцать рублей 82 копейки)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228 676,94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двадцать восемь тысяч шестьсот семьдесят шесть рублей 94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38 112,82 рублей (Тридцать восемь тысяч сто двенадцать рублей 82 копейки).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</w:t>
            </w:r>
            <w:r w:rsidRPr="00EF2FE8">
              <w:rPr>
                <w:bCs/>
                <w:sz w:val="24"/>
                <w:szCs w:val="24"/>
              </w:rPr>
              <w:lastRenderedPageBreak/>
              <w:t xml:space="preserve">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</w:t>
            </w:r>
            <w:proofErr w:type="spellStart"/>
            <w:r w:rsidRPr="00EF2FE8">
              <w:rPr>
                <w:bCs/>
                <w:sz w:val="24"/>
                <w:szCs w:val="24"/>
              </w:rPr>
              <w:t>р.п</w:t>
            </w:r>
            <w:proofErr w:type="spellEnd"/>
            <w:r w:rsidRPr="00EF2FE8">
              <w:rPr>
                <w:bCs/>
                <w:sz w:val="24"/>
                <w:szCs w:val="24"/>
              </w:rPr>
              <w:t xml:space="preserve">. Красный Октябрь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</w:t>
            </w:r>
            <w:r w:rsidRPr="00EF2FE8">
              <w:rPr>
                <w:bCs/>
                <w:sz w:val="24"/>
                <w:szCs w:val="24"/>
              </w:rPr>
              <w:t xml:space="preserve">МОУ «СОШ </w:t>
            </w:r>
            <w:proofErr w:type="spellStart"/>
            <w:r w:rsidRPr="00EF2FE8">
              <w:rPr>
                <w:bCs/>
                <w:sz w:val="24"/>
                <w:szCs w:val="24"/>
              </w:rPr>
              <w:t>р.п</w:t>
            </w:r>
            <w:proofErr w:type="spellEnd"/>
            <w:r w:rsidRPr="00EF2FE8">
              <w:rPr>
                <w:bCs/>
                <w:sz w:val="24"/>
                <w:szCs w:val="24"/>
              </w:rPr>
              <w:t>. Красный Октябрь»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258 361,11 рубль (Двести пятьдесят восемь тысяч триста шестьдесят один рубль 11 копеек)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43 060,19 рублей (Сорок три тысячи шестьдесят рублей 19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254 761,11 рубль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пятьдесят четыре тысячи семьсот шестьдесят один рубль 11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42 460,19   рублей (Сорок две тысячи четыреста шестьдесят рублей 19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п. Красный Текстильщик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</w:t>
            </w:r>
            <w:r w:rsidRPr="00EF2FE8">
              <w:rPr>
                <w:bCs/>
                <w:sz w:val="24"/>
                <w:szCs w:val="24"/>
              </w:rPr>
              <w:t>МОУ «СОШ п. Красный Текстильщик»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354 622,23 рубля (Триста пятьдесят четыре тысячи шестьсот двадцать два рубля 23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59 103,71 рубля (Пятьдесят девять тысяч сто три рубля 71 копейка)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347 422,23 рубля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(Триста сорок семь тысяч четыреста двадцать два рубля 23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57 903,71 рубля (Пятьдесят семь тысяч девятьсот три рубля 71 копейка)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lastRenderedPageBreak/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7 200,00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(Семь тысяч двести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1 200,00 рублей (Одна тысяча двести рублей 00 копеек)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с. Михайловка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</w:t>
            </w:r>
            <w:r w:rsidRPr="00EF2FE8">
              <w:rPr>
                <w:bCs/>
                <w:sz w:val="24"/>
                <w:szCs w:val="24"/>
              </w:rPr>
              <w:t>МОУ «СОШ с. Михайловка»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174 683,15 рубля (Сто семьдесят четыре тысячи шестьсот восемьдесят три рубля 15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29 113,86 рублей (Двадцать девять тысяч сто тринадцать рублей 86 копеек</w:t>
            </w:r>
            <w:r w:rsidRPr="00EF2FE8">
              <w:rPr>
                <w:sz w:val="24"/>
                <w:szCs w:val="24"/>
              </w:rPr>
              <w:t xml:space="preserve">).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171 083,15 рубля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семьдесят одна тысяча восемьдесят три рубля 15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28 513,86 рублей (Двадцать восемь тысяч пятьсот тринадцать рублей 86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п. </w:t>
            </w:r>
            <w:proofErr w:type="spellStart"/>
            <w:r w:rsidRPr="00EF2FE8">
              <w:rPr>
                <w:bCs/>
                <w:sz w:val="24"/>
                <w:szCs w:val="24"/>
              </w:rPr>
              <w:t>Расково</w:t>
            </w:r>
            <w:proofErr w:type="spellEnd"/>
            <w:r w:rsidRPr="00EF2FE8">
              <w:rPr>
                <w:bCs/>
                <w:sz w:val="24"/>
                <w:szCs w:val="24"/>
              </w:rPr>
              <w:t xml:space="preserve">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МОУ </w:t>
            </w:r>
            <w:r w:rsidRPr="00EF2FE8">
              <w:rPr>
                <w:bCs/>
                <w:sz w:val="24"/>
                <w:szCs w:val="24"/>
              </w:rPr>
              <w:t xml:space="preserve">«CОШ п. </w:t>
            </w:r>
            <w:proofErr w:type="spellStart"/>
            <w:r w:rsidRPr="00EF2FE8">
              <w:rPr>
                <w:bCs/>
                <w:sz w:val="24"/>
                <w:szCs w:val="24"/>
              </w:rPr>
              <w:t>Расково</w:t>
            </w:r>
            <w:proofErr w:type="spellEnd"/>
            <w:r w:rsidRPr="00EF2FE8">
              <w:rPr>
                <w:bCs/>
                <w:sz w:val="24"/>
                <w:szCs w:val="24"/>
              </w:rPr>
              <w:t>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167 379,25 рублей (Сто шестьдесят семь тысяч триста семьдесят девять рублей 25 копеек)</w:t>
            </w:r>
            <w:r w:rsidRPr="00EF2FE8">
              <w:rPr>
                <w:sz w:val="24"/>
                <w:szCs w:val="24"/>
              </w:rPr>
              <w:t xml:space="preserve">, в том числе НДС 20 % </w:t>
            </w:r>
            <w:r w:rsidRPr="00EF2FE8">
              <w:rPr>
                <w:sz w:val="24"/>
                <w:szCs w:val="24"/>
              </w:rPr>
              <w:lastRenderedPageBreak/>
              <w:t xml:space="preserve">в размере </w:t>
            </w:r>
            <w:r w:rsidRPr="00EF2FE8">
              <w:rPr>
                <w:b/>
                <w:sz w:val="24"/>
                <w:szCs w:val="24"/>
              </w:rPr>
              <w:t>27 896,54 рублей (Двадцать семь тысяч восемьсот девяносто шесть рублей 54 копейки.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163 779,25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шестьдесят три тысячи семьсот семьдесят девять рублей 25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27 296,54 рублей (Двадцать семь тысяч двести девяносто шесть рублей 54 копейки).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села </w:t>
            </w:r>
            <w:proofErr w:type="spellStart"/>
            <w:r w:rsidRPr="00EF2FE8">
              <w:rPr>
                <w:bCs/>
                <w:sz w:val="24"/>
                <w:szCs w:val="24"/>
              </w:rPr>
              <w:t>Рыбушка</w:t>
            </w:r>
            <w:proofErr w:type="spellEnd"/>
            <w:r w:rsidRPr="00EF2FE8">
              <w:rPr>
                <w:bCs/>
                <w:sz w:val="24"/>
                <w:szCs w:val="24"/>
              </w:rPr>
              <w:t xml:space="preserve">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МОУ </w:t>
            </w:r>
            <w:r w:rsidRPr="00EF2FE8">
              <w:rPr>
                <w:bCs/>
                <w:sz w:val="24"/>
                <w:szCs w:val="24"/>
              </w:rPr>
              <w:t xml:space="preserve">«СОШ села </w:t>
            </w:r>
            <w:proofErr w:type="spellStart"/>
            <w:r w:rsidRPr="00EF2FE8">
              <w:rPr>
                <w:bCs/>
                <w:sz w:val="24"/>
                <w:szCs w:val="24"/>
              </w:rPr>
              <w:t>Рыбушка</w:t>
            </w:r>
            <w:proofErr w:type="spellEnd"/>
            <w:r w:rsidRPr="00EF2FE8">
              <w:rPr>
                <w:bCs/>
                <w:sz w:val="24"/>
                <w:szCs w:val="24"/>
              </w:rPr>
              <w:t>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232 816,95 рублей (Двести тридцать две тысячи восемьсот шестнадцать рублей 95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38 802,83 рубля (Тридцать восемь тысяч восемьсот два рубля 83 копейки)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229 216,95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двадцать девять тысяч двести шестнадцать рублей 95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38 202,83    рубля (Тридцать восемь тысяч двести два рубля 83 копейки).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</w:t>
            </w:r>
            <w:proofErr w:type="spellStart"/>
            <w:r w:rsidRPr="00EF2FE8">
              <w:rPr>
                <w:bCs/>
                <w:sz w:val="24"/>
                <w:szCs w:val="24"/>
              </w:rPr>
              <w:t>с.Сосновка</w:t>
            </w:r>
            <w:proofErr w:type="spellEnd"/>
            <w:r w:rsidRPr="00EF2FE8">
              <w:rPr>
                <w:bCs/>
                <w:sz w:val="24"/>
                <w:szCs w:val="24"/>
              </w:rPr>
              <w:t xml:space="preserve">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МОУ </w:t>
            </w:r>
            <w:r w:rsidRPr="00EF2FE8">
              <w:rPr>
                <w:bCs/>
                <w:sz w:val="24"/>
                <w:szCs w:val="24"/>
              </w:rPr>
              <w:t xml:space="preserve">«СОШ </w:t>
            </w:r>
            <w:proofErr w:type="spellStart"/>
            <w:r w:rsidRPr="00EF2FE8">
              <w:rPr>
                <w:bCs/>
                <w:sz w:val="24"/>
                <w:szCs w:val="24"/>
              </w:rPr>
              <w:t>с.Сосновка</w:t>
            </w:r>
            <w:proofErr w:type="spellEnd"/>
            <w:r w:rsidRPr="00EF2FE8">
              <w:rPr>
                <w:bCs/>
                <w:sz w:val="24"/>
                <w:szCs w:val="24"/>
              </w:rPr>
              <w:t>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lastRenderedPageBreak/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168 911,74 рублей (Сто шестьдесят восемь тысяч девятьсот одиннадцать рублей 74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28 151,96 рубль (Двадцать восемь тысяч сто пятьдесят один рубль 96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165 311,74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шестьдесят пять тысяч триста одиннадцать рублей 74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27 551,96    рубль (Двадцать семь тысяч пятьсот пятьдесят один рубль 96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EF2FE8">
              <w:rPr>
                <w:bCs/>
                <w:sz w:val="24"/>
                <w:szCs w:val="24"/>
              </w:rPr>
              <w:t xml:space="preserve">Муниципальному общеобразовательному учреждению «Средняя общеобразовательная школа ст. Тарханы Саратовского района Саратовской области» </w:t>
            </w:r>
            <w:r w:rsidRPr="00EF2FE8">
              <w:rPr>
                <w:sz w:val="24"/>
                <w:szCs w:val="24"/>
              </w:rPr>
              <w:t xml:space="preserve">(далее - МОУ </w:t>
            </w:r>
            <w:r w:rsidRPr="00EF2FE8">
              <w:rPr>
                <w:bCs/>
                <w:sz w:val="24"/>
                <w:szCs w:val="24"/>
              </w:rPr>
              <w:t>«СОШ ст. Тарханы»</w:t>
            </w:r>
            <w:r w:rsidRPr="00EF2FE8">
              <w:rPr>
                <w:sz w:val="24"/>
                <w:szCs w:val="24"/>
              </w:rPr>
              <w:t>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258 361,11 рубль (Двести пятьдесят восемь тысяч триста шестьдесят один рубль 11 копеек)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43 060,19 рублей (Сорок три тысячи шестьдесят рублей 19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254 761,11 рубль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пятьдесят четыре тысячи семьсот шестьдесят один рубль 11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42 460,19   рублей (Сорок две тысячи четыреста шестьдесят рублей 19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</w:t>
            </w:r>
            <w:r w:rsidRPr="00EF2FE8">
              <w:rPr>
                <w:sz w:val="24"/>
                <w:szCs w:val="24"/>
              </w:rPr>
              <w:lastRenderedPageBreak/>
              <w:t>села Поповка Саратовского района Саратовской области» (далее - МОУ «СОШ села Поповка»)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181 155,60 рублей (Сто восемьдесят одна тысяча сто пятьдесят пять рублей 60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30 192,60 рубля (Тридцать тысяч сто девяносто два рубля 60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177 555,60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семьдесят семь тысяч пятьсот пятьдесят пять рублей 60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29 592,60 рубля (Двадцать девять тысяч пятьсот девяносто два рубля 60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>Определить параметры предоставления ПАО «Саратовэнерго» рассрочки платежа Муниципальному общеобразовательному учреждению «Основная общеобразовательная школа с. Константиновка Саратовского района Саратовской области имени героя Советского Союза М.М. Расковой» (МОУ «далее - ООШ с. Константиновка им. М.М. Расковой»)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173 689,46 рублей (Сто семьдесят три тысячи шестьсот восемьдесят девять рублей 46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28 948,24 рублей (Двадцать восемь тысяч девятьсот сорок восемь рублей 24 копейки)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170 089,46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семьдесят тысяч восемьдесят девять рублей 46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28 348,24 рублей (Двадцать восемь тысяч триста сорок восемь рублей 24 копейки).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lastRenderedPageBreak/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</w:t>
            </w:r>
            <w:proofErr w:type="spellStart"/>
            <w:r w:rsidRPr="00EF2FE8">
              <w:rPr>
                <w:sz w:val="24"/>
                <w:szCs w:val="24"/>
              </w:rPr>
              <w:t>с.Усть-Курдюм</w:t>
            </w:r>
            <w:proofErr w:type="spellEnd"/>
            <w:r w:rsidRPr="00EF2FE8">
              <w:rPr>
                <w:sz w:val="24"/>
                <w:szCs w:val="24"/>
              </w:rPr>
              <w:t xml:space="preserve"> Саратовского района Саратовской области» (далее - МОУ «СОШ с. Усть-Курдюм»)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237 176,57 рублей (Двести тридцать семь тысяч сто семьдесят шесть рублей 57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39 529,43 рублей (Тридцать девять тысяч пятьсот двадцать девять рублей 43 копейки)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233 576,57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тридцать три тысячи пятьсот семьдесят шесть рублей 57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38 929,43 рублей (Тридцать восемь тысяч девятьсот двадцать девять рублей 43 копейки).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п. Сергиевский Саратовского района Саратовской области» (далее - МОУ «СОШ п. Сергиевский»)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277 678,94 рублей (Двести семьдесят семь тысяч шестьсот семьдесят восемь рублей 94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46 279,82 рублей (Сорок шесть тысяч двести семьдесят девять рублей 82 копейки)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270 478,94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семьдесят тысяч четыреста семьдесят восемь рублей 94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45 079,82 рублей (Сорок пять тысяч семьдесят девять рублей 82 копейки).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7 200,00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(Семь тысяч двести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1 200,00 рублей (Одна тысяча двести рублей 00 копеек)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</w:t>
            </w:r>
            <w:r w:rsidRPr="00EF2FE8">
              <w:rPr>
                <w:bCs/>
                <w:sz w:val="24"/>
                <w:szCs w:val="24"/>
              </w:rPr>
              <w:lastRenderedPageBreak/>
              <w:t xml:space="preserve">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с. Синенькие Саратовского района Саратовской области» (далее - МОУ «СОШ с. Синенькие»)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 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172 386,00 рублей (Сто семьдесят две тысячи триста восемьдесят шесть рублей 00 копеек)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28 731,00 рубль (Двадцать восемь тысяч семьсот тридцать один рубль 00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168 786,00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шестьдесят восемь тысяч семьсот восемьдесят шесть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28 131,00    рубль (Двадцать восемь тысяч сто тридцать один рубль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</w:t>
            </w:r>
            <w:proofErr w:type="spellStart"/>
            <w:r w:rsidRPr="00EF2FE8">
              <w:rPr>
                <w:sz w:val="24"/>
                <w:szCs w:val="24"/>
              </w:rPr>
              <w:t>р.п</w:t>
            </w:r>
            <w:proofErr w:type="spellEnd"/>
            <w:r w:rsidRPr="00EF2FE8">
              <w:rPr>
                <w:sz w:val="24"/>
                <w:szCs w:val="24"/>
              </w:rPr>
              <w:t xml:space="preserve">. </w:t>
            </w:r>
            <w:proofErr w:type="spellStart"/>
            <w:r w:rsidRPr="00EF2FE8">
              <w:rPr>
                <w:sz w:val="24"/>
                <w:szCs w:val="24"/>
              </w:rPr>
              <w:t>Соколовый</w:t>
            </w:r>
            <w:proofErr w:type="spellEnd"/>
            <w:r w:rsidRPr="00EF2FE8">
              <w:rPr>
                <w:sz w:val="24"/>
                <w:szCs w:val="24"/>
              </w:rPr>
              <w:t xml:space="preserve"> Саратовского района Саратовской области» (далее - МОУ «СОШ </w:t>
            </w:r>
            <w:proofErr w:type="spellStart"/>
            <w:r w:rsidRPr="00EF2FE8">
              <w:rPr>
                <w:sz w:val="24"/>
                <w:szCs w:val="24"/>
              </w:rPr>
              <w:t>р.п</w:t>
            </w:r>
            <w:proofErr w:type="spellEnd"/>
            <w:r w:rsidRPr="00EF2FE8">
              <w:rPr>
                <w:sz w:val="24"/>
                <w:szCs w:val="24"/>
              </w:rPr>
              <w:t xml:space="preserve">. </w:t>
            </w:r>
            <w:proofErr w:type="spellStart"/>
            <w:r w:rsidRPr="00EF2FE8">
              <w:rPr>
                <w:sz w:val="24"/>
                <w:szCs w:val="24"/>
              </w:rPr>
              <w:t>Соколовый</w:t>
            </w:r>
            <w:proofErr w:type="spellEnd"/>
            <w:r w:rsidRPr="00EF2FE8">
              <w:rPr>
                <w:sz w:val="24"/>
                <w:szCs w:val="24"/>
              </w:rPr>
              <w:t>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369 690,85 рублей (Триста шестьдесят девять тысяч шестьсот девяносто рублей 85 копеек)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61 615,14 рублей (Шестьдесят одна тысяча шестьсот пятнадцать рублей 14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362 490,85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(Триста шестьдесят две тысячи четыреста девяносто рублей 85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60 415,14 рублей (Шестьдесят тысяч четыреста пятнадцать рублей 14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7 200,00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(Семь тысяч двести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1 200,00 рублей (Одна тысяча двести рублей 00 копеек)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lastRenderedPageBreak/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д. Юрловка Саратовского района Саратовской области» (далее - МОУ «СОШ д. Юрловка»)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316 520,90 рублей (Триста шестнадцать тысяч пятьсот двадцать рублей 90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52 753,48 рубля (Пятьдесят две тысячи семьсот пятьдесят три рубля 48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309 320,90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(Триста девять тысяч триста двадцать рублей 90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51 553,48   рубля (Пятьдесят одна тысяча пятьсот пятьдесят три рубля 48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7 200,00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(Семь тысяч двести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1 200,00 рублей (Одна тысяча двести рублей 00 копеек)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Муниципальному общеобразовательному учреждению «Основная общеобразовательная школа х. Малая </w:t>
            </w:r>
            <w:proofErr w:type="spellStart"/>
            <w:r w:rsidRPr="00EF2FE8">
              <w:rPr>
                <w:sz w:val="24"/>
                <w:szCs w:val="24"/>
              </w:rPr>
              <w:t>Скатовка</w:t>
            </w:r>
            <w:proofErr w:type="spellEnd"/>
            <w:r w:rsidRPr="00EF2FE8">
              <w:rPr>
                <w:sz w:val="24"/>
                <w:szCs w:val="24"/>
              </w:rPr>
              <w:t xml:space="preserve"> Саратовского района Саратовской области» (далее - МОУ «ООШ х. Малая </w:t>
            </w:r>
            <w:proofErr w:type="spellStart"/>
            <w:r w:rsidRPr="00EF2FE8">
              <w:rPr>
                <w:sz w:val="24"/>
                <w:szCs w:val="24"/>
              </w:rPr>
              <w:t>Скатовка</w:t>
            </w:r>
            <w:proofErr w:type="spellEnd"/>
            <w:r w:rsidRPr="00EF2FE8">
              <w:rPr>
                <w:sz w:val="24"/>
                <w:szCs w:val="24"/>
              </w:rPr>
              <w:t>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164 134,02 рубля (Сто шестьдесят четыре тысячи сто тридцать четыре рубля 02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27 355,67 рублей (Двадцать семь тысяч триста пятьдесят пять рублей 67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lastRenderedPageBreak/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160 534,02 рубля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шестьдесят тысяч пятьсот тридцать четыре рубля 02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26 755,67 рублей (Двадцать шесть тысяч семьсот пятьдесят пять рублей 67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п. Дубки Саратовского района Саратовской области» (далее - МОУ «СОШ п. Дубки»)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</w:t>
            </w:r>
            <w:r w:rsidRPr="00EF2FE8">
              <w:rPr>
                <w:b/>
                <w:sz w:val="24"/>
                <w:szCs w:val="24"/>
              </w:rPr>
              <w:t xml:space="preserve"> 292 697,73 рублей (Двести девяносто две тысячи шестьсот девяносто семь рублей 73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48 782,96 рубля (Сорок восемь тысяч семьсот восемьдесят два рубля 96 копеек).</w:t>
            </w:r>
            <w:r w:rsidRPr="00EF2FE8">
              <w:rPr>
                <w:sz w:val="24"/>
                <w:szCs w:val="24"/>
              </w:rPr>
              <w:t xml:space="preserve">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285 497,73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восемьдесят пять тысяч четыреста девяносто семь рублей 73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47 582,96 рубля (Сорок семь тысяч пятьсот восемьдесят два рубля 96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7 200,00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(Семь тысяч двести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1 200,00 рублей (Одна тысяча двести рублей 00 копеек)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</w:t>
            </w:r>
            <w:proofErr w:type="spellStart"/>
            <w:r w:rsidRPr="00EF2FE8">
              <w:rPr>
                <w:sz w:val="24"/>
                <w:szCs w:val="24"/>
              </w:rPr>
              <w:t>с.Березина</w:t>
            </w:r>
            <w:proofErr w:type="spellEnd"/>
            <w:r w:rsidRPr="00EF2FE8">
              <w:rPr>
                <w:sz w:val="24"/>
                <w:szCs w:val="24"/>
              </w:rPr>
              <w:t xml:space="preserve"> Речка Саратовского района Саратовской области» (далее - МОУ «СОШ </w:t>
            </w:r>
            <w:proofErr w:type="spellStart"/>
            <w:r w:rsidRPr="00EF2FE8">
              <w:rPr>
                <w:sz w:val="24"/>
                <w:szCs w:val="24"/>
              </w:rPr>
              <w:t>с.Березина</w:t>
            </w:r>
            <w:proofErr w:type="spellEnd"/>
            <w:r w:rsidRPr="00EF2FE8">
              <w:rPr>
                <w:sz w:val="24"/>
                <w:szCs w:val="24"/>
              </w:rPr>
              <w:t xml:space="preserve"> Речка»)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lastRenderedPageBreak/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181 357,24 рублей (Сто восемьдесят одна тысяча триста пятьдесят семь рублей 24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30 226,21 рублей (Тридцать тысяч двести двадцать шесть рублей 21 копейка)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177 757,24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(Сто семьдесят семь тысяч семьсот пятьдесят семь рублей 24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29 626,21   рублей (Двадцать девять тысяч шестьсот двадцать шесть рублей 21 копейка).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с. </w:t>
            </w:r>
            <w:proofErr w:type="spellStart"/>
            <w:r w:rsidRPr="00EF2FE8">
              <w:rPr>
                <w:sz w:val="24"/>
                <w:szCs w:val="24"/>
              </w:rPr>
              <w:t>Багаевка</w:t>
            </w:r>
            <w:proofErr w:type="spellEnd"/>
            <w:r w:rsidRPr="00EF2FE8">
              <w:rPr>
                <w:sz w:val="24"/>
                <w:szCs w:val="24"/>
              </w:rPr>
              <w:t xml:space="preserve"> Саратовского района Саратовской области имени Героя Советского Союза Н.В. </w:t>
            </w:r>
            <w:proofErr w:type="spellStart"/>
            <w:r w:rsidRPr="00EF2FE8">
              <w:rPr>
                <w:sz w:val="24"/>
                <w:szCs w:val="24"/>
              </w:rPr>
              <w:t>Котлова</w:t>
            </w:r>
            <w:proofErr w:type="spellEnd"/>
            <w:r w:rsidRPr="00EF2FE8">
              <w:rPr>
                <w:sz w:val="24"/>
                <w:szCs w:val="24"/>
              </w:rPr>
              <w:t xml:space="preserve">» (МОУ «далее - СОШ с. </w:t>
            </w:r>
            <w:proofErr w:type="spellStart"/>
            <w:r w:rsidRPr="00EF2FE8">
              <w:rPr>
                <w:sz w:val="24"/>
                <w:szCs w:val="24"/>
              </w:rPr>
              <w:t>Багаевка</w:t>
            </w:r>
            <w:proofErr w:type="spellEnd"/>
            <w:r w:rsidRPr="00EF2FE8">
              <w:rPr>
                <w:sz w:val="24"/>
                <w:szCs w:val="24"/>
              </w:rPr>
              <w:t xml:space="preserve"> им. Н.В. </w:t>
            </w:r>
            <w:proofErr w:type="spellStart"/>
            <w:r w:rsidRPr="00EF2FE8">
              <w:rPr>
                <w:sz w:val="24"/>
                <w:szCs w:val="24"/>
              </w:rPr>
              <w:t>Котлова</w:t>
            </w:r>
            <w:proofErr w:type="spellEnd"/>
            <w:r w:rsidRPr="00EF2FE8">
              <w:rPr>
                <w:sz w:val="24"/>
                <w:szCs w:val="24"/>
              </w:rPr>
              <w:t>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239 289,41 рублей (Двести тридцать девять тысяч двести восемьдесят девять рублей 41 копейка)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39 881,57 рубль (Тридцать девять тысяч восемьсот восемьдесят один рубль 57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235 689,41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(Двести тридцать пять тысяч шестьсот восемьдесят девять рублей 41 копейка)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39 281,57 рубль (Тридцать девять тысяч двести восемьдесят один рубль 57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3 600,00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 тысячи шестьсот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600,00 рублей (Шестьсот рублей 00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lastRenderedPageBreak/>
              <w:t>Определить параметры предоставления ПАО «Саратовэнерго» рассрочки платежа Муниципальному общеобразовательному учреждению «Средняя общеобразовательная школа c. Александровка Саратовского района Саратовской области» (далее - МОУ «СОШ c. Александровка») в рамках договора поставки с рассрочкой платежа на 24 (двадцать четыре) месяца: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>Размер платежа:</w:t>
            </w:r>
            <w:r w:rsidRPr="00EF2FE8">
              <w:rPr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по оплате поставленного Товара (Приложение № 2 к Договору). Сумма Договора с учетом рассрочки на 24 (Двадцать четыре) месяца составляет не менее </w:t>
            </w:r>
            <w:r w:rsidRPr="00EF2FE8">
              <w:rPr>
                <w:b/>
                <w:sz w:val="24"/>
                <w:szCs w:val="24"/>
              </w:rPr>
              <w:t>374 257,64 рублей (Триста семьдесят четыре тысячи двести пятьдесят семь рублей 64 копейки)</w:t>
            </w:r>
            <w:r w:rsidRPr="00EF2FE8">
              <w:rPr>
                <w:sz w:val="24"/>
                <w:szCs w:val="24"/>
              </w:rPr>
              <w:t>, в том числе НДС 20 % в размере</w:t>
            </w:r>
            <w:r w:rsidRPr="00EF2FE8">
              <w:rPr>
                <w:b/>
                <w:sz w:val="24"/>
                <w:szCs w:val="24"/>
              </w:rPr>
              <w:t xml:space="preserve"> 62 376,27 рублей (Шестьдесят две тысячи триста семьдесят шесть рублей 27 копеек)</w:t>
            </w:r>
            <w:r w:rsidRPr="00EF2FE8">
              <w:rPr>
                <w:sz w:val="24"/>
                <w:szCs w:val="24"/>
              </w:rPr>
              <w:t xml:space="preserve">. 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поставляемого Товара составляет не менее </w:t>
            </w:r>
            <w:r w:rsidRPr="00EF2FE8">
              <w:rPr>
                <w:b/>
                <w:sz w:val="24"/>
                <w:szCs w:val="24"/>
              </w:rPr>
              <w:t>367 057,64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(Триста шестьдесят семь тысяч пятьдесят семь рублей 64 копейки)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61 176,27 рублей (Шестьдесят одна тысяча сто семьдесят шесть рублей 27 копеек).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b/>
                <w:sz w:val="24"/>
                <w:szCs w:val="24"/>
              </w:rPr>
            </w:pPr>
            <w:r w:rsidRPr="00EF2FE8">
              <w:rPr>
                <w:sz w:val="24"/>
                <w:szCs w:val="24"/>
              </w:rPr>
              <w:t xml:space="preserve">Стоимость услуг по установке Товара (Плит индукционных) составляет не менее </w:t>
            </w:r>
            <w:r w:rsidRPr="00EF2FE8">
              <w:rPr>
                <w:b/>
                <w:sz w:val="24"/>
                <w:szCs w:val="24"/>
              </w:rPr>
              <w:t>7 200,00 рублей</w:t>
            </w:r>
            <w:r w:rsidRPr="00EF2FE8">
              <w:rPr>
                <w:sz w:val="24"/>
                <w:szCs w:val="24"/>
              </w:rPr>
              <w:t xml:space="preserve"> </w:t>
            </w:r>
            <w:r w:rsidRPr="00EF2FE8">
              <w:rPr>
                <w:b/>
                <w:sz w:val="24"/>
                <w:szCs w:val="24"/>
              </w:rPr>
              <w:t>(Семь тысяч двести рублей 00 копеек)</w:t>
            </w:r>
            <w:r w:rsidRPr="00EF2FE8">
              <w:rPr>
                <w:sz w:val="24"/>
                <w:szCs w:val="24"/>
              </w:rPr>
              <w:t xml:space="preserve">, в том числе НДС 20 % в размере </w:t>
            </w:r>
            <w:r w:rsidRPr="00EF2FE8">
              <w:rPr>
                <w:b/>
                <w:sz w:val="24"/>
                <w:szCs w:val="24"/>
              </w:rPr>
              <w:t>1 200,00 рублей (Одна тысяча двести рублей 00 копеек)</w:t>
            </w:r>
            <w:r w:rsidRPr="00EF2FE8">
              <w:rPr>
                <w:sz w:val="24"/>
                <w:szCs w:val="24"/>
              </w:rPr>
              <w:t>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Порядок и срок оплаты: </w:t>
            </w:r>
            <w:r w:rsidRPr="00EF2FE8">
              <w:rPr>
                <w:bCs/>
                <w:sz w:val="24"/>
                <w:szCs w:val="24"/>
              </w:rPr>
              <w:t xml:space="preserve">оплата поставленного Товара по Договору производится Покупателем в форме безналичного расчета путем перечисления денежных средств на расчетный счет Поставщика, указанный в Договоре, согласно Графику платежей (в рублях) по оплате поставленного Товара (Приложение № 2 к Договору) на основании подписанной Сторонами Товарной накладной унифицированной формы ТОРГ-12 и выставленного Поставщиком счета-фактуры, Акта выполненных работ (Приложение № 3 к Договору). </w:t>
            </w:r>
            <w:r w:rsidRPr="00EF2FE8">
              <w:rPr>
                <w:sz w:val="24"/>
                <w:szCs w:val="24"/>
              </w:rPr>
              <w:t>Днем осуществления платежа по Договору считается дата поступления денежных средств на расчетный счет Поставщика.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sz w:val="24"/>
                <w:szCs w:val="24"/>
              </w:rPr>
              <w:t>Срок действия договора:</w:t>
            </w:r>
            <w:r w:rsidRPr="00EF2FE8">
              <w:rPr>
                <w:b/>
                <w:bCs/>
                <w:sz w:val="24"/>
                <w:szCs w:val="24"/>
              </w:rPr>
              <w:t xml:space="preserve"> </w:t>
            </w:r>
            <w:r w:rsidRPr="00EF2FE8">
              <w:rPr>
                <w:sz w:val="24"/>
                <w:szCs w:val="24"/>
              </w:rPr>
              <w:t>договор вступает в силу с даты подписания его Сторонами и действует до полного исполнения обязательств Сторонами.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  <w:r w:rsidRPr="00EF2FE8">
              <w:rPr>
                <w:b/>
                <w:bCs/>
                <w:sz w:val="24"/>
                <w:szCs w:val="24"/>
              </w:rPr>
              <w:t xml:space="preserve">Размер обеспечения: </w:t>
            </w:r>
            <w:r w:rsidRPr="00EF2FE8">
              <w:rPr>
                <w:sz w:val="24"/>
                <w:szCs w:val="24"/>
              </w:rPr>
              <w:t>не установлено</w:t>
            </w:r>
          </w:p>
          <w:p w:rsidR="00EF2FE8" w:rsidRPr="00EF2FE8" w:rsidRDefault="00EF2FE8" w:rsidP="004B4A65">
            <w:pPr>
              <w:shd w:val="clear" w:color="auto" w:fill="FFFFFF"/>
              <w:tabs>
                <w:tab w:val="left" w:pos="547"/>
              </w:tabs>
              <w:ind w:left="121" w:right="113"/>
              <w:jc w:val="both"/>
              <w:rPr>
                <w:sz w:val="24"/>
                <w:szCs w:val="24"/>
              </w:rPr>
            </w:pPr>
          </w:p>
          <w:p w:rsidR="004B4A65" w:rsidRDefault="00EF2FE8" w:rsidP="004B4A6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ind w:left="121" w:right="113" w:firstLine="0"/>
              <w:jc w:val="both"/>
              <w:rPr>
                <w:sz w:val="24"/>
                <w:szCs w:val="24"/>
              </w:rPr>
            </w:pPr>
            <w:r w:rsidRPr="004B4A65">
              <w:rPr>
                <w:sz w:val="24"/>
                <w:szCs w:val="24"/>
              </w:rPr>
              <w:t xml:space="preserve"> Поручить генеральному директору ПАО «Саратовэнерго» вынести на рассмотрение Совета директоров отчет о достижении параметров предоставления рассрочки платежа, определенных п.1-21 настоящего решения.</w:t>
            </w:r>
          </w:p>
          <w:p w:rsidR="00EF2FE8" w:rsidRPr="004B4A65" w:rsidRDefault="00EF2FE8" w:rsidP="004B4A65">
            <w:pPr>
              <w:shd w:val="clear" w:color="auto" w:fill="FFFFFF"/>
              <w:ind w:left="121" w:right="113"/>
              <w:jc w:val="both"/>
              <w:rPr>
                <w:sz w:val="24"/>
                <w:szCs w:val="24"/>
              </w:rPr>
            </w:pPr>
            <w:r w:rsidRPr="004B4A65">
              <w:rPr>
                <w:sz w:val="24"/>
                <w:szCs w:val="24"/>
              </w:rPr>
              <w:t>Срок: в течение двух месяцев с даты завершения действия Договора.</w:t>
            </w:r>
          </w:p>
          <w:p w:rsidR="004D612F" w:rsidRDefault="004D612F" w:rsidP="004D612F">
            <w:pPr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2.ВОПРОС: </w:t>
            </w:r>
            <w:r w:rsidR="004B4A65" w:rsidRPr="004B4A65">
              <w:rPr>
                <w:bCs/>
                <w:color w:val="000000"/>
                <w:sz w:val="24"/>
                <w:szCs w:val="24"/>
              </w:rPr>
              <w:t>О предварительном одобрении штатного расписания ПАО «Саратовэнерго» в случае изменений, касающихся единоличного исполнительного органа, руководителей прямого подчинения единоличному исполнительному органу или руководителей филиалов и иных обособленных структурных подразделений.</w:t>
            </w: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4B4A65" w:rsidRPr="004B4A65" w:rsidRDefault="004B4A65" w:rsidP="004B4A65">
            <w:pPr>
              <w:numPr>
                <w:ilvl w:val="0"/>
                <w:numId w:val="13"/>
              </w:numPr>
              <w:tabs>
                <w:tab w:val="left" w:pos="547"/>
                <w:tab w:val="left" w:pos="993"/>
              </w:tabs>
              <w:ind w:left="121" w:right="113" w:firstLine="0"/>
              <w:jc w:val="both"/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</w:pPr>
            <w:r w:rsidRPr="004B4A6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>Предварительно одобрить штатное расписание ПАО «Саратовэнерго» согласно Приложению № 1.</w:t>
            </w:r>
          </w:p>
          <w:p w:rsidR="004B4A65" w:rsidRPr="004B4A65" w:rsidRDefault="004B4A65" w:rsidP="004B4A65">
            <w:pPr>
              <w:numPr>
                <w:ilvl w:val="0"/>
                <w:numId w:val="13"/>
              </w:numPr>
              <w:tabs>
                <w:tab w:val="left" w:pos="547"/>
                <w:tab w:val="left" w:pos="993"/>
              </w:tabs>
              <w:ind w:left="121" w:right="113" w:firstLine="0"/>
              <w:jc w:val="both"/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</w:pPr>
            <w:r w:rsidRPr="004B4A6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>Поручить Генеральному директору ПАО «Саратовэнерго» утвердить штатное расписание ПАО «Саратовэнерго» в срок не позднее одного мес</w:t>
            </w:r>
            <w:bookmarkStart w:id="0" w:name="_GoBack"/>
            <w:bookmarkEnd w:id="0"/>
            <w:r w:rsidRPr="004B4A65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яца с даты принятия настоящего решения. </w:t>
            </w:r>
          </w:p>
          <w:p w:rsidR="00EF2FE8" w:rsidRPr="00900A8A" w:rsidRDefault="00EF2FE8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900A8A" w:rsidRDefault="001C7422" w:rsidP="004D612F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EF2FE8">
              <w:rPr>
                <w:b/>
                <w:i/>
                <w:sz w:val="24"/>
                <w:szCs w:val="24"/>
              </w:rPr>
              <w:t>04 сентября</w:t>
            </w:r>
            <w:r w:rsidRPr="00900A8A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900A8A" w:rsidRDefault="001C7422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900A8A" w:rsidRDefault="0035329A" w:rsidP="004D612F">
            <w:pPr>
              <w:pStyle w:val="a3"/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2.5. </w:t>
            </w:r>
            <w:r w:rsidR="001C7422" w:rsidRPr="00900A8A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900A8A">
              <w:rPr>
                <w:sz w:val="24"/>
                <w:szCs w:val="24"/>
              </w:rPr>
              <w:t xml:space="preserve"> </w:t>
            </w:r>
            <w:r w:rsidR="001C7422" w:rsidRPr="00900A8A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32553F">
              <w:rPr>
                <w:b/>
                <w:i/>
                <w:sz w:val="24"/>
                <w:szCs w:val="24"/>
              </w:rPr>
              <w:t xml:space="preserve"> директоров эмитента от </w:t>
            </w:r>
            <w:r w:rsidR="00EF2FE8">
              <w:rPr>
                <w:b/>
                <w:i/>
                <w:sz w:val="24"/>
                <w:szCs w:val="24"/>
              </w:rPr>
              <w:t>04</w:t>
            </w:r>
            <w:r w:rsidR="00245483" w:rsidRPr="00900A8A">
              <w:rPr>
                <w:b/>
                <w:i/>
                <w:sz w:val="24"/>
                <w:szCs w:val="24"/>
              </w:rPr>
              <w:t xml:space="preserve"> </w:t>
            </w:r>
            <w:r w:rsidR="00EF2FE8">
              <w:rPr>
                <w:b/>
                <w:i/>
                <w:sz w:val="24"/>
                <w:szCs w:val="24"/>
              </w:rPr>
              <w:t>сентября</w:t>
            </w:r>
            <w:r w:rsidR="0088648B" w:rsidRPr="00900A8A">
              <w:rPr>
                <w:b/>
                <w:i/>
                <w:sz w:val="24"/>
                <w:szCs w:val="24"/>
              </w:rPr>
              <w:t xml:space="preserve"> 2020г</w:t>
            </w:r>
            <w:r w:rsidR="004D612F">
              <w:rPr>
                <w:b/>
                <w:i/>
                <w:sz w:val="24"/>
                <w:szCs w:val="24"/>
              </w:rPr>
              <w:t>.</w:t>
            </w:r>
            <w:r w:rsidR="004B4A65">
              <w:rPr>
                <w:b/>
                <w:i/>
                <w:sz w:val="24"/>
                <w:szCs w:val="24"/>
              </w:rPr>
              <w:t>,</w:t>
            </w:r>
            <w:r w:rsidR="0032553F">
              <w:rPr>
                <w:b/>
                <w:i/>
                <w:sz w:val="24"/>
                <w:szCs w:val="24"/>
              </w:rPr>
              <w:t xml:space="preserve"> №26</w:t>
            </w:r>
            <w:r w:rsidR="00EF2FE8">
              <w:rPr>
                <w:b/>
                <w:i/>
                <w:sz w:val="24"/>
                <w:szCs w:val="24"/>
              </w:rPr>
              <w:t>8</w:t>
            </w:r>
            <w:r w:rsidR="001C7422" w:rsidRPr="00900A8A">
              <w:rPr>
                <w:b/>
                <w:i/>
                <w:sz w:val="24"/>
                <w:szCs w:val="24"/>
              </w:rPr>
              <w:t>.</w:t>
            </w:r>
          </w:p>
          <w:p w:rsidR="00FA6824" w:rsidRPr="00900A8A" w:rsidRDefault="00FA6824" w:rsidP="004D612F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FA6824" w:rsidRPr="00900A8A" w:rsidRDefault="00FA6824" w:rsidP="004D612F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lastRenderedPageBreak/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900A8A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900A8A" w:rsidRDefault="001C7422" w:rsidP="004D612F">
            <w:pPr>
              <w:adjustRightInd w:val="0"/>
              <w:ind w:left="113" w:right="113" w:firstLine="8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8A15E5" w:rsidP="008A15E5">
            <w:pPr>
              <w:autoSpaceDE/>
              <w:autoSpaceDN/>
              <w:ind w:right="11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sz w:val="24"/>
                <w:szCs w:val="24"/>
              </w:rPr>
              <w:t xml:space="preserve">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900A8A">
              <w:rPr>
                <w:b/>
                <w:i/>
                <w:sz w:val="24"/>
                <w:szCs w:val="24"/>
              </w:rPr>
              <w:t xml:space="preserve">Дата: </w:t>
            </w:r>
            <w:r w:rsidR="00EF2FE8">
              <w:rPr>
                <w:b/>
                <w:i/>
                <w:sz w:val="24"/>
                <w:szCs w:val="24"/>
              </w:rPr>
              <w:t>04</w:t>
            </w:r>
            <w:r w:rsidR="00245483">
              <w:rPr>
                <w:b/>
                <w:i/>
                <w:sz w:val="24"/>
                <w:szCs w:val="24"/>
              </w:rPr>
              <w:t xml:space="preserve"> </w:t>
            </w:r>
            <w:r w:rsidR="00EF2FE8">
              <w:rPr>
                <w:b/>
                <w:i/>
                <w:sz w:val="24"/>
                <w:szCs w:val="24"/>
              </w:rPr>
              <w:t>сентября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 w:rsidSect="004B4A6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6A" w:rsidRDefault="00E5056A" w:rsidP="004B4A65">
      <w:r>
        <w:separator/>
      </w:r>
    </w:p>
  </w:endnote>
  <w:endnote w:type="continuationSeparator" w:id="0">
    <w:p w:rsidR="00E5056A" w:rsidRDefault="00E5056A" w:rsidP="004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6A" w:rsidRDefault="00E5056A" w:rsidP="004B4A65">
      <w:r>
        <w:separator/>
      </w:r>
    </w:p>
  </w:footnote>
  <w:footnote w:type="continuationSeparator" w:id="0">
    <w:p w:rsidR="00E5056A" w:rsidRDefault="00E5056A" w:rsidP="004B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407059"/>
      <w:docPartObj>
        <w:docPartGallery w:val="Page Numbers (Top of Page)"/>
        <w:docPartUnique/>
      </w:docPartObj>
    </w:sdtPr>
    <w:sdtContent>
      <w:p w:rsidR="004B4A65" w:rsidRDefault="004B4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B4A65" w:rsidRDefault="004B4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8BA5A92"/>
    <w:multiLevelType w:val="hybridMultilevel"/>
    <w:tmpl w:val="DDD00626"/>
    <w:lvl w:ilvl="0" w:tplc="A3A80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01963DD"/>
    <w:multiLevelType w:val="multilevel"/>
    <w:tmpl w:val="B798F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9" w15:restartNumberingAfterBreak="0">
    <w:nsid w:val="3CAC6063"/>
    <w:multiLevelType w:val="multilevel"/>
    <w:tmpl w:val="0950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B57001D"/>
    <w:multiLevelType w:val="multilevel"/>
    <w:tmpl w:val="DAC43F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1" w15:restartNumberingAfterBreak="0">
    <w:nsid w:val="70511342"/>
    <w:multiLevelType w:val="multilevel"/>
    <w:tmpl w:val="EB1E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225983"/>
    <w:multiLevelType w:val="hybridMultilevel"/>
    <w:tmpl w:val="52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1152"/>
    <w:rsid w:val="00053AF9"/>
    <w:rsid w:val="00095AF7"/>
    <w:rsid w:val="00096E06"/>
    <w:rsid w:val="001879FE"/>
    <w:rsid w:val="001C7422"/>
    <w:rsid w:val="00245483"/>
    <w:rsid w:val="002B2A7F"/>
    <w:rsid w:val="002D2FE4"/>
    <w:rsid w:val="0032553F"/>
    <w:rsid w:val="0035329A"/>
    <w:rsid w:val="0037305D"/>
    <w:rsid w:val="003C0966"/>
    <w:rsid w:val="004B4A65"/>
    <w:rsid w:val="004D612F"/>
    <w:rsid w:val="004E1DEE"/>
    <w:rsid w:val="004E3887"/>
    <w:rsid w:val="004F77C3"/>
    <w:rsid w:val="005132D3"/>
    <w:rsid w:val="00646A23"/>
    <w:rsid w:val="006762CA"/>
    <w:rsid w:val="006E205F"/>
    <w:rsid w:val="006F5FC9"/>
    <w:rsid w:val="00730FAF"/>
    <w:rsid w:val="007F0A72"/>
    <w:rsid w:val="0088648B"/>
    <w:rsid w:val="008A15E5"/>
    <w:rsid w:val="008D0B62"/>
    <w:rsid w:val="00900A8A"/>
    <w:rsid w:val="00956B6A"/>
    <w:rsid w:val="009C3D07"/>
    <w:rsid w:val="00A665BD"/>
    <w:rsid w:val="00A75DE1"/>
    <w:rsid w:val="00A81FC7"/>
    <w:rsid w:val="00AE1D8E"/>
    <w:rsid w:val="00B610BA"/>
    <w:rsid w:val="00B75CE3"/>
    <w:rsid w:val="00B921F9"/>
    <w:rsid w:val="00BF3516"/>
    <w:rsid w:val="00BF5D2A"/>
    <w:rsid w:val="00C72ED7"/>
    <w:rsid w:val="00CE5B83"/>
    <w:rsid w:val="00D2765F"/>
    <w:rsid w:val="00D41FEC"/>
    <w:rsid w:val="00DC10D5"/>
    <w:rsid w:val="00E265C4"/>
    <w:rsid w:val="00E5056A"/>
    <w:rsid w:val="00E80CA9"/>
    <w:rsid w:val="00EA2408"/>
    <w:rsid w:val="00EF2FE8"/>
    <w:rsid w:val="00FA6824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0BDA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A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D94D-AFC1-47A2-9FA8-BE1FB4F3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Блохина Юлия Владимировна</cp:lastModifiedBy>
  <cp:revision>5</cp:revision>
  <cp:lastPrinted>2020-09-04T11:39:00Z</cp:lastPrinted>
  <dcterms:created xsi:type="dcterms:W3CDTF">2020-08-28T05:58:00Z</dcterms:created>
  <dcterms:modified xsi:type="dcterms:W3CDTF">2020-09-04T11:41:00Z</dcterms:modified>
</cp:coreProperties>
</file>