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3FB" w:rsidRDefault="008F53FB" w:rsidP="008F53F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8F53FB" w:rsidRPr="00297903" w:rsidRDefault="008F53FB" w:rsidP="002C79D4">
      <w:pPr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8F53FB" w:rsidRDefault="008F53FB" w:rsidP="007410A0">
      <w:pPr>
        <w:jc w:val="center"/>
        <w:rPr>
          <w:rFonts w:ascii="Arial" w:hAnsi="Arial" w:cs="Arial"/>
          <w:b/>
        </w:rPr>
      </w:pPr>
    </w:p>
    <w:p w:rsidR="008F53FB" w:rsidRDefault="008F53FB" w:rsidP="007410A0">
      <w:pPr>
        <w:jc w:val="center"/>
        <w:rPr>
          <w:rFonts w:ascii="Arial" w:hAnsi="Arial" w:cs="Arial"/>
          <w:b/>
        </w:rPr>
      </w:pPr>
    </w:p>
    <w:p w:rsidR="002C79D4" w:rsidRDefault="002C79D4" w:rsidP="007410A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УВЕДОМЛЕНИЕ </w:t>
      </w:r>
    </w:p>
    <w:p w:rsidR="007410A0" w:rsidRDefault="002C79D4" w:rsidP="007410A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О </w:t>
      </w:r>
      <w:proofErr w:type="gramStart"/>
      <w:r>
        <w:rPr>
          <w:rFonts w:ascii="Arial" w:hAnsi="Arial" w:cs="Arial"/>
          <w:b/>
        </w:rPr>
        <w:t>ПРОДЛЕНИИ</w:t>
      </w:r>
      <w:proofErr w:type="gramEnd"/>
      <w:r>
        <w:rPr>
          <w:rFonts w:ascii="Arial" w:hAnsi="Arial" w:cs="Arial"/>
          <w:b/>
        </w:rPr>
        <w:t xml:space="preserve"> СРОКА</w:t>
      </w:r>
      <w:r w:rsidR="007410A0">
        <w:rPr>
          <w:rFonts w:ascii="Arial" w:hAnsi="Arial" w:cs="Arial"/>
          <w:b/>
        </w:rPr>
        <w:t xml:space="preserve"> ЗАПРОСА ПРЕДЛОЖЕНИЙ</w:t>
      </w:r>
    </w:p>
    <w:p w:rsidR="007410A0" w:rsidRDefault="007410A0" w:rsidP="007410A0">
      <w:pPr>
        <w:jc w:val="both"/>
        <w:rPr>
          <w:rFonts w:ascii="Arial" w:hAnsi="Arial" w:cs="Arial"/>
        </w:rPr>
      </w:pPr>
    </w:p>
    <w:p w:rsidR="00034C67" w:rsidRDefault="00034C67" w:rsidP="008B678B">
      <w:pPr>
        <w:pStyle w:val="a3"/>
        <w:ind w:firstLine="709"/>
        <w:jc w:val="both"/>
        <w:rPr>
          <w:rFonts w:ascii="Arial" w:hAnsi="Arial" w:cs="Arial"/>
          <w:b w:val="0"/>
          <w:i/>
          <w:sz w:val="24"/>
          <w:u w:val="single"/>
        </w:rPr>
      </w:pPr>
    </w:p>
    <w:p w:rsidR="007410A0" w:rsidRPr="008B678B" w:rsidRDefault="007410A0" w:rsidP="004105FB">
      <w:pPr>
        <w:pStyle w:val="a3"/>
        <w:ind w:firstLine="709"/>
        <w:jc w:val="both"/>
        <w:rPr>
          <w:rFonts w:ascii="Arial" w:hAnsi="Arial" w:cs="Arial"/>
          <w:b w:val="0"/>
          <w:sz w:val="24"/>
        </w:rPr>
      </w:pPr>
      <w:proofErr w:type="gramStart"/>
      <w:r w:rsidRPr="008B678B">
        <w:rPr>
          <w:rFonts w:ascii="Arial" w:hAnsi="Arial" w:cs="Arial"/>
          <w:b w:val="0"/>
          <w:i/>
          <w:sz w:val="24"/>
          <w:u w:val="single"/>
        </w:rPr>
        <w:t>ПАО «Саратовэнерго»</w:t>
      </w:r>
      <w:r w:rsidRPr="008B678B">
        <w:rPr>
          <w:rFonts w:ascii="Arial" w:hAnsi="Arial" w:cs="Arial"/>
          <w:b w:val="0"/>
          <w:sz w:val="24"/>
        </w:rPr>
        <w:t xml:space="preserve"> (далее – Продавец) объявляет о</w:t>
      </w:r>
      <w:r w:rsidR="002C79D4">
        <w:rPr>
          <w:rFonts w:ascii="Arial" w:hAnsi="Arial" w:cs="Arial"/>
          <w:b w:val="0"/>
          <w:sz w:val="24"/>
        </w:rPr>
        <w:t xml:space="preserve"> внесении изменений </w:t>
      </w:r>
      <w:r w:rsidR="00401388">
        <w:rPr>
          <w:rFonts w:ascii="Arial" w:hAnsi="Arial" w:cs="Arial"/>
          <w:b w:val="0"/>
          <w:sz w:val="24"/>
        </w:rPr>
        <w:t>в документацию в части продления</w:t>
      </w:r>
      <w:bookmarkStart w:id="0" w:name="_GoBack"/>
      <w:bookmarkEnd w:id="0"/>
      <w:r w:rsidR="002C79D4">
        <w:rPr>
          <w:rFonts w:ascii="Arial" w:hAnsi="Arial" w:cs="Arial"/>
          <w:b w:val="0"/>
          <w:sz w:val="24"/>
        </w:rPr>
        <w:t xml:space="preserve"> срока проведения</w:t>
      </w:r>
      <w:r w:rsidRPr="008B678B">
        <w:rPr>
          <w:rFonts w:ascii="Arial" w:hAnsi="Arial" w:cs="Arial"/>
          <w:b w:val="0"/>
          <w:sz w:val="24"/>
        </w:rPr>
        <w:t xml:space="preserve"> конкурентного отбора потенциального покупателя </w:t>
      </w:r>
      <w:r w:rsidR="004105FB" w:rsidRPr="004105FB">
        <w:rPr>
          <w:rFonts w:ascii="Arial" w:hAnsi="Arial" w:cs="Arial"/>
          <w:b w:val="0"/>
          <w:sz w:val="24"/>
        </w:rPr>
        <w:t>здание дача, кадастровый (или условный) номер 64:48:010420:38, назначение: жилой дом, площадь 92,6 кв. м, количество этажей: 2,  по адресу: г. Саратов, ул. Кумысная поляна, д.№18, принадлежащее Продавцу на праве собственности, запись регистрации от 14.02.2006 г. № 64-64-01/037</w:t>
      </w:r>
      <w:proofErr w:type="gramEnd"/>
      <w:r w:rsidR="004105FB" w:rsidRPr="004105FB">
        <w:rPr>
          <w:rFonts w:ascii="Arial" w:hAnsi="Arial" w:cs="Arial"/>
          <w:b w:val="0"/>
          <w:sz w:val="24"/>
        </w:rPr>
        <w:t>/2006-265;</w:t>
      </w:r>
      <w:r w:rsidR="004105FB">
        <w:rPr>
          <w:rFonts w:ascii="Arial" w:hAnsi="Arial" w:cs="Arial"/>
          <w:b w:val="0"/>
          <w:sz w:val="24"/>
        </w:rPr>
        <w:t xml:space="preserve"> </w:t>
      </w:r>
      <w:r w:rsidR="004105FB" w:rsidRPr="004105FB">
        <w:rPr>
          <w:rFonts w:ascii="Arial" w:hAnsi="Arial" w:cs="Arial"/>
          <w:b w:val="0"/>
          <w:sz w:val="24"/>
        </w:rPr>
        <w:t xml:space="preserve">земельный участок, кадастровый (условный) номер 64:48:050174:879, категория земель: земли населенных пунктов, разрешенное использование: жилой дом с количеством этажей не более чем три, предназначенным для проживания одной семьи, площадь 1141 кв. м., по адресу: Саратовская область, г. Саратов, тер. Кумысная поляна, </w:t>
      </w:r>
      <w:proofErr w:type="gramStart"/>
      <w:r w:rsidR="004105FB" w:rsidRPr="004105FB">
        <w:rPr>
          <w:rFonts w:ascii="Arial" w:hAnsi="Arial" w:cs="Arial"/>
          <w:b w:val="0"/>
          <w:sz w:val="24"/>
        </w:rPr>
        <w:t>принадлежащее</w:t>
      </w:r>
      <w:proofErr w:type="gramEnd"/>
      <w:r w:rsidR="004105FB" w:rsidRPr="004105FB">
        <w:rPr>
          <w:rFonts w:ascii="Arial" w:hAnsi="Arial" w:cs="Arial"/>
          <w:b w:val="0"/>
          <w:sz w:val="24"/>
        </w:rPr>
        <w:t xml:space="preserve"> Продавцу на праве собственности, запись регистрации от 01.09.2015 г. </w:t>
      </w:r>
      <w:r w:rsidR="004105FB">
        <w:rPr>
          <w:rFonts w:ascii="Arial" w:hAnsi="Arial" w:cs="Arial"/>
          <w:b w:val="0"/>
          <w:sz w:val="24"/>
        </w:rPr>
        <w:t>№64-64/001-64/001/370/2015-86/1</w:t>
      </w:r>
      <w:r w:rsidR="0001167B" w:rsidRPr="0001167B">
        <w:rPr>
          <w:rFonts w:ascii="Arial" w:hAnsi="Arial" w:cs="Arial"/>
          <w:sz w:val="24"/>
        </w:rPr>
        <w:t xml:space="preserve"> </w:t>
      </w:r>
      <w:r w:rsidRPr="008B678B">
        <w:rPr>
          <w:rFonts w:ascii="Arial" w:hAnsi="Arial" w:cs="Arial"/>
          <w:b w:val="0"/>
          <w:sz w:val="24"/>
        </w:rPr>
        <w:t xml:space="preserve">(далее - Объект продажи) путем запроса </w:t>
      </w:r>
      <w:r w:rsidRPr="008B678B">
        <w:rPr>
          <w:rFonts w:ascii="Arial" w:hAnsi="Arial" w:cs="Arial"/>
          <w:b w:val="0"/>
          <w:bCs w:val="0"/>
          <w:sz w:val="24"/>
        </w:rPr>
        <w:t>предложений</w:t>
      </w:r>
      <w:r w:rsidRPr="008B678B">
        <w:rPr>
          <w:rFonts w:ascii="Arial" w:hAnsi="Arial" w:cs="Arial"/>
          <w:b w:val="0"/>
          <w:sz w:val="24"/>
        </w:rPr>
        <w:t xml:space="preserve"> (далее – Запрос)</w:t>
      </w:r>
      <w:r w:rsidR="008C1B5B">
        <w:rPr>
          <w:rFonts w:ascii="Arial" w:hAnsi="Arial" w:cs="Arial"/>
          <w:b w:val="0"/>
          <w:sz w:val="24"/>
        </w:rPr>
        <w:t xml:space="preserve"> – Лот №</w:t>
      </w:r>
      <w:r w:rsidR="0001167B">
        <w:rPr>
          <w:rFonts w:ascii="Arial" w:hAnsi="Arial" w:cs="Arial"/>
          <w:b w:val="0"/>
          <w:sz w:val="24"/>
        </w:rPr>
        <w:t>2</w:t>
      </w:r>
      <w:r w:rsidRPr="008B678B">
        <w:rPr>
          <w:rFonts w:ascii="Arial" w:hAnsi="Arial" w:cs="Arial"/>
          <w:b w:val="0"/>
          <w:sz w:val="24"/>
        </w:rPr>
        <w:t>.</w:t>
      </w:r>
    </w:p>
    <w:p w:rsidR="004D219D" w:rsidRPr="004D219D" w:rsidRDefault="007410A0" w:rsidP="003D19DA">
      <w:pPr>
        <w:pStyle w:val="a5"/>
        <w:numPr>
          <w:ilvl w:val="0"/>
          <w:numId w:val="1"/>
        </w:numPr>
        <w:tabs>
          <w:tab w:val="left" w:pos="1134"/>
        </w:tabs>
        <w:spacing w:before="0" w:after="0"/>
        <w:ind w:left="0" w:firstLine="709"/>
        <w:rPr>
          <w:rFonts w:ascii="Arial" w:hAnsi="Arial" w:cs="Arial"/>
        </w:rPr>
      </w:pPr>
      <w:r w:rsidRPr="004D219D">
        <w:rPr>
          <w:rFonts w:ascii="Arial" w:hAnsi="Arial" w:cs="Arial"/>
        </w:rPr>
        <w:t>Начальная цена Объекта продажи:</w:t>
      </w:r>
      <w:r w:rsidRPr="004D219D">
        <w:rPr>
          <w:rFonts w:ascii="Arial" w:hAnsi="Arial" w:cs="Arial"/>
          <w:lang w:eastAsia="ru-RU"/>
        </w:rPr>
        <w:t xml:space="preserve"> </w:t>
      </w:r>
      <w:r w:rsidRPr="004D219D">
        <w:rPr>
          <w:rFonts w:ascii="Arial" w:hAnsi="Arial" w:cs="Arial"/>
          <w:color w:val="000000"/>
        </w:rPr>
        <w:t xml:space="preserve">не ниже </w:t>
      </w:r>
      <w:r w:rsidR="004105FB" w:rsidRPr="004105FB">
        <w:rPr>
          <w:rFonts w:ascii="Arial" w:hAnsi="Arial" w:cs="Arial"/>
          <w:color w:val="000000"/>
        </w:rPr>
        <w:t xml:space="preserve">468 325 </w:t>
      </w:r>
      <w:r w:rsidR="0001167B" w:rsidRPr="004D219D">
        <w:rPr>
          <w:rFonts w:ascii="Arial" w:hAnsi="Arial" w:cs="Arial"/>
          <w:color w:val="000000"/>
        </w:rPr>
        <w:t>(</w:t>
      </w:r>
      <w:r w:rsidR="004105FB">
        <w:rPr>
          <w:rFonts w:ascii="Arial" w:hAnsi="Arial" w:cs="Arial"/>
          <w:color w:val="000000"/>
        </w:rPr>
        <w:t>четыреста шестьдесят восемь тысяч триста двадцать пять)</w:t>
      </w:r>
      <w:r w:rsidR="0001167B" w:rsidRPr="004D219D">
        <w:rPr>
          <w:rFonts w:ascii="Arial" w:hAnsi="Arial" w:cs="Arial"/>
          <w:color w:val="000000"/>
        </w:rPr>
        <w:t xml:space="preserve"> </w:t>
      </w:r>
      <w:r w:rsidR="004105FB" w:rsidRPr="004105FB">
        <w:rPr>
          <w:rFonts w:ascii="Arial" w:hAnsi="Arial" w:cs="Arial"/>
          <w:color w:val="000000"/>
        </w:rPr>
        <w:t>руб.</w:t>
      </w:r>
    </w:p>
    <w:p w:rsidR="004549FF" w:rsidRPr="004D219D" w:rsidRDefault="007410A0" w:rsidP="003D19DA">
      <w:pPr>
        <w:pStyle w:val="a5"/>
        <w:numPr>
          <w:ilvl w:val="0"/>
          <w:numId w:val="1"/>
        </w:numPr>
        <w:tabs>
          <w:tab w:val="left" w:pos="1134"/>
        </w:tabs>
        <w:spacing w:before="0" w:after="0"/>
        <w:ind w:left="0" w:firstLine="709"/>
        <w:rPr>
          <w:rFonts w:ascii="Arial" w:hAnsi="Arial" w:cs="Arial"/>
        </w:rPr>
      </w:pPr>
      <w:r w:rsidRPr="004D219D">
        <w:rPr>
          <w:rFonts w:ascii="Arial" w:hAnsi="Arial" w:cs="Arial"/>
        </w:rPr>
        <w:t xml:space="preserve">Организатор Запроса: ПАО «Саратовэнерго»,  </w:t>
      </w:r>
    </w:p>
    <w:p w:rsidR="004549FF" w:rsidRPr="008B678B" w:rsidRDefault="004549FF" w:rsidP="003D19DA">
      <w:pPr>
        <w:pStyle w:val="a5"/>
        <w:tabs>
          <w:tab w:val="left" w:pos="284"/>
        </w:tabs>
        <w:spacing w:before="0" w:after="0"/>
        <w:ind w:left="0" w:firstLine="709"/>
        <w:outlineLvl w:val="0"/>
        <w:rPr>
          <w:rFonts w:ascii="Arial" w:hAnsi="Arial" w:cs="Arial"/>
          <w:snapToGrid w:val="0"/>
        </w:rPr>
      </w:pPr>
      <w:r w:rsidRPr="008B678B">
        <w:rPr>
          <w:rFonts w:ascii="Arial" w:hAnsi="Arial" w:cs="Arial"/>
          <w:snapToGrid w:val="0"/>
        </w:rPr>
        <w:t>Место нахождения: 410028, г. Саратов, ул. Чернышевского, 124</w:t>
      </w:r>
    </w:p>
    <w:p w:rsidR="004549FF" w:rsidRPr="008B678B" w:rsidRDefault="004549FF" w:rsidP="003D19DA">
      <w:pPr>
        <w:pStyle w:val="a5"/>
        <w:tabs>
          <w:tab w:val="left" w:pos="284"/>
        </w:tabs>
        <w:spacing w:before="0" w:after="0"/>
        <w:ind w:left="0" w:firstLine="709"/>
        <w:outlineLvl w:val="0"/>
        <w:rPr>
          <w:rFonts w:ascii="Arial" w:hAnsi="Arial" w:cs="Arial"/>
          <w:snapToGrid w:val="0"/>
        </w:rPr>
      </w:pPr>
      <w:r w:rsidRPr="008B678B">
        <w:rPr>
          <w:rFonts w:ascii="Arial" w:hAnsi="Arial" w:cs="Arial"/>
          <w:snapToGrid w:val="0"/>
        </w:rPr>
        <w:t>Почтовый адрес: 410028, г. Саратов, ул. Чернышевского, 124</w:t>
      </w:r>
    </w:p>
    <w:p w:rsidR="004549FF" w:rsidRPr="008B678B" w:rsidRDefault="004549FF" w:rsidP="003D19DA">
      <w:pPr>
        <w:pStyle w:val="a5"/>
        <w:tabs>
          <w:tab w:val="left" w:pos="284"/>
        </w:tabs>
        <w:spacing w:before="0" w:after="0"/>
        <w:ind w:left="0" w:firstLine="709"/>
        <w:outlineLvl w:val="0"/>
        <w:rPr>
          <w:rFonts w:ascii="Arial" w:hAnsi="Arial" w:cs="Arial"/>
          <w:snapToGrid w:val="0"/>
        </w:rPr>
      </w:pPr>
      <w:r w:rsidRPr="008B678B">
        <w:rPr>
          <w:rFonts w:ascii="Arial" w:hAnsi="Arial" w:cs="Arial"/>
          <w:snapToGrid w:val="0"/>
        </w:rPr>
        <w:t>Место нахождения: 410028, г. Саратов, ул. Чернышевского, 153, каб.14</w:t>
      </w:r>
      <w:r w:rsidR="00584DF6" w:rsidRPr="00584DF6">
        <w:rPr>
          <w:rFonts w:ascii="Arial" w:hAnsi="Arial" w:cs="Arial"/>
          <w:snapToGrid w:val="0"/>
        </w:rPr>
        <w:t>10</w:t>
      </w:r>
      <w:r w:rsidRPr="008B678B">
        <w:rPr>
          <w:rFonts w:ascii="Arial" w:hAnsi="Arial" w:cs="Arial"/>
          <w:snapToGrid w:val="0"/>
        </w:rPr>
        <w:t>, (14 этаж)</w:t>
      </w:r>
    </w:p>
    <w:p w:rsidR="004549FF" w:rsidRPr="00584DF6" w:rsidRDefault="004549FF" w:rsidP="003D19DA">
      <w:pPr>
        <w:pStyle w:val="a5"/>
        <w:tabs>
          <w:tab w:val="left" w:pos="284"/>
        </w:tabs>
        <w:spacing w:before="0" w:after="0"/>
        <w:ind w:left="0" w:firstLine="709"/>
        <w:outlineLvl w:val="0"/>
        <w:rPr>
          <w:rFonts w:ascii="Arial" w:hAnsi="Arial" w:cs="Arial"/>
          <w:snapToGrid w:val="0"/>
        </w:rPr>
      </w:pPr>
      <w:r w:rsidRPr="008B678B">
        <w:rPr>
          <w:rFonts w:ascii="Arial" w:hAnsi="Arial" w:cs="Arial"/>
          <w:snapToGrid w:val="0"/>
        </w:rPr>
        <w:t xml:space="preserve">Контактное лицо: </w:t>
      </w:r>
      <w:r w:rsidR="00584DF6">
        <w:rPr>
          <w:rFonts w:ascii="Arial" w:hAnsi="Arial" w:cs="Arial"/>
        </w:rPr>
        <w:t>Грызлов Николай Александрович</w:t>
      </w:r>
    </w:p>
    <w:p w:rsidR="004549FF" w:rsidRPr="008B678B" w:rsidRDefault="004549FF" w:rsidP="003D19DA">
      <w:pPr>
        <w:pStyle w:val="a5"/>
        <w:tabs>
          <w:tab w:val="left" w:pos="284"/>
        </w:tabs>
        <w:spacing w:before="0" w:after="0"/>
        <w:ind w:left="0" w:firstLine="709"/>
        <w:outlineLvl w:val="0"/>
        <w:rPr>
          <w:rFonts w:ascii="Arial" w:hAnsi="Arial" w:cs="Arial"/>
          <w:snapToGrid w:val="0"/>
        </w:rPr>
      </w:pPr>
      <w:r w:rsidRPr="008B678B">
        <w:rPr>
          <w:rFonts w:ascii="Arial" w:hAnsi="Arial" w:cs="Arial"/>
          <w:snapToGrid w:val="0"/>
        </w:rPr>
        <w:t xml:space="preserve">Контактный телефон: 8(8452) </w:t>
      </w:r>
      <w:r w:rsidRPr="008B678B">
        <w:rPr>
          <w:rFonts w:ascii="Arial" w:hAnsi="Arial" w:cs="Arial"/>
        </w:rPr>
        <w:t>573-</w:t>
      </w:r>
      <w:r w:rsidR="00584DF6">
        <w:rPr>
          <w:rFonts w:ascii="Arial" w:hAnsi="Arial" w:cs="Arial"/>
        </w:rPr>
        <w:t>392</w:t>
      </w:r>
    </w:p>
    <w:p w:rsidR="004549FF" w:rsidRPr="008B678B" w:rsidRDefault="004549FF" w:rsidP="003D19DA">
      <w:pPr>
        <w:pStyle w:val="a5"/>
        <w:tabs>
          <w:tab w:val="left" w:pos="284"/>
        </w:tabs>
        <w:spacing w:before="0" w:after="0"/>
        <w:ind w:left="0" w:firstLine="709"/>
        <w:outlineLvl w:val="0"/>
        <w:rPr>
          <w:rFonts w:ascii="Arial" w:hAnsi="Arial" w:cs="Arial"/>
          <w:bCs/>
          <w:color w:val="000000"/>
        </w:rPr>
      </w:pPr>
      <w:r w:rsidRPr="008B678B">
        <w:rPr>
          <w:rFonts w:ascii="Arial" w:hAnsi="Arial" w:cs="Arial"/>
          <w:snapToGrid w:val="0"/>
        </w:rPr>
        <w:t xml:space="preserve">Адрес электронной почты: </w:t>
      </w:r>
      <w:hyperlink r:id="rId6" w:history="1">
        <w:r w:rsidR="00584DF6" w:rsidRPr="000B2D14">
          <w:rPr>
            <w:rStyle w:val="a6"/>
            <w:rFonts w:ascii="Arial" w:hAnsi="Arial" w:cs="Arial"/>
            <w:bCs/>
            <w:lang w:val="en-US"/>
          </w:rPr>
          <w:t>gryzlov</w:t>
        </w:r>
        <w:r w:rsidR="00584DF6" w:rsidRPr="000B2D14">
          <w:rPr>
            <w:rStyle w:val="a6"/>
            <w:rFonts w:ascii="Arial" w:hAnsi="Arial" w:cs="Arial"/>
            <w:bCs/>
          </w:rPr>
          <w:t>@sarenergo.ru</w:t>
        </w:r>
      </w:hyperlink>
      <w:r w:rsidRPr="008B678B">
        <w:rPr>
          <w:rFonts w:ascii="Arial" w:hAnsi="Arial" w:cs="Arial"/>
          <w:bCs/>
          <w:color w:val="000000"/>
        </w:rPr>
        <w:t xml:space="preserve"> </w:t>
      </w:r>
    </w:p>
    <w:p w:rsidR="007410A0" w:rsidRPr="00584DF6" w:rsidRDefault="007410A0" w:rsidP="003D19DA">
      <w:pPr>
        <w:pStyle w:val="a5"/>
        <w:numPr>
          <w:ilvl w:val="0"/>
          <w:numId w:val="1"/>
        </w:numPr>
        <w:tabs>
          <w:tab w:val="left" w:pos="1134"/>
        </w:tabs>
        <w:spacing w:before="0" w:after="0"/>
        <w:ind w:left="0" w:firstLine="709"/>
        <w:rPr>
          <w:rFonts w:ascii="Arial" w:hAnsi="Arial" w:cs="Arial"/>
        </w:rPr>
      </w:pPr>
      <w:proofErr w:type="gramStart"/>
      <w:r w:rsidRPr="00584DF6">
        <w:rPr>
          <w:rFonts w:ascii="Arial" w:hAnsi="Arial" w:cs="Arial"/>
        </w:rPr>
        <w:t>Документации, определяющая порядок проведения и участия в Запросе размещена в открытом доступе на</w:t>
      </w:r>
      <w:r w:rsidRPr="00584DF6">
        <w:rPr>
          <w:rFonts w:ascii="Arial" w:hAnsi="Arial" w:cs="Arial"/>
          <w:color w:val="000000"/>
        </w:rPr>
        <w:t xml:space="preserve"> сайте </w:t>
      </w:r>
      <w:hyperlink r:id="rId7" w:history="1">
        <w:r w:rsidR="00584DF6" w:rsidRPr="00584DF6">
          <w:rPr>
            <w:rStyle w:val="a6"/>
            <w:rFonts w:ascii="Arial" w:hAnsi="Arial" w:cs="Arial"/>
          </w:rPr>
          <w:t>http://sales.interrao.ru</w:t>
        </w:r>
      </w:hyperlink>
      <w:r w:rsidR="00584DF6" w:rsidRPr="00584DF6">
        <w:rPr>
          <w:rFonts w:ascii="Arial" w:hAnsi="Arial" w:cs="Arial"/>
          <w:color w:val="000000"/>
        </w:rPr>
        <w:t xml:space="preserve"> или</w:t>
      </w:r>
      <w:r w:rsidR="00584DF6">
        <w:rPr>
          <w:rFonts w:ascii="Arial" w:hAnsi="Arial" w:cs="Arial"/>
          <w:color w:val="000000"/>
        </w:rPr>
        <w:t xml:space="preserve"> может быть предоставлена </w:t>
      </w:r>
      <w:r w:rsidR="00E62C2C" w:rsidRPr="00297903">
        <w:rPr>
          <w:rFonts w:ascii="Arial" w:hAnsi="Arial" w:cs="Arial"/>
        </w:rPr>
        <w:t>на основании письменных заявлений</w:t>
      </w:r>
      <w:r w:rsidR="00E62C2C">
        <w:rPr>
          <w:rFonts w:ascii="Arial" w:hAnsi="Arial" w:cs="Arial"/>
        </w:rPr>
        <w:t xml:space="preserve"> Претендентов на участие в Запросе</w:t>
      </w:r>
      <w:r w:rsidR="00E62C2C" w:rsidRPr="00297903">
        <w:rPr>
          <w:rFonts w:ascii="Arial" w:hAnsi="Arial" w:cs="Arial"/>
        </w:rPr>
        <w:t xml:space="preserve">, содержащих идентифицирующие признаки Претендентов и/или Участников, обратный почтовый адрес, адрес электронной почты и контактный телефон, направленных по адресу: </w:t>
      </w:r>
      <w:r w:rsidR="00E62C2C" w:rsidRPr="008B678B">
        <w:rPr>
          <w:rFonts w:ascii="Arial" w:hAnsi="Arial" w:cs="Arial"/>
          <w:snapToGrid w:val="0"/>
        </w:rPr>
        <w:t>410028, г. Саратов, ул. Чернышевского, 124</w:t>
      </w:r>
      <w:r w:rsidR="00E62C2C" w:rsidRPr="00297903">
        <w:rPr>
          <w:rFonts w:ascii="Arial" w:hAnsi="Arial" w:cs="Arial"/>
        </w:rPr>
        <w:t>, а также по электронной</w:t>
      </w:r>
      <w:proofErr w:type="gramEnd"/>
      <w:r w:rsidR="00E62C2C" w:rsidRPr="00297903">
        <w:rPr>
          <w:rFonts w:ascii="Arial" w:hAnsi="Arial" w:cs="Arial"/>
        </w:rPr>
        <w:t xml:space="preserve"> почте: </w:t>
      </w:r>
      <w:hyperlink r:id="rId8" w:history="1">
        <w:r w:rsidR="00E62C2C" w:rsidRPr="000B2D14">
          <w:rPr>
            <w:rStyle w:val="a6"/>
            <w:rFonts w:ascii="Arial" w:hAnsi="Arial" w:cs="Arial"/>
            <w:bCs/>
            <w:lang w:val="en-US"/>
          </w:rPr>
          <w:t>gryzlov</w:t>
        </w:r>
        <w:r w:rsidR="00E62C2C" w:rsidRPr="000B2D14">
          <w:rPr>
            <w:rStyle w:val="a6"/>
            <w:rFonts w:ascii="Arial" w:hAnsi="Arial" w:cs="Arial"/>
            <w:bCs/>
          </w:rPr>
          <w:t>@sarenergo.ru</w:t>
        </w:r>
      </w:hyperlink>
      <w:r w:rsidR="00E62C2C">
        <w:rPr>
          <w:rStyle w:val="a6"/>
          <w:rFonts w:ascii="Arial" w:hAnsi="Arial" w:cs="Arial"/>
          <w:bCs/>
        </w:rPr>
        <w:t>.</w:t>
      </w:r>
    </w:p>
    <w:p w:rsidR="00747408" w:rsidRPr="008B678B" w:rsidRDefault="00747408" w:rsidP="003D19DA">
      <w:pPr>
        <w:pStyle w:val="a5"/>
        <w:numPr>
          <w:ilvl w:val="0"/>
          <w:numId w:val="1"/>
        </w:numPr>
        <w:tabs>
          <w:tab w:val="left" w:pos="1134"/>
        </w:tabs>
        <w:spacing w:before="0" w:after="0"/>
        <w:ind w:left="0" w:firstLine="709"/>
        <w:rPr>
          <w:rFonts w:ascii="Arial" w:hAnsi="Arial" w:cs="Arial"/>
        </w:rPr>
      </w:pPr>
      <w:r w:rsidRPr="008B678B">
        <w:rPr>
          <w:rFonts w:ascii="Arial" w:hAnsi="Arial" w:cs="Arial"/>
        </w:rPr>
        <w:t>Место и с</w:t>
      </w:r>
      <w:r w:rsidR="007410A0" w:rsidRPr="008B678B">
        <w:rPr>
          <w:rFonts w:ascii="Arial" w:hAnsi="Arial" w:cs="Arial"/>
        </w:rPr>
        <w:t xml:space="preserve">рок приема заявок на участие в </w:t>
      </w:r>
      <w:proofErr w:type="gramStart"/>
      <w:r w:rsidR="007410A0" w:rsidRPr="008B678B">
        <w:rPr>
          <w:rFonts w:ascii="Arial" w:hAnsi="Arial" w:cs="Arial"/>
        </w:rPr>
        <w:t>Запросе</w:t>
      </w:r>
      <w:proofErr w:type="gramEnd"/>
      <w:r w:rsidR="007410A0" w:rsidRPr="008B678B">
        <w:rPr>
          <w:rFonts w:ascii="Arial" w:hAnsi="Arial" w:cs="Arial"/>
        </w:rPr>
        <w:t xml:space="preserve">: </w:t>
      </w:r>
      <w:bookmarkStart w:id="1" w:name="_Toc422209961"/>
      <w:bookmarkStart w:id="2" w:name="_Toc422226781"/>
      <w:bookmarkStart w:id="3" w:name="_Toc422244133"/>
    </w:p>
    <w:bookmarkEnd w:id="1"/>
    <w:bookmarkEnd w:id="2"/>
    <w:bookmarkEnd w:id="3"/>
    <w:p w:rsidR="003D19DA" w:rsidRPr="008B678B" w:rsidRDefault="003D19DA" w:rsidP="003D19DA">
      <w:pPr>
        <w:pStyle w:val="a5"/>
        <w:tabs>
          <w:tab w:val="left" w:pos="1134"/>
        </w:tabs>
        <w:spacing w:before="0" w:after="0"/>
        <w:ind w:left="0"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Заявки</w:t>
      </w:r>
      <w:r w:rsidRPr="008B678B">
        <w:rPr>
          <w:rFonts w:ascii="Arial" w:hAnsi="Arial" w:cs="Arial"/>
          <w:szCs w:val="28"/>
        </w:rPr>
        <w:t xml:space="preserve"> на участие в </w:t>
      </w:r>
      <w:proofErr w:type="gramStart"/>
      <w:r w:rsidRPr="008B678B">
        <w:rPr>
          <w:rFonts w:ascii="Arial" w:hAnsi="Arial" w:cs="Arial"/>
          <w:szCs w:val="28"/>
        </w:rPr>
        <w:t>Запросе</w:t>
      </w:r>
      <w:proofErr w:type="gramEnd"/>
      <w:r w:rsidRPr="008B678B">
        <w:rPr>
          <w:rFonts w:ascii="Arial" w:hAnsi="Arial" w:cs="Arial"/>
          <w:szCs w:val="28"/>
        </w:rPr>
        <w:t xml:space="preserve"> предоставля</w:t>
      </w:r>
      <w:r>
        <w:rPr>
          <w:rFonts w:ascii="Arial" w:hAnsi="Arial" w:cs="Arial"/>
          <w:szCs w:val="28"/>
        </w:rPr>
        <w:t>ю</w:t>
      </w:r>
      <w:r w:rsidRPr="008B678B">
        <w:rPr>
          <w:rFonts w:ascii="Arial" w:hAnsi="Arial" w:cs="Arial"/>
          <w:szCs w:val="28"/>
        </w:rPr>
        <w:t>тся в бумажном виде по адресу: 410028, г. Саратов, ул. Чернышевского, 153, каб.14</w:t>
      </w:r>
      <w:r>
        <w:rPr>
          <w:rFonts w:ascii="Arial" w:hAnsi="Arial" w:cs="Arial"/>
          <w:szCs w:val="28"/>
        </w:rPr>
        <w:t xml:space="preserve">10 </w:t>
      </w:r>
      <w:r w:rsidRPr="008B678B">
        <w:rPr>
          <w:rFonts w:ascii="Arial" w:hAnsi="Arial" w:cs="Arial"/>
          <w:szCs w:val="28"/>
        </w:rPr>
        <w:t xml:space="preserve"> (14 этаж) </w:t>
      </w:r>
      <w:r w:rsidRPr="008B678B">
        <w:rPr>
          <w:rFonts w:ascii="Arial" w:hAnsi="Arial" w:cs="Arial"/>
          <w:color w:val="000000" w:themeColor="text1"/>
        </w:rPr>
        <w:t xml:space="preserve">по рабочим дням: </w:t>
      </w:r>
      <w:r w:rsidRPr="008B678B">
        <w:rPr>
          <w:rStyle w:val="FontStyle128"/>
          <w:rFonts w:ascii="Arial" w:hAnsi="Arial" w:cs="Arial"/>
          <w:color w:val="000000" w:themeColor="text1"/>
          <w:sz w:val="24"/>
          <w:szCs w:val="24"/>
        </w:rPr>
        <w:t>понедельник - четверг с 09</w:t>
      </w:r>
      <w:r w:rsidRPr="008B678B">
        <w:rPr>
          <w:rStyle w:val="FontStyle128"/>
          <w:rFonts w:ascii="Arial" w:hAnsi="Arial" w:cs="Arial"/>
          <w:color w:val="000000" w:themeColor="text1"/>
          <w:sz w:val="24"/>
          <w:szCs w:val="24"/>
          <w:u w:val="single"/>
          <w:vertAlign w:val="superscript"/>
        </w:rPr>
        <w:t>30</w:t>
      </w:r>
      <w:r w:rsidRPr="008B678B">
        <w:rPr>
          <w:rStyle w:val="FontStyle128"/>
          <w:rFonts w:ascii="Arial" w:hAnsi="Arial" w:cs="Arial"/>
          <w:color w:val="000000" w:themeColor="text1"/>
          <w:sz w:val="24"/>
          <w:szCs w:val="24"/>
        </w:rPr>
        <w:t xml:space="preserve"> до 16</w:t>
      </w:r>
      <w:r w:rsidRPr="008B678B">
        <w:rPr>
          <w:rStyle w:val="FontStyle128"/>
          <w:rFonts w:ascii="Arial" w:hAnsi="Arial" w:cs="Arial"/>
          <w:color w:val="000000" w:themeColor="text1"/>
          <w:sz w:val="24"/>
          <w:szCs w:val="24"/>
          <w:u w:val="single"/>
          <w:vertAlign w:val="superscript"/>
        </w:rPr>
        <w:t>30</w:t>
      </w:r>
      <w:r w:rsidRPr="008B678B">
        <w:rPr>
          <w:rStyle w:val="FontStyle128"/>
          <w:rFonts w:ascii="Arial" w:hAnsi="Arial" w:cs="Arial"/>
          <w:color w:val="000000" w:themeColor="text1"/>
          <w:sz w:val="24"/>
          <w:szCs w:val="24"/>
        </w:rPr>
        <w:t>, пятница с 09</w:t>
      </w:r>
      <w:r w:rsidRPr="008B678B">
        <w:rPr>
          <w:rStyle w:val="FontStyle128"/>
          <w:rFonts w:ascii="Arial" w:hAnsi="Arial" w:cs="Arial"/>
          <w:color w:val="000000" w:themeColor="text1"/>
          <w:sz w:val="24"/>
          <w:szCs w:val="24"/>
          <w:u w:val="single"/>
          <w:vertAlign w:val="superscript"/>
        </w:rPr>
        <w:t>30</w:t>
      </w:r>
      <w:r w:rsidRPr="008B678B">
        <w:rPr>
          <w:rStyle w:val="FontStyle128"/>
          <w:rFonts w:ascii="Arial" w:hAnsi="Arial" w:cs="Arial"/>
          <w:color w:val="000000" w:themeColor="text1"/>
          <w:sz w:val="24"/>
          <w:szCs w:val="24"/>
        </w:rPr>
        <w:t xml:space="preserve"> до 15</w:t>
      </w:r>
      <w:r w:rsidRPr="008B678B">
        <w:rPr>
          <w:rStyle w:val="FontStyle128"/>
          <w:rFonts w:ascii="Arial" w:hAnsi="Arial" w:cs="Arial"/>
          <w:color w:val="000000" w:themeColor="text1"/>
          <w:sz w:val="24"/>
          <w:szCs w:val="24"/>
          <w:u w:val="single"/>
          <w:vertAlign w:val="superscript"/>
        </w:rPr>
        <w:t xml:space="preserve">30 </w:t>
      </w:r>
      <w:r w:rsidRPr="008B678B">
        <w:rPr>
          <w:rFonts w:ascii="Arial" w:hAnsi="Arial" w:cs="Arial"/>
        </w:rPr>
        <w:t xml:space="preserve"> </w:t>
      </w:r>
    </w:p>
    <w:p w:rsidR="003D19DA" w:rsidRDefault="003D19DA" w:rsidP="003D19DA">
      <w:pPr>
        <w:pStyle w:val="a5"/>
        <w:tabs>
          <w:tab w:val="left" w:pos="1134"/>
        </w:tabs>
        <w:spacing w:before="0" w:after="0"/>
        <w:ind w:left="0" w:firstLine="709"/>
        <w:rPr>
          <w:rFonts w:ascii="Arial" w:hAnsi="Arial" w:cs="Arial"/>
          <w:color w:val="000000" w:themeColor="text1"/>
        </w:rPr>
      </w:pPr>
      <w:r w:rsidRPr="008B678B">
        <w:rPr>
          <w:rFonts w:ascii="Arial" w:hAnsi="Arial" w:cs="Arial"/>
          <w:szCs w:val="28"/>
        </w:rPr>
        <w:t>С</w:t>
      </w:r>
      <w:r w:rsidRPr="008B678B">
        <w:rPr>
          <w:rFonts w:ascii="Arial" w:hAnsi="Arial" w:cs="Arial"/>
          <w:color w:val="000000" w:themeColor="text1"/>
        </w:rPr>
        <w:t xml:space="preserve">рок подачи заявок на участие в закупке: </w:t>
      </w:r>
    </w:p>
    <w:p w:rsidR="003D19DA" w:rsidRDefault="003D19DA" w:rsidP="003D19DA">
      <w:pPr>
        <w:pStyle w:val="a5"/>
        <w:tabs>
          <w:tab w:val="left" w:pos="1134"/>
        </w:tabs>
        <w:spacing w:before="0" w:after="0"/>
        <w:ind w:left="0" w:firstLine="709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Начало приема заявок:           </w:t>
      </w:r>
      <w:r w:rsidRPr="008B678B">
        <w:rPr>
          <w:rFonts w:ascii="Arial" w:hAnsi="Arial" w:cs="Arial"/>
          <w:i/>
          <w:color w:val="000000" w:themeColor="text1"/>
        </w:rPr>
        <w:t>«</w:t>
      </w:r>
      <w:r w:rsidR="00874CC7">
        <w:rPr>
          <w:rFonts w:ascii="Arial" w:hAnsi="Arial" w:cs="Arial"/>
          <w:i/>
          <w:color w:val="000000" w:themeColor="text1"/>
        </w:rPr>
        <w:t>14</w:t>
      </w:r>
      <w:r w:rsidRPr="008B678B">
        <w:rPr>
          <w:rFonts w:ascii="Arial" w:hAnsi="Arial" w:cs="Arial"/>
          <w:i/>
          <w:color w:val="000000" w:themeColor="text1"/>
        </w:rPr>
        <w:t>»</w:t>
      </w:r>
      <w:r w:rsidR="00BC42F4">
        <w:rPr>
          <w:rFonts w:ascii="Arial" w:hAnsi="Arial" w:cs="Arial"/>
          <w:i/>
          <w:color w:val="000000" w:themeColor="text1"/>
        </w:rPr>
        <w:t xml:space="preserve"> </w:t>
      </w:r>
      <w:r w:rsidR="002A35C8">
        <w:rPr>
          <w:rFonts w:ascii="Arial" w:hAnsi="Arial" w:cs="Arial"/>
          <w:i/>
          <w:color w:val="000000" w:themeColor="text1"/>
        </w:rPr>
        <w:t>января</w:t>
      </w:r>
      <w:r w:rsidR="004105FB">
        <w:rPr>
          <w:rFonts w:ascii="Arial" w:hAnsi="Arial" w:cs="Arial"/>
          <w:i/>
          <w:color w:val="000000" w:themeColor="text1"/>
        </w:rPr>
        <w:t xml:space="preserve"> </w:t>
      </w:r>
      <w:r w:rsidRPr="008B678B">
        <w:rPr>
          <w:rFonts w:ascii="Arial" w:hAnsi="Arial" w:cs="Arial"/>
          <w:i/>
          <w:color w:val="000000" w:themeColor="text1"/>
        </w:rPr>
        <w:t>201</w:t>
      </w:r>
      <w:r w:rsidR="002A35C8">
        <w:rPr>
          <w:rFonts w:ascii="Arial" w:hAnsi="Arial" w:cs="Arial"/>
          <w:i/>
          <w:color w:val="000000" w:themeColor="text1"/>
        </w:rPr>
        <w:t>7</w:t>
      </w:r>
      <w:r w:rsidRPr="008B678B">
        <w:rPr>
          <w:rFonts w:ascii="Arial" w:hAnsi="Arial" w:cs="Arial"/>
          <w:i/>
          <w:color w:val="000000" w:themeColor="text1"/>
        </w:rPr>
        <w:t xml:space="preserve"> года</w:t>
      </w:r>
      <w:r>
        <w:rPr>
          <w:rFonts w:ascii="Arial" w:hAnsi="Arial" w:cs="Arial"/>
          <w:color w:val="000000" w:themeColor="text1"/>
        </w:rPr>
        <w:t>.</w:t>
      </w:r>
    </w:p>
    <w:p w:rsidR="003D19DA" w:rsidRDefault="003D19DA" w:rsidP="003D19DA">
      <w:pPr>
        <w:pStyle w:val="a5"/>
        <w:tabs>
          <w:tab w:val="left" w:pos="1134"/>
        </w:tabs>
        <w:spacing w:before="0" w:after="0"/>
        <w:ind w:left="0" w:firstLine="709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Окончание приема заявок: </w:t>
      </w:r>
      <w:r w:rsidRPr="008B678B">
        <w:rPr>
          <w:rFonts w:ascii="Arial" w:hAnsi="Arial" w:cs="Arial"/>
          <w:i/>
          <w:color w:val="000000" w:themeColor="text1"/>
        </w:rPr>
        <w:t>«</w:t>
      </w:r>
      <w:r w:rsidR="002C79D4">
        <w:rPr>
          <w:rFonts w:ascii="Arial" w:hAnsi="Arial" w:cs="Arial"/>
          <w:i/>
          <w:color w:val="000000" w:themeColor="text1"/>
        </w:rPr>
        <w:t>14</w:t>
      </w:r>
      <w:r w:rsidR="004105FB">
        <w:rPr>
          <w:rFonts w:ascii="Arial" w:hAnsi="Arial" w:cs="Arial"/>
          <w:i/>
          <w:color w:val="000000" w:themeColor="text1"/>
        </w:rPr>
        <w:t>»</w:t>
      </w:r>
      <w:r w:rsidR="002C79D4">
        <w:rPr>
          <w:rFonts w:ascii="Arial" w:hAnsi="Arial" w:cs="Arial"/>
          <w:i/>
          <w:color w:val="000000" w:themeColor="text1"/>
        </w:rPr>
        <w:t xml:space="preserve"> апреля</w:t>
      </w:r>
      <w:r w:rsidRPr="008B678B">
        <w:rPr>
          <w:rFonts w:ascii="Arial" w:hAnsi="Arial" w:cs="Arial"/>
          <w:i/>
          <w:color w:val="000000" w:themeColor="text1"/>
        </w:rPr>
        <w:t xml:space="preserve"> 201</w:t>
      </w:r>
      <w:r w:rsidR="00340CBA">
        <w:rPr>
          <w:rFonts w:ascii="Arial" w:hAnsi="Arial" w:cs="Arial"/>
          <w:i/>
          <w:color w:val="000000" w:themeColor="text1"/>
        </w:rPr>
        <w:t>7</w:t>
      </w:r>
      <w:r w:rsidRPr="008B678B">
        <w:rPr>
          <w:rFonts w:ascii="Arial" w:hAnsi="Arial" w:cs="Arial"/>
          <w:i/>
          <w:color w:val="000000" w:themeColor="text1"/>
        </w:rPr>
        <w:t xml:space="preserve"> года</w:t>
      </w:r>
      <w:r>
        <w:rPr>
          <w:rFonts w:ascii="Arial" w:hAnsi="Arial" w:cs="Arial"/>
          <w:i/>
          <w:color w:val="000000" w:themeColor="text1"/>
        </w:rPr>
        <w:t xml:space="preserve"> в 10</w:t>
      </w:r>
      <w:r w:rsidRPr="008B678B">
        <w:rPr>
          <w:rFonts w:ascii="Arial" w:hAnsi="Arial" w:cs="Arial"/>
          <w:i/>
          <w:color w:val="000000" w:themeColor="text1"/>
        </w:rPr>
        <w:t>:</w:t>
      </w:r>
      <w:r>
        <w:rPr>
          <w:rFonts w:ascii="Arial" w:hAnsi="Arial" w:cs="Arial"/>
          <w:i/>
          <w:color w:val="000000" w:themeColor="text1"/>
        </w:rPr>
        <w:t>00</w:t>
      </w:r>
      <w:r w:rsidRPr="008B678B">
        <w:rPr>
          <w:rFonts w:ascii="Arial" w:hAnsi="Arial" w:cs="Arial"/>
          <w:i/>
          <w:color w:val="000000" w:themeColor="text1"/>
        </w:rPr>
        <w:t xml:space="preserve"> (по московскому времени)</w:t>
      </w:r>
      <w:r>
        <w:rPr>
          <w:rFonts w:ascii="Arial" w:hAnsi="Arial" w:cs="Arial"/>
          <w:color w:val="000000" w:themeColor="text1"/>
        </w:rPr>
        <w:t>.</w:t>
      </w:r>
    </w:p>
    <w:p w:rsidR="007410A0" w:rsidRPr="008B678B" w:rsidRDefault="007410A0" w:rsidP="003D19DA">
      <w:pPr>
        <w:pStyle w:val="a5"/>
        <w:numPr>
          <w:ilvl w:val="0"/>
          <w:numId w:val="1"/>
        </w:numPr>
        <w:tabs>
          <w:tab w:val="left" w:pos="1134"/>
        </w:tabs>
        <w:spacing w:before="0" w:after="0"/>
        <w:ind w:left="0" w:firstLine="709"/>
        <w:rPr>
          <w:rFonts w:ascii="Arial" w:hAnsi="Arial" w:cs="Arial"/>
          <w:bCs/>
          <w:kern w:val="32"/>
        </w:rPr>
      </w:pPr>
      <w:r w:rsidRPr="008B678B">
        <w:rPr>
          <w:rFonts w:ascii="Arial" w:hAnsi="Arial" w:cs="Arial"/>
        </w:rPr>
        <w:t xml:space="preserve">Организатор оставляет за собой право прекратить процедуру Запроса и отказаться от рассмотрения всех заявок без объяснения причин. Запрос не является разновидностью торгов и не подпадает под регулирование статей 447-449 Гражданского кодекса Российской Федерации. У Организатора или Продавца не возникает обязательств </w:t>
      </w:r>
      <w:proofErr w:type="gramStart"/>
      <w:r w:rsidRPr="008B678B">
        <w:rPr>
          <w:rFonts w:ascii="Arial" w:hAnsi="Arial" w:cs="Arial"/>
        </w:rPr>
        <w:t>заключения договора купли-продажи Объекта продажи</w:t>
      </w:r>
      <w:proofErr w:type="gramEnd"/>
      <w:r w:rsidRPr="008B678B">
        <w:rPr>
          <w:rFonts w:ascii="Arial" w:hAnsi="Arial" w:cs="Arial"/>
        </w:rPr>
        <w:t xml:space="preserve"> по итогам Запроса.</w:t>
      </w:r>
    </w:p>
    <w:p w:rsidR="00E526F4" w:rsidRPr="00570C07" w:rsidRDefault="007410A0" w:rsidP="003D19DA">
      <w:pPr>
        <w:pStyle w:val="a5"/>
        <w:numPr>
          <w:ilvl w:val="0"/>
          <w:numId w:val="1"/>
        </w:numPr>
        <w:tabs>
          <w:tab w:val="left" w:pos="1134"/>
        </w:tabs>
        <w:spacing w:before="0" w:after="0"/>
        <w:ind w:left="0" w:firstLine="709"/>
        <w:rPr>
          <w:rFonts w:ascii="Arial" w:hAnsi="Arial" w:cs="Arial"/>
        </w:rPr>
      </w:pPr>
      <w:r w:rsidRPr="00570C07">
        <w:rPr>
          <w:rFonts w:ascii="Arial" w:hAnsi="Arial" w:cs="Arial"/>
        </w:rPr>
        <w:t xml:space="preserve">По всем возникающим вопросам обращаться: </w:t>
      </w:r>
      <w:r w:rsidR="00E81CC3" w:rsidRPr="00570C07">
        <w:rPr>
          <w:rFonts w:ascii="Arial" w:hAnsi="Arial" w:cs="Arial"/>
        </w:rPr>
        <w:t>Грызлов Николай Александрович, телефон (8452) 573</w:t>
      </w:r>
      <w:r w:rsidR="00584DF6" w:rsidRPr="00570C07">
        <w:rPr>
          <w:rFonts w:ascii="Arial" w:hAnsi="Arial" w:cs="Arial"/>
        </w:rPr>
        <w:t>-</w:t>
      </w:r>
      <w:r w:rsidR="00E81CC3" w:rsidRPr="00570C07">
        <w:rPr>
          <w:rFonts w:ascii="Arial" w:hAnsi="Arial" w:cs="Arial"/>
        </w:rPr>
        <w:t>392, адрес электронной почты: gryzlov@sarenergo.ru.</w:t>
      </w:r>
    </w:p>
    <w:sectPr w:rsidR="00E526F4" w:rsidRPr="00570C07" w:rsidSect="003D19DA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E3ED3"/>
    <w:multiLevelType w:val="hybridMultilevel"/>
    <w:tmpl w:val="9500AFB0"/>
    <w:lvl w:ilvl="0" w:tplc="8982A5C8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0A0"/>
    <w:rsid w:val="0001167B"/>
    <w:rsid w:val="00034C67"/>
    <w:rsid w:val="00231E91"/>
    <w:rsid w:val="002A35C8"/>
    <w:rsid w:val="002C79D4"/>
    <w:rsid w:val="00340CBA"/>
    <w:rsid w:val="003D19DA"/>
    <w:rsid w:val="00401388"/>
    <w:rsid w:val="004105FB"/>
    <w:rsid w:val="004549FF"/>
    <w:rsid w:val="004D219D"/>
    <w:rsid w:val="00570C07"/>
    <w:rsid w:val="00584DF6"/>
    <w:rsid w:val="007410A0"/>
    <w:rsid w:val="00747408"/>
    <w:rsid w:val="00874CC7"/>
    <w:rsid w:val="008B678B"/>
    <w:rsid w:val="008C1B5B"/>
    <w:rsid w:val="008F53FB"/>
    <w:rsid w:val="00922A5C"/>
    <w:rsid w:val="00A31694"/>
    <w:rsid w:val="00A35246"/>
    <w:rsid w:val="00BC42F4"/>
    <w:rsid w:val="00CB1211"/>
    <w:rsid w:val="00D33391"/>
    <w:rsid w:val="00E526F4"/>
    <w:rsid w:val="00E62C2C"/>
    <w:rsid w:val="00E81CC3"/>
    <w:rsid w:val="00EE57A7"/>
    <w:rsid w:val="00F1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0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410A0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7410A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99"/>
    <w:qFormat/>
    <w:rsid w:val="007410A0"/>
    <w:pPr>
      <w:spacing w:before="120" w:after="120"/>
      <w:ind w:left="720"/>
      <w:contextualSpacing/>
      <w:jc w:val="both"/>
    </w:pPr>
    <w:rPr>
      <w:rFonts w:ascii="Cambria" w:hAnsi="Cambria"/>
      <w:lang w:eastAsia="en-US"/>
    </w:rPr>
  </w:style>
  <w:style w:type="character" w:styleId="a6">
    <w:name w:val="Hyperlink"/>
    <w:basedOn w:val="a0"/>
    <w:uiPriority w:val="99"/>
    <w:unhideWhenUsed/>
    <w:rsid w:val="004549FF"/>
    <w:rPr>
      <w:color w:val="0000FF"/>
      <w:u w:val="single"/>
    </w:rPr>
  </w:style>
  <w:style w:type="character" w:customStyle="1" w:styleId="FontStyle128">
    <w:name w:val="Font Style128"/>
    <w:rsid w:val="00747408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0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410A0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7410A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99"/>
    <w:qFormat/>
    <w:rsid w:val="007410A0"/>
    <w:pPr>
      <w:spacing w:before="120" w:after="120"/>
      <w:ind w:left="720"/>
      <w:contextualSpacing/>
      <w:jc w:val="both"/>
    </w:pPr>
    <w:rPr>
      <w:rFonts w:ascii="Cambria" w:hAnsi="Cambria"/>
      <w:lang w:eastAsia="en-US"/>
    </w:rPr>
  </w:style>
  <w:style w:type="character" w:styleId="a6">
    <w:name w:val="Hyperlink"/>
    <w:basedOn w:val="a0"/>
    <w:uiPriority w:val="99"/>
    <w:unhideWhenUsed/>
    <w:rsid w:val="004549FF"/>
    <w:rPr>
      <w:color w:val="0000FF"/>
      <w:u w:val="single"/>
    </w:rPr>
  </w:style>
  <w:style w:type="character" w:customStyle="1" w:styleId="FontStyle128">
    <w:name w:val="Font Style128"/>
    <w:rsid w:val="00747408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4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yzlov@sarenerg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ales.interra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ryzlov@sarenergo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Гришанцова Марина Сергеевна</dc:creator>
  <cp:lastModifiedBy>Гусев Андрей Александрович</cp:lastModifiedBy>
  <cp:revision>6</cp:revision>
  <dcterms:created xsi:type="dcterms:W3CDTF">2017-01-12T07:21:00Z</dcterms:created>
  <dcterms:modified xsi:type="dcterms:W3CDTF">2017-02-09T11:02:00Z</dcterms:modified>
</cp:coreProperties>
</file>