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241" w:rsidRDefault="00E31114">
      <w:pPr>
        <w:pStyle w:val="a3"/>
        <w:outlineLvl w:val="0"/>
        <w:rPr>
          <w:sz w:val="22"/>
          <w:szCs w:val="22"/>
        </w:rPr>
      </w:pPr>
      <w:r w:rsidRPr="00D064E1">
        <w:rPr>
          <w:kern w:val="28"/>
          <w:sz w:val="22"/>
          <w:szCs w:val="22"/>
        </w:rPr>
        <w:t>Д</w:t>
      </w:r>
      <w:r w:rsidR="00FB05DF" w:rsidRPr="00D064E1">
        <w:rPr>
          <w:kern w:val="28"/>
          <w:sz w:val="22"/>
          <w:szCs w:val="22"/>
        </w:rPr>
        <w:t>ОГОВО</w:t>
      </w:r>
      <w:r w:rsidR="005E7CC2" w:rsidRPr="00D064E1">
        <w:rPr>
          <w:kern w:val="28"/>
          <w:sz w:val="22"/>
          <w:szCs w:val="22"/>
        </w:rPr>
        <w:t>Р</w:t>
      </w:r>
      <w:r w:rsidR="00E00FDB" w:rsidRPr="00D064E1">
        <w:rPr>
          <w:sz w:val="22"/>
          <w:szCs w:val="22"/>
        </w:rPr>
        <w:t xml:space="preserve"> № __</w:t>
      </w:r>
      <w:r w:rsidR="00D6025D">
        <w:rPr>
          <w:sz w:val="22"/>
          <w:szCs w:val="22"/>
        </w:rPr>
        <w:t>__</w:t>
      </w:r>
      <w:r w:rsidR="00E00FDB" w:rsidRPr="00D064E1">
        <w:rPr>
          <w:sz w:val="22"/>
          <w:szCs w:val="22"/>
        </w:rPr>
        <w:t>___</w:t>
      </w:r>
    </w:p>
    <w:p w:rsidR="00E31114" w:rsidRPr="00D064E1" w:rsidRDefault="00E31114" w:rsidP="00822204">
      <w:pPr>
        <w:tabs>
          <w:tab w:val="left" w:pos="567"/>
        </w:tabs>
        <w:spacing w:line="240" w:lineRule="auto"/>
        <w:ind w:firstLine="0"/>
        <w:rPr>
          <w:b/>
          <w:kern w:val="28"/>
          <w:sz w:val="22"/>
          <w:szCs w:val="22"/>
        </w:rPr>
      </w:pPr>
    </w:p>
    <w:p w:rsidR="00E31114" w:rsidRPr="00D064E1" w:rsidRDefault="00E31114" w:rsidP="00822204">
      <w:pPr>
        <w:tabs>
          <w:tab w:val="left" w:pos="567"/>
        </w:tabs>
        <w:spacing w:line="240" w:lineRule="auto"/>
        <w:ind w:firstLine="0"/>
        <w:jc w:val="center"/>
        <w:rPr>
          <w:b/>
          <w:kern w:val="28"/>
          <w:sz w:val="22"/>
          <w:szCs w:val="22"/>
        </w:rPr>
      </w:pPr>
      <w:r w:rsidRPr="00D064E1">
        <w:rPr>
          <w:b/>
          <w:kern w:val="28"/>
          <w:sz w:val="22"/>
          <w:szCs w:val="22"/>
        </w:rPr>
        <w:t>Место заключения настоящего договора: г. Москва</w:t>
      </w:r>
      <w:r w:rsidR="00FB05DF" w:rsidRPr="00D064E1">
        <w:rPr>
          <w:b/>
          <w:kern w:val="28"/>
          <w:sz w:val="22"/>
          <w:szCs w:val="22"/>
        </w:rPr>
        <w:t>.</w:t>
      </w:r>
    </w:p>
    <w:p w:rsidR="00A90AE0" w:rsidRPr="00D064E1" w:rsidRDefault="00A90AE0" w:rsidP="00822204">
      <w:pPr>
        <w:tabs>
          <w:tab w:val="left" w:pos="567"/>
        </w:tabs>
        <w:spacing w:line="240" w:lineRule="auto"/>
        <w:ind w:firstLine="0"/>
        <w:jc w:val="center"/>
        <w:rPr>
          <w:b/>
          <w:kern w:val="28"/>
          <w:sz w:val="22"/>
          <w:szCs w:val="22"/>
        </w:rPr>
      </w:pPr>
    </w:p>
    <w:p w:rsidR="00E31114" w:rsidRPr="00D064E1" w:rsidRDefault="003A4538" w:rsidP="006C366F">
      <w:pPr>
        <w:pStyle w:val="a3"/>
        <w:ind w:firstLine="709"/>
        <w:jc w:val="both"/>
        <w:outlineLvl w:val="0"/>
        <w:rPr>
          <w:b w:val="0"/>
          <w:sz w:val="22"/>
          <w:szCs w:val="22"/>
        </w:rPr>
      </w:pPr>
      <w:r>
        <w:rPr>
          <w:color w:val="000000"/>
          <w:sz w:val="22"/>
          <w:szCs w:val="22"/>
        </w:rPr>
        <w:t>Публичное а</w:t>
      </w:r>
      <w:r w:rsidR="006C366F" w:rsidRPr="00D064E1">
        <w:rPr>
          <w:color w:val="000000"/>
          <w:sz w:val="22"/>
          <w:szCs w:val="22"/>
        </w:rPr>
        <w:t>кционерное общество «</w:t>
      </w:r>
      <w:r w:rsidR="00CA4C4C">
        <w:rPr>
          <w:color w:val="000000"/>
          <w:sz w:val="22"/>
          <w:szCs w:val="22"/>
        </w:rPr>
        <w:t>Саратов</w:t>
      </w:r>
      <w:r>
        <w:rPr>
          <w:color w:val="000000"/>
          <w:sz w:val="22"/>
          <w:szCs w:val="22"/>
        </w:rPr>
        <w:t>энерго</w:t>
      </w:r>
      <w:r w:rsidR="006C366F" w:rsidRPr="00D064E1">
        <w:rPr>
          <w:color w:val="000000"/>
          <w:sz w:val="22"/>
          <w:szCs w:val="22"/>
        </w:rPr>
        <w:t>»</w:t>
      </w:r>
      <w:r w:rsidR="004B2489" w:rsidRPr="00D064E1">
        <w:rPr>
          <w:color w:val="000000"/>
          <w:sz w:val="22"/>
          <w:szCs w:val="22"/>
        </w:rPr>
        <w:t xml:space="preserve"> </w:t>
      </w:r>
      <w:r w:rsidR="00E31114" w:rsidRPr="00D064E1">
        <w:rPr>
          <w:color w:val="000000"/>
          <w:sz w:val="22"/>
          <w:szCs w:val="22"/>
        </w:rPr>
        <w:t>(</w:t>
      </w:r>
      <w:r>
        <w:rPr>
          <w:color w:val="000000"/>
          <w:sz w:val="22"/>
          <w:szCs w:val="22"/>
        </w:rPr>
        <w:t>П</w:t>
      </w:r>
      <w:r w:rsidR="006C366F" w:rsidRPr="00D064E1">
        <w:rPr>
          <w:sz w:val="22"/>
          <w:szCs w:val="22"/>
        </w:rPr>
        <w:t>А</w:t>
      </w:r>
      <w:r w:rsidR="00695A95" w:rsidRPr="00D064E1">
        <w:rPr>
          <w:sz w:val="22"/>
          <w:szCs w:val="22"/>
        </w:rPr>
        <w:t>О</w:t>
      </w:r>
      <w:r w:rsidR="00A45B63">
        <w:rPr>
          <w:sz w:val="22"/>
          <w:szCs w:val="22"/>
        </w:rPr>
        <w:t> </w:t>
      </w:r>
      <w:r w:rsidR="00695A95" w:rsidRPr="00D064E1">
        <w:rPr>
          <w:sz w:val="22"/>
          <w:szCs w:val="22"/>
        </w:rPr>
        <w:t>«</w:t>
      </w:r>
      <w:r w:rsidR="00CA4C4C">
        <w:rPr>
          <w:sz w:val="22"/>
          <w:szCs w:val="22"/>
        </w:rPr>
        <w:t>Саратов</w:t>
      </w:r>
      <w:r w:rsidR="00CA4C4C" w:rsidRPr="00D064E1">
        <w:rPr>
          <w:sz w:val="22"/>
          <w:szCs w:val="22"/>
        </w:rPr>
        <w:t>энерго</w:t>
      </w:r>
      <w:r w:rsidR="00695A95" w:rsidRPr="00D064E1">
        <w:rPr>
          <w:sz w:val="22"/>
          <w:szCs w:val="22"/>
        </w:rPr>
        <w:t>»</w:t>
      </w:r>
      <w:r w:rsidR="00E31114" w:rsidRPr="00D064E1">
        <w:rPr>
          <w:color w:val="000000"/>
          <w:sz w:val="22"/>
          <w:szCs w:val="22"/>
        </w:rPr>
        <w:t>)</w:t>
      </w:r>
      <w:r w:rsidR="00E31114" w:rsidRPr="00D064E1">
        <w:rPr>
          <w:b w:val="0"/>
          <w:sz w:val="22"/>
          <w:szCs w:val="22"/>
        </w:rPr>
        <w:t xml:space="preserve">, именуемое в дальнейшем </w:t>
      </w:r>
      <w:r w:rsidR="00AA2A7E" w:rsidRPr="00D064E1">
        <w:rPr>
          <w:sz w:val="22"/>
          <w:szCs w:val="22"/>
        </w:rPr>
        <w:t>«</w:t>
      </w:r>
      <w:r w:rsidR="004B2489" w:rsidRPr="00D064E1">
        <w:rPr>
          <w:sz w:val="22"/>
          <w:szCs w:val="22"/>
        </w:rPr>
        <w:t>Принципал</w:t>
      </w:r>
      <w:r w:rsidR="00AA2A7E" w:rsidRPr="00D064E1">
        <w:rPr>
          <w:sz w:val="22"/>
          <w:szCs w:val="22"/>
        </w:rPr>
        <w:t>»</w:t>
      </w:r>
      <w:r w:rsidR="00E31114" w:rsidRPr="00D064E1">
        <w:rPr>
          <w:b w:val="0"/>
          <w:sz w:val="22"/>
          <w:szCs w:val="22"/>
        </w:rPr>
        <w:t>, в лице</w:t>
      </w:r>
      <w:r w:rsidR="004B2489" w:rsidRPr="00D064E1">
        <w:rPr>
          <w:b w:val="0"/>
          <w:sz w:val="22"/>
          <w:szCs w:val="22"/>
        </w:rPr>
        <w:t xml:space="preserve"> </w:t>
      </w:r>
      <w:r w:rsidR="00057237">
        <w:rPr>
          <w:b w:val="0"/>
          <w:sz w:val="22"/>
          <w:szCs w:val="22"/>
        </w:rPr>
        <w:t>генерального директора Щербакова Алексея Анатольевича</w:t>
      </w:r>
      <w:r w:rsidR="009F6E54" w:rsidRPr="00D064E1">
        <w:rPr>
          <w:b w:val="0"/>
          <w:sz w:val="22"/>
          <w:szCs w:val="22"/>
        </w:rPr>
        <w:t xml:space="preserve">, </w:t>
      </w:r>
      <w:r w:rsidR="00FE23F0" w:rsidRPr="00D064E1">
        <w:rPr>
          <w:b w:val="0"/>
          <w:sz w:val="22"/>
          <w:szCs w:val="22"/>
        </w:rPr>
        <w:t>действующего на основании</w:t>
      </w:r>
      <w:r w:rsidR="004B2489" w:rsidRPr="00D064E1">
        <w:rPr>
          <w:b w:val="0"/>
          <w:sz w:val="22"/>
          <w:szCs w:val="22"/>
        </w:rPr>
        <w:t xml:space="preserve"> </w:t>
      </w:r>
      <w:r w:rsidR="00057237">
        <w:rPr>
          <w:b w:val="0"/>
          <w:sz w:val="22"/>
          <w:szCs w:val="22"/>
        </w:rPr>
        <w:t>Устава</w:t>
      </w:r>
      <w:r w:rsidR="009F6E54" w:rsidRPr="00D064E1">
        <w:rPr>
          <w:b w:val="0"/>
          <w:sz w:val="22"/>
          <w:szCs w:val="22"/>
        </w:rPr>
        <w:t xml:space="preserve">, </w:t>
      </w:r>
      <w:r w:rsidR="00E31114" w:rsidRPr="00D064E1">
        <w:rPr>
          <w:b w:val="0"/>
          <w:sz w:val="22"/>
          <w:szCs w:val="22"/>
        </w:rPr>
        <w:t>с одной стороны, и</w:t>
      </w:r>
    </w:p>
    <w:p w:rsidR="00E31114" w:rsidRPr="00D064E1" w:rsidRDefault="008914BE" w:rsidP="00A245D0">
      <w:pPr>
        <w:spacing w:line="240" w:lineRule="auto"/>
        <w:ind w:firstLine="709"/>
        <w:rPr>
          <w:sz w:val="22"/>
          <w:szCs w:val="22"/>
        </w:rPr>
      </w:pPr>
      <w:r w:rsidRPr="00D064E1">
        <w:rPr>
          <w:b/>
          <w:color w:val="000000"/>
          <w:sz w:val="22"/>
          <w:szCs w:val="22"/>
        </w:rPr>
        <w:t xml:space="preserve">Публичное </w:t>
      </w:r>
      <w:r w:rsidR="00E31114" w:rsidRPr="00D064E1">
        <w:rPr>
          <w:b/>
          <w:color w:val="000000"/>
          <w:sz w:val="22"/>
          <w:szCs w:val="22"/>
        </w:rPr>
        <w:t xml:space="preserve">акционерное общество </w:t>
      </w:r>
      <w:r w:rsidR="00AA2A7E" w:rsidRPr="00D064E1">
        <w:rPr>
          <w:b/>
          <w:color w:val="000000"/>
          <w:sz w:val="22"/>
          <w:szCs w:val="22"/>
        </w:rPr>
        <w:t>«</w:t>
      </w:r>
      <w:r w:rsidR="00E31114" w:rsidRPr="00D064E1">
        <w:rPr>
          <w:b/>
          <w:color w:val="000000"/>
          <w:sz w:val="22"/>
          <w:szCs w:val="22"/>
        </w:rPr>
        <w:t>Мосэнергосбыт</w:t>
      </w:r>
      <w:r w:rsidR="00AA2A7E" w:rsidRPr="00D064E1">
        <w:rPr>
          <w:b/>
          <w:color w:val="000000"/>
          <w:sz w:val="22"/>
          <w:szCs w:val="22"/>
        </w:rPr>
        <w:t>»</w:t>
      </w:r>
      <w:r w:rsidR="00E31114" w:rsidRPr="00D064E1">
        <w:rPr>
          <w:b/>
          <w:color w:val="000000"/>
          <w:sz w:val="22"/>
          <w:szCs w:val="22"/>
        </w:rPr>
        <w:t xml:space="preserve"> (</w:t>
      </w:r>
      <w:r w:rsidRPr="00D064E1">
        <w:rPr>
          <w:b/>
          <w:color w:val="000000"/>
          <w:sz w:val="22"/>
          <w:szCs w:val="22"/>
        </w:rPr>
        <w:t>П</w:t>
      </w:r>
      <w:r w:rsidR="00E31114" w:rsidRPr="00D064E1">
        <w:rPr>
          <w:b/>
          <w:color w:val="000000"/>
          <w:sz w:val="22"/>
          <w:szCs w:val="22"/>
        </w:rPr>
        <w:t xml:space="preserve">АО </w:t>
      </w:r>
      <w:r w:rsidR="00AA2A7E" w:rsidRPr="00D064E1">
        <w:rPr>
          <w:b/>
          <w:color w:val="000000"/>
          <w:sz w:val="22"/>
          <w:szCs w:val="22"/>
        </w:rPr>
        <w:t>«</w:t>
      </w:r>
      <w:r w:rsidR="00E31114" w:rsidRPr="00D064E1">
        <w:rPr>
          <w:b/>
          <w:color w:val="000000"/>
          <w:sz w:val="22"/>
          <w:szCs w:val="22"/>
        </w:rPr>
        <w:t>Мосэнергосбыт</w:t>
      </w:r>
      <w:r w:rsidR="00AA2A7E" w:rsidRPr="00D064E1">
        <w:rPr>
          <w:b/>
          <w:color w:val="000000"/>
          <w:sz w:val="22"/>
          <w:szCs w:val="22"/>
        </w:rPr>
        <w:t>»</w:t>
      </w:r>
      <w:r w:rsidR="00E31114" w:rsidRPr="00D064E1">
        <w:rPr>
          <w:b/>
          <w:color w:val="000000"/>
          <w:sz w:val="22"/>
          <w:szCs w:val="22"/>
        </w:rPr>
        <w:t>)</w:t>
      </w:r>
      <w:r w:rsidR="00E31114" w:rsidRPr="00D064E1">
        <w:rPr>
          <w:b/>
          <w:sz w:val="22"/>
          <w:szCs w:val="22"/>
        </w:rPr>
        <w:t xml:space="preserve">, </w:t>
      </w:r>
      <w:r w:rsidR="00E31114" w:rsidRPr="00D064E1">
        <w:rPr>
          <w:sz w:val="22"/>
          <w:szCs w:val="22"/>
        </w:rPr>
        <w:t>именуемое в</w:t>
      </w:r>
      <w:r w:rsidR="00A45B63">
        <w:rPr>
          <w:sz w:val="22"/>
          <w:szCs w:val="22"/>
        </w:rPr>
        <w:t> </w:t>
      </w:r>
      <w:r w:rsidR="00E31114" w:rsidRPr="00D064E1">
        <w:rPr>
          <w:sz w:val="22"/>
          <w:szCs w:val="22"/>
        </w:rPr>
        <w:t xml:space="preserve">дальнейшем </w:t>
      </w:r>
      <w:r w:rsidR="00AA2A7E" w:rsidRPr="00D064E1">
        <w:rPr>
          <w:b/>
          <w:sz w:val="22"/>
          <w:szCs w:val="22"/>
        </w:rPr>
        <w:t>«</w:t>
      </w:r>
      <w:r w:rsidR="00E31114" w:rsidRPr="00D064E1">
        <w:rPr>
          <w:b/>
          <w:sz w:val="22"/>
          <w:szCs w:val="22"/>
        </w:rPr>
        <w:t>Агент</w:t>
      </w:r>
      <w:r w:rsidR="00AA2A7E" w:rsidRPr="00D064E1">
        <w:rPr>
          <w:b/>
          <w:sz w:val="22"/>
          <w:szCs w:val="22"/>
        </w:rPr>
        <w:t>»</w:t>
      </w:r>
      <w:r w:rsidR="00E31114" w:rsidRPr="00D064E1">
        <w:rPr>
          <w:sz w:val="22"/>
          <w:szCs w:val="22"/>
        </w:rPr>
        <w:t xml:space="preserve">, в лице </w:t>
      </w:r>
      <w:r w:rsidR="009F6E54" w:rsidRPr="00D064E1">
        <w:rPr>
          <w:sz w:val="22"/>
          <w:szCs w:val="22"/>
        </w:rPr>
        <w:t xml:space="preserve">директора </w:t>
      </w:r>
      <w:r w:rsidRPr="00D064E1">
        <w:rPr>
          <w:sz w:val="22"/>
          <w:szCs w:val="22"/>
        </w:rPr>
        <w:t>по работе с оптовым рынком и крупными клиентами Коковина Александра Николаевича</w:t>
      </w:r>
      <w:r w:rsidR="009F6E54" w:rsidRPr="00D064E1">
        <w:rPr>
          <w:sz w:val="22"/>
          <w:szCs w:val="22"/>
        </w:rPr>
        <w:t xml:space="preserve">, </w:t>
      </w:r>
      <w:r w:rsidR="00E31114" w:rsidRPr="00D064E1">
        <w:rPr>
          <w:sz w:val="22"/>
          <w:szCs w:val="22"/>
        </w:rPr>
        <w:t xml:space="preserve">действующего на основании </w:t>
      </w:r>
      <w:r w:rsidRPr="00D064E1">
        <w:rPr>
          <w:sz w:val="22"/>
          <w:szCs w:val="22"/>
        </w:rPr>
        <w:t>доверенности №</w:t>
      </w:r>
      <w:r w:rsidR="003C03A2">
        <w:rPr>
          <w:sz w:val="22"/>
          <w:szCs w:val="22"/>
        </w:rPr>
        <w:t xml:space="preserve"> </w:t>
      </w:r>
      <w:r w:rsidR="003C551B">
        <w:rPr>
          <w:sz w:val="22"/>
          <w:szCs w:val="22"/>
        </w:rPr>
        <w:t xml:space="preserve"> 91-09-243 от 15.07.2015</w:t>
      </w:r>
      <w:r w:rsidR="009F6E54" w:rsidRPr="00D064E1">
        <w:rPr>
          <w:sz w:val="22"/>
          <w:szCs w:val="22"/>
        </w:rPr>
        <w:t xml:space="preserve">, </w:t>
      </w:r>
      <w:r w:rsidR="00E31114" w:rsidRPr="00D064E1">
        <w:rPr>
          <w:sz w:val="22"/>
          <w:szCs w:val="22"/>
        </w:rPr>
        <w:t xml:space="preserve">с другой стороны, при совместном или раздельном упоминании именуемые в дальнейшем соответственно </w:t>
      </w:r>
      <w:r w:rsidR="00AA2A7E" w:rsidRPr="00D064E1">
        <w:rPr>
          <w:b/>
          <w:sz w:val="22"/>
          <w:szCs w:val="22"/>
        </w:rPr>
        <w:t>«</w:t>
      </w:r>
      <w:r w:rsidR="00E31114" w:rsidRPr="00D064E1">
        <w:rPr>
          <w:b/>
          <w:sz w:val="22"/>
          <w:szCs w:val="22"/>
        </w:rPr>
        <w:t>Стороны</w:t>
      </w:r>
      <w:r w:rsidR="00AA2A7E" w:rsidRPr="00D064E1">
        <w:rPr>
          <w:b/>
          <w:sz w:val="22"/>
          <w:szCs w:val="22"/>
        </w:rPr>
        <w:t>»</w:t>
      </w:r>
      <w:r w:rsidR="00E31114" w:rsidRPr="00D064E1">
        <w:rPr>
          <w:sz w:val="22"/>
          <w:szCs w:val="22"/>
        </w:rPr>
        <w:t xml:space="preserve"> или </w:t>
      </w:r>
      <w:r w:rsidR="00AA2A7E" w:rsidRPr="00D064E1">
        <w:rPr>
          <w:b/>
          <w:sz w:val="22"/>
          <w:szCs w:val="22"/>
        </w:rPr>
        <w:t>«</w:t>
      </w:r>
      <w:r w:rsidR="00E31114" w:rsidRPr="00D064E1">
        <w:rPr>
          <w:b/>
          <w:sz w:val="22"/>
          <w:szCs w:val="22"/>
        </w:rPr>
        <w:t>Сторона</w:t>
      </w:r>
      <w:r w:rsidR="00AA2A7E" w:rsidRPr="00D064E1">
        <w:rPr>
          <w:b/>
          <w:sz w:val="22"/>
          <w:szCs w:val="22"/>
        </w:rPr>
        <w:t>»</w:t>
      </w:r>
      <w:r w:rsidR="00E31114" w:rsidRPr="00D064E1">
        <w:rPr>
          <w:sz w:val="22"/>
          <w:szCs w:val="22"/>
        </w:rPr>
        <w:t>, заключили настоящий Договор о нижеследующем.</w:t>
      </w:r>
    </w:p>
    <w:p w:rsidR="00E31114" w:rsidRPr="00D064E1" w:rsidRDefault="00E31114" w:rsidP="00A245D0">
      <w:pPr>
        <w:numPr>
          <w:ilvl w:val="0"/>
          <w:numId w:val="1"/>
        </w:numPr>
        <w:tabs>
          <w:tab w:val="clear" w:pos="360"/>
          <w:tab w:val="left" w:pos="284"/>
        </w:tabs>
        <w:suppressAutoHyphens/>
        <w:spacing w:before="240" w:after="120" w:line="240" w:lineRule="auto"/>
        <w:ind w:left="0" w:firstLine="0"/>
        <w:jc w:val="center"/>
        <w:outlineLvl w:val="0"/>
        <w:rPr>
          <w:b/>
          <w:sz w:val="22"/>
          <w:szCs w:val="22"/>
        </w:rPr>
      </w:pPr>
      <w:r w:rsidRPr="00D064E1">
        <w:rPr>
          <w:b/>
          <w:sz w:val="22"/>
          <w:szCs w:val="22"/>
        </w:rPr>
        <w:t>ПРЕДМЕТ ДОГОВОРА</w:t>
      </w:r>
    </w:p>
    <w:p w:rsidR="00282D63" w:rsidRPr="00D064E1" w:rsidRDefault="004B2489" w:rsidP="00487770">
      <w:pPr>
        <w:numPr>
          <w:ilvl w:val="1"/>
          <w:numId w:val="1"/>
        </w:numPr>
        <w:tabs>
          <w:tab w:val="clear" w:pos="1283"/>
          <w:tab w:val="num" w:pos="1418"/>
        </w:tabs>
        <w:autoSpaceDE w:val="0"/>
        <w:autoSpaceDN w:val="0"/>
        <w:adjustRightInd w:val="0"/>
        <w:spacing w:line="240" w:lineRule="auto"/>
        <w:ind w:left="0" w:firstLine="709"/>
        <w:rPr>
          <w:sz w:val="22"/>
          <w:szCs w:val="22"/>
        </w:rPr>
      </w:pPr>
      <w:r w:rsidRPr="00D064E1">
        <w:rPr>
          <w:sz w:val="22"/>
          <w:szCs w:val="22"/>
        </w:rPr>
        <w:t xml:space="preserve">Агент обязуется за вознаграждение совершать по поручению Принципала юридические и иные действия </w:t>
      </w:r>
      <w:r w:rsidR="00DA23A0" w:rsidRPr="00D064E1">
        <w:rPr>
          <w:sz w:val="22"/>
          <w:szCs w:val="22"/>
        </w:rPr>
        <w:t>согласно Перечню</w:t>
      </w:r>
      <w:r w:rsidRPr="00D064E1">
        <w:rPr>
          <w:sz w:val="22"/>
          <w:szCs w:val="22"/>
        </w:rPr>
        <w:t xml:space="preserve"> действий (Приложение № 1 к настоящему Договору) (далее – «действия») от имени и за счет Принципала.</w:t>
      </w:r>
    </w:p>
    <w:p w:rsidR="00282D63" w:rsidRPr="00D064E1" w:rsidRDefault="00937995" w:rsidP="00487770">
      <w:pPr>
        <w:numPr>
          <w:ilvl w:val="1"/>
          <w:numId w:val="1"/>
        </w:numPr>
        <w:tabs>
          <w:tab w:val="clear" w:pos="1283"/>
          <w:tab w:val="num" w:pos="1418"/>
        </w:tabs>
        <w:autoSpaceDE w:val="0"/>
        <w:autoSpaceDN w:val="0"/>
        <w:adjustRightInd w:val="0"/>
        <w:spacing w:line="240" w:lineRule="auto"/>
        <w:ind w:left="0" w:firstLine="709"/>
        <w:rPr>
          <w:sz w:val="22"/>
          <w:szCs w:val="22"/>
        </w:rPr>
      </w:pPr>
      <w:r w:rsidRPr="00D064E1">
        <w:rPr>
          <w:sz w:val="22"/>
          <w:szCs w:val="22"/>
        </w:rPr>
        <w:t>Порядок совершения действий Агентом, указанных в Перечне действий (Приложение № 1 к настоящему Договору), порядок взаимодействия Сторон в ходе исполнения настоящего Договора, требования к отчетным документам по настоящему Договору, определяются Регламентом информационного обмена (Приложение № 2 к настоящему Договору).</w:t>
      </w:r>
    </w:p>
    <w:p w:rsidR="006F3ECB" w:rsidRPr="00D064E1" w:rsidRDefault="006F3ECB" w:rsidP="00A245D0">
      <w:pPr>
        <w:numPr>
          <w:ilvl w:val="0"/>
          <w:numId w:val="1"/>
        </w:numPr>
        <w:tabs>
          <w:tab w:val="clear" w:pos="360"/>
          <w:tab w:val="left" w:pos="284"/>
        </w:tabs>
        <w:suppressAutoHyphens/>
        <w:spacing w:before="240" w:after="120" w:line="240" w:lineRule="auto"/>
        <w:ind w:left="0" w:firstLine="0"/>
        <w:jc w:val="center"/>
        <w:outlineLvl w:val="0"/>
        <w:rPr>
          <w:b/>
          <w:sz w:val="22"/>
          <w:szCs w:val="22"/>
        </w:rPr>
      </w:pPr>
      <w:r w:rsidRPr="00D064E1">
        <w:rPr>
          <w:b/>
          <w:sz w:val="22"/>
          <w:szCs w:val="22"/>
        </w:rPr>
        <w:t>П</w:t>
      </w:r>
      <w:r w:rsidR="00F73B6C" w:rsidRPr="00D064E1">
        <w:rPr>
          <w:b/>
          <w:sz w:val="22"/>
          <w:szCs w:val="22"/>
        </w:rPr>
        <w:t>РАВА И ОБЯЗАННОСТИ СТОРОН</w:t>
      </w:r>
    </w:p>
    <w:p w:rsidR="00282D63" w:rsidRPr="00D064E1" w:rsidRDefault="006F3ECB" w:rsidP="00487770">
      <w:pPr>
        <w:numPr>
          <w:ilvl w:val="1"/>
          <w:numId w:val="1"/>
        </w:numPr>
        <w:tabs>
          <w:tab w:val="clear" w:pos="1283"/>
          <w:tab w:val="left" w:pos="-720"/>
          <w:tab w:val="left" w:pos="1418"/>
        </w:tabs>
        <w:suppressAutoHyphens/>
        <w:spacing w:line="240" w:lineRule="auto"/>
        <w:ind w:left="0" w:firstLine="709"/>
        <w:outlineLvl w:val="0"/>
        <w:rPr>
          <w:b/>
          <w:spacing w:val="-2"/>
          <w:sz w:val="22"/>
          <w:szCs w:val="22"/>
        </w:rPr>
      </w:pPr>
      <w:r w:rsidRPr="00D064E1">
        <w:rPr>
          <w:b/>
          <w:spacing w:val="-2"/>
          <w:sz w:val="22"/>
          <w:szCs w:val="22"/>
        </w:rPr>
        <w:t>Агент обязуется:</w:t>
      </w:r>
    </w:p>
    <w:p w:rsidR="00A93A85" w:rsidRPr="00D064E1" w:rsidRDefault="006F3ECB" w:rsidP="00487770">
      <w:pPr>
        <w:numPr>
          <w:ilvl w:val="2"/>
          <w:numId w:val="19"/>
        </w:numPr>
        <w:tabs>
          <w:tab w:val="left" w:pos="-720"/>
          <w:tab w:val="left" w:pos="1418"/>
        </w:tabs>
        <w:suppressAutoHyphens/>
        <w:spacing w:line="240" w:lineRule="auto"/>
        <w:ind w:left="0" w:firstLine="709"/>
        <w:outlineLvl w:val="0"/>
        <w:rPr>
          <w:sz w:val="22"/>
          <w:szCs w:val="22"/>
        </w:rPr>
      </w:pPr>
      <w:r w:rsidRPr="00D064E1">
        <w:rPr>
          <w:sz w:val="22"/>
          <w:szCs w:val="22"/>
        </w:rPr>
        <w:t>Исполнять обязательства по настоящему Договору добросовестно, на высоком профессиональном уровне, в соответствии с условиями настоящего Договора.</w:t>
      </w:r>
    </w:p>
    <w:p w:rsidR="00A93A85" w:rsidRPr="00D064E1" w:rsidRDefault="006F3ECB" w:rsidP="00487770">
      <w:pPr>
        <w:numPr>
          <w:ilvl w:val="2"/>
          <w:numId w:val="19"/>
        </w:numPr>
        <w:tabs>
          <w:tab w:val="left" w:pos="-720"/>
          <w:tab w:val="left" w:pos="1418"/>
        </w:tabs>
        <w:suppressAutoHyphens/>
        <w:spacing w:line="240" w:lineRule="auto"/>
        <w:ind w:left="0" w:firstLine="709"/>
        <w:outlineLvl w:val="0"/>
        <w:rPr>
          <w:sz w:val="22"/>
          <w:szCs w:val="22"/>
        </w:rPr>
      </w:pPr>
      <w:r w:rsidRPr="00D064E1">
        <w:rPr>
          <w:sz w:val="22"/>
          <w:szCs w:val="22"/>
        </w:rPr>
        <w:t xml:space="preserve">В ходе исполнения настоящего Договора строго руководствоваться указаниями </w:t>
      </w:r>
      <w:r w:rsidR="004B2489" w:rsidRPr="00D064E1">
        <w:rPr>
          <w:sz w:val="22"/>
          <w:szCs w:val="22"/>
        </w:rPr>
        <w:t>Принципал</w:t>
      </w:r>
      <w:r w:rsidR="00150CFC" w:rsidRPr="00D064E1">
        <w:rPr>
          <w:sz w:val="22"/>
          <w:szCs w:val="22"/>
        </w:rPr>
        <w:t>а</w:t>
      </w:r>
      <w:r w:rsidRPr="00D064E1">
        <w:rPr>
          <w:sz w:val="22"/>
          <w:szCs w:val="22"/>
        </w:rPr>
        <w:t xml:space="preserve">, если таковые были получены Агентом от </w:t>
      </w:r>
      <w:r w:rsidR="004B2489" w:rsidRPr="00D064E1">
        <w:rPr>
          <w:sz w:val="22"/>
          <w:szCs w:val="22"/>
        </w:rPr>
        <w:t>Принципал</w:t>
      </w:r>
      <w:r w:rsidR="00150CFC" w:rsidRPr="00D064E1">
        <w:rPr>
          <w:sz w:val="22"/>
          <w:szCs w:val="22"/>
        </w:rPr>
        <w:t>а</w:t>
      </w:r>
      <w:r w:rsidRPr="00D064E1">
        <w:rPr>
          <w:sz w:val="22"/>
          <w:szCs w:val="22"/>
        </w:rPr>
        <w:t>.</w:t>
      </w:r>
    </w:p>
    <w:p w:rsidR="00A93A85" w:rsidRPr="00D064E1" w:rsidRDefault="006F3ECB" w:rsidP="00487770">
      <w:pPr>
        <w:numPr>
          <w:ilvl w:val="2"/>
          <w:numId w:val="19"/>
        </w:numPr>
        <w:tabs>
          <w:tab w:val="left" w:pos="-720"/>
          <w:tab w:val="left" w:pos="1418"/>
        </w:tabs>
        <w:suppressAutoHyphens/>
        <w:spacing w:line="240" w:lineRule="auto"/>
        <w:ind w:left="0" w:firstLine="709"/>
        <w:outlineLvl w:val="0"/>
        <w:rPr>
          <w:sz w:val="22"/>
          <w:szCs w:val="22"/>
        </w:rPr>
      </w:pPr>
      <w:r w:rsidRPr="00D064E1">
        <w:rPr>
          <w:sz w:val="22"/>
          <w:szCs w:val="22"/>
        </w:rPr>
        <w:t xml:space="preserve">Предоставлять </w:t>
      </w:r>
      <w:r w:rsidR="004B2489" w:rsidRPr="00D064E1">
        <w:rPr>
          <w:sz w:val="22"/>
          <w:szCs w:val="22"/>
        </w:rPr>
        <w:t>Принципалу</w:t>
      </w:r>
      <w:r w:rsidRPr="00D064E1">
        <w:rPr>
          <w:sz w:val="22"/>
          <w:szCs w:val="22"/>
        </w:rPr>
        <w:t xml:space="preserve"> установленные настоящим Договором </w:t>
      </w:r>
      <w:r w:rsidR="0038641E" w:rsidRPr="00D064E1">
        <w:rPr>
          <w:sz w:val="22"/>
          <w:szCs w:val="22"/>
        </w:rPr>
        <w:t xml:space="preserve">и приложениями к нему </w:t>
      </w:r>
      <w:r w:rsidRPr="00D064E1">
        <w:rPr>
          <w:sz w:val="22"/>
          <w:szCs w:val="22"/>
        </w:rPr>
        <w:t>документы, подтверждающие факт совершения действий</w:t>
      </w:r>
      <w:r w:rsidR="0038641E" w:rsidRPr="00D064E1">
        <w:rPr>
          <w:sz w:val="22"/>
          <w:szCs w:val="22"/>
        </w:rPr>
        <w:t>, в сроки и в порядке, установленные настоящим Договором и приложениями к нему</w:t>
      </w:r>
      <w:r w:rsidRPr="00D064E1">
        <w:rPr>
          <w:sz w:val="22"/>
          <w:szCs w:val="22"/>
        </w:rPr>
        <w:t>.</w:t>
      </w:r>
    </w:p>
    <w:p w:rsidR="00A93A85" w:rsidRPr="00D064E1" w:rsidRDefault="006F3ECB" w:rsidP="00487770">
      <w:pPr>
        <w:numPr>
          <w:ilvl w:val="2"/>
          <w:numId w:val="19"/>
        </w:numPr>
        <w:tabs>
          <w:tab w:val="left" w:pos="-720"/>
          <w:tab w:val="left" w:pos="1418"/>
        </w:tabs>
        <w:suppressAutoHyphens/>
        <w:spacing w:line="240" w:lineRule="auto"/>
        <w:ind w:left="0" w:firstLine="709"/>
        <w:outlineLvl w:val="0"/>
        <w:rPr>
          <w:sz w:val="22"/>
          <w:szCs w:val="22"/>
        </w:rPr>
      </w:pPr>
      <w:r w:rsidRPr="00D064E1">
        <w:rPr>
          <w:sz w:val="22"/>
          <w:szCs w:val="22"/>
        </w:rPr>
        <w:t xml:space="preserve">Незамедлительно информировать </w:t>
      </w:r>
      <w:r w:rsidR="004B2489" w:rsidRPr="00D064E1">
        <w:rPr>
          <w:sz w:val="22"/>
          <w:szCs w:val="22"/>
        </w:rPr>
        <w:t>Принципала</w:t>
      </w:r>
      <w:r w:rsidRPr="00D064E1">
        <w:rPr>
          <w:sz w:val="22"/>
          <w:szCs w:val="22"/>
        </w:rPr>
        <w:t xml:space="preserve"> обо всех обстоятельствах, которые могут повлиять на исполнение обязательств по настоящему Договору.</w:t>
      </w:r>
    </w:p>
    <w:p w:rsidR="005828A8" w:rsidRPr="00D064E1" w:rsidRDefault="005828A8" w:rsidP="00487770">
      <w:pPr>
        <w:numPr>
          <w:ilvl w:val="2"/>
          <w:numId w:val="19"/>
        </w:numPr>
        <w:tabs>
          <w:tab w:val="left" w:pos="-720"/>
          <w:tab w:val="left" w:pos="1418"/>
        </w:tabs>
        <w:suppressAutoHyphens/>
        <w:spacing w:line="240" w:lineRule="auto"/>
        <w:ind w:left="0" w:firstLine="709"/>
        <w:outlineLvl w:val="0"/>
        <w:rPr>
          <w:sz w:val="22"/>
          <w:szCs w:val="22"/>
        </w:rPr>
      </w:pPr>
      <w:r w:rsidRPr="00D064E1">
        <w:rPr>
          <w:sz w:val="22"/>
          <w:szCs w:val="22"/>
        </w:rPr>
        <w:t>Нести ответственность за сохранность переданных ему Принципалом документов и имущества, необходимых Агенту для исполнения обязательств по настоящему Договору.</w:t>
      </w:r>
    </w:p>
    <w:p w:rsidR="005828A8" w:rsidRPr="00D064E1" w:rsidRDefault="00A80149" w:rsidP="00487770">
      <w:pPr>
        <w:numPr>
          <w:ilvl w:val="2"/>
          <w:numId w:val="19"/>
        </w:numPr>
        <w:tabs>
          <w:tab w:val="left" w:pos="-720"/>
          <w:tab w:val="left" w:pos="1418"/>
        </w:tabs>
        <w:suppressAutoHyphens/>
        <w:spacing w:line="240" w:lineRule="auto"/>
        <w:ind w:left="0" w:firstLine="709"/>
        <w:outlineLvl w:val="0"/>
        <w:rPr>
          <w:sz w:val="22"/>
          <w:szCs w:val="22"/>
        </w:rPr>
      </w:pPr>
      <w:r w:rsidRPr="00D064E1">
        <w:rPr>
          <w:sz w:val="22"/>
          <w:szCs w:val="22"/>
        </w:rPr>
        <w:t xml:space="preserve">В дату </w:t>
      </w:r>
      <w:r w:rsidR="006D3BAF" w:rsidRPr="00D064E1">
        <w:rPr>
          <w:sz w:val="22"/>
          <w:szCs w:val="22"/>
        </w:rPr>
        <w:t xml:space="preserve">расторжения </w:t>
      </w:r>
      <w:r w:rsidRPr="00D064E1">
        <w:rPr>
          <w:sz w:val="22"/>
          <w:szCs w:val="22"/>
        </w:rPr>
        <w:t>настоящего Договора возвратить Принципалу доверенность, срок действия которой не истек, материальные ценности</w:t>
      </w:r>
      <w:r w:rsidR="006D3BAF" w:rsidRPr="00D064E1">
        <w:rPr>
          <w:sz w:val="22"/>
          <w:szCs w:val="22"/>
        </w:rPr>
        <w:t>, в том числе печать и носители ключей электронной подписи</w:t>
      </w:r>
      <w:r w:rsidRPr="00D064E1">
        <w:rPr>
          <w:sz w:val="22"/>
          <w:szCs w:val="22"/>
        </w:rPr>
        <w:t>, переданные Агенту Принципалом для исполнения обязательств по настоящему Договору.</w:t>
      </w:r>
      <w:r w:rsidR="005A2A02" w:rsidRPr="00D064E1">
        <w:rPr>
          <w:sz w:val="22"/>
          <w:szCs w:val="22"/>
        </w:rPr>
        <w:t xml:space="preserve"> Возврат печати, получен</w:t>
      </w:r>
      <w:r w:rsidR="006D3BAF" w:rsidRPr="00D064E1">
        <w:rPr>
          <w:sz w:val="22"/>
          <w:szCs w:val="22"/>
        </w:rPr>
        <w:t>н</w:t>
      </w:r>
      <w:r w:rsidR="005A2A02" w:rsidRPr="00D064E1">
        <w:rPr>
          <w:sz w:val="22"/>
          <w:szCs w:val="22"/>
        </w:rPr>
        <w:t>о</w:t>
      </w:r>
      <w:r w:rsidR="006D3BAF" w:rsidRPr="00D064E1">
        <w:rPr>
          <w:sz w:val="22"/>
          <w:szCs w:val="22"/>
        </w:rPr>
        <w:t>й</w:t>
      </w:r>
      <w:r w:rsidR="005A2A02" w:rsidRPr="00D064E1">
        <w:rPr>
          <w:sz w:val="22"/>
          <w:szCs w:val="22"/>
        </w:rPr>
        <w:t xml:space="preserve"> согласно п. 2.3.6</w:t>
      </w:r>
      <w:r w:rsidR="00C038E4" w:rsidRPr="00E51673">
        <w:rPr>
          <w:sz w:val="22"/>
          <w:szCs w:val="22"/>
        </w:rPr>
        <w:t xml:space="preserve"> настоящего Договора</w:t>
      </w:r>
      <w:r w:rsidR="005A2A02" w:rsidRPr="00D064E1">
        <w:rPr>
          <w:sz w:val="22"/>
          <w:szCs w:val="22"/>
        </w:rPr>
        <w:t>, должен быть осуществлен по акту возврата.</w:t>
      </w:r>
    </w:p>
    <w:p w:rsidR="001633F1" w:rsidRPr="00D064E1" w:rsidRDefault="006D3BAF" w:rsidP="00487770">
      <w:pPr>
        <w:pStyle w:val="af1"/>
        <w:widowControl w:val="0"/>
        <w:numPr>
          <w:ilvl w:val="2"/>
          <w:numId w:val="19"/>
        </w:numPr>
        <w:shd w:val="clear" w:color="auto" w:fill="FFFFFF"/>
        <w:tabs>
          <w:tab w:val="left" w:pos="900"/>
          <w:tab w:val="left" w:pos="1418"/>
        </w:tabs>
        <w:autoSpaceDE w:val="0"/>
        <w:autoSpaceDN w:val="0"/>
        <w:ind w:left="0" w:firstLine="709"/>
        <w:jc w:val="both"/>
        <w:rPr>
          <w:sz w:val="22"/>
          <w:szCs w:val="22"/>
        </w:rPr>
      </w:pPr>
      <w:r w:rsidRPr="00D064E1">
        <w:rPr>
          <w:sz w:val="22"/>
          <w:szCs w:val="22"/>
        </w:rPr>
        <w:t>Р</w:t>
      </w:r>
      <w:r w:rsidR="001633F1" w:rsidRPr="00D064E1">
        <w:rPr>
          <w:sz w:val="22"/>
          <w:szCs w:val="22"/>
        </w:rPr>
        <w:t xml:space="preserve">аскрыть Принципалу сведения о собственниках (номинальных владельцах) акций Агента, </w:t>
      </w:r>
      <w:r w:rsidRPr="00D064E1">
        <w:rPr>
          <w:sz w:val="22"/>
          <w:szCs w:val="22"/>
        </w:rPr>
        <w:t xml:space="preserve">владеющих не менее чем 5% общего количества размещенных голосующих акций общества, </w:t>
      </w:r>
      <w:r w:rsidR="001633F1" w:rsidRPr="00D064E1">
        <w:rPr>
          <w:sz w:val="22"/>
          <w:szCs w:val="22"/>
        </w:rPr>
        <w:t>по форме, предусмотренной Приложением № 6 к настоящему Договору, с</w:t>
      </w:r>
      <w:r w:rsidR="00282D63" w:rsidRPr="00D064E1">
        <w:rPr>
          <w:sz w:val="22"/>
          <w:szCs w:val="22"/>
          <w:lang w:val="en-US"/>
        </w:rPr>
        <w:t> </w:t>
      </w:r>
      <w:r w:rsidR="001633F1" w:rsidRPr="00D064E1">
        <w:rPr>
          <w:sz w:val="22"/>
          <w:szCs w:val="22"/>
        </w:rPr>
        <w:t>указанием бенефициаров (в том числе конечного выгодоприобретателя</w:t>
      </w:r>
      <w:r w:rsidRPr="00D064E1">
        <w:rPr>
          <w:sz w:val="22"/>
          <w:szCs w:val="22"/>
        </w:rPr>
        <w:t xml:space="preserve"> </w:t>
      </w:r>
      <w:r w:rsidR="001633F1" w:rsidRPr="00D064E1">
        <w:rPr>
          <w:sz w:val="22"/>
          <w:szCs w:val="22"/>
        </w:rPr>
        <w:t>/</w:t>
      </w:r>
      <w:r w:rsidRPr="00D064E1">
        <w:rPr>
          <w:sz w:val="22"/>
          <w:szCs w:val="22"/>
        </w:rPr>
        <w:t xml:space="preserve"> </w:t>
      </w:r>
      <w:r w:rsidR="001633F1" w:rsidRPr="00D064E1">
        <w:rPr>
          <w:sz w:val="22"/>
          <w:szCs w:val="22"/>
        </w:rPr>
        <w:t>бенефициара) с предоставлением подтверждающих документов.</w:t>
      </w:r>
    </w:p>
    <w:p w:rsidR="001633F1" w:rsidRPr="00D064E1" w:rsidRDefault="001633F1" w:rsidP="00487770">
      <w:pPr>
        <w:pStyle w:val="af1"/>
        <w:widowControl w:val="0"/>
        <w:shd w:val="clear" w:color="auto" w:fill="FFFFFF"/>
        <w:tabs>
          <w:tab w:val="left" w:pos="900"/>
          <w:tab w:val="left" w:pos="1418"/>
        </w:tabs>
        <w:autoSpaceDE w:val="0"/>
        <w:autoSpaceDN w:val="0"/>
        <w:ind w:left="0" w:firstLine="709"/>
        <w:jc w:val="both"/>
        <w:rPr>
          <w:sz w:val="22"/>
          <w:szCs w:val="22"/>
        </w:rPr>
      </w:pPr>
      <w:r w:rsidRPr="00D064E1">
        <w:rPr>
          <w:sz w:val="22"/>
          <w:szCs w:val="22"/>
        </w:rPr>
        <w:t>В случае любых изменений сведений о собственниках (номинальных владельцах) акций Агента, включая бенефициаров (</w:t>
      </w:r>
      <w:r w:rsidR="0038641E" w:rsidRPr="00D064E1">
        <w:rPr>
          <w:sz w:val="22"/>
          <w:szCs w:val="22"/>
        </w:rPr>
        <w:t xml:space="preserve">в </w:t>
      </w:r>
      <w:r w:rsidRPr="00D064E1">
        <w:rPr>
          <w:sz w:val="22"/>
          <w:szCs w:val="22"/>
        </w:rPr>
        <w:t>том числе конечного выгодоприобретателя</w:t>
      </w:r>
      <w:r w:rsidR="006D3BAF" w:rsidRPr="00D064E1">
        <w:rPr>
          <w:sz w:val="22"/>
          <w:szCs w:val="22"/>
        </w:rPr>
        <w:t xml:space="preserve"> </w:t>
      </w:r>
      <w:r w:rsidRPr="00D064E1">
        <w:rPr>
          <w:sz w:val="22"/>
          <w:szCs w:val="22"/>
        </w:rPr>
        <w:t>/</w:t>
      </w:r>
      <w:r w:rsidR="006D3BAF" w:rsidRPr="00D064E1">
        <w:rPr>
          <w:sz w:val="22"/>
          <w:szCs w:val="22"/>
        </w:rPr>
        <w:t xml:space="preserve"> </w:t>
      </w:r>
      <w:r w:rsidRPr="00D064E1">
        <w:rPr>
          <w:sz w:val="22"/>
          <w:szCs w:val="22"/>
        </w:rPr>
        <w:t>бенефициара) Агент обязуется в</w:t>
      </w:r>
      <w:r w:rsidR="0038641E" w:rsidRPr="00D064E1">
        <w:rPr>
          <w:sz w:val="22"/>
          <w:szCs w:val="22"/>
        </w:rPr>
        <w:t> </w:t>
      </w:r>
      <w:r w:rsidRPr="00D064E1">
        <w:rPr>
          <w:sz w:val="22"/>
          <w:szCs w:val="22"/>
        </w:rPr>
        <w:t xml:space="preserve">течение 5 (пяти) календарных дней с даты </w:t>
      </w:r>
      <w:r w:rsidR="006D3BAF" w:rsidRPr="00D064E1">
        <w:rPr>
          <w:sz w:val="22"/>
          <w:szCs w:val="22"/>
        </w:rPr>
        <w:t xml:space="preserve">соответствующего </w:t>
      </w:r>
      <w:r w:rsidRPr="00D064E1">
        <w:rPr>
          <w:sz w:val="22"/>
          <w:szCs w:val="22"/>
        </w:rPr>
        <w:t>изменени</w:t>
      </w:r>
      <w:r w:rsidR="006D3BAF" w:rsidRPr="00D064E1">
        <w:rPr>
          <w:sz w:val="22"/>
          <w:szCs w:val="22"/>
        </w:rPr>
        <w:t>я</w:t>
      </w:r>
      <w:r w:rsidRPr="00D064E1">
        <w:rPr>
          <w:sz w:val="22"/>
          <w:szCs w:val="22"/>
        </w:rPr>
        <w:t xml:space="preserve"> предоставить Принципалу актуализированные сведения.</w:t>
      </w:r>
    </w:p>
    <w:p w:rsidR="001633F1" w:rsidRPr="00D064E1" w:rsidRDefault="001633F1" w:rsidP="00487770">
      <w:pPr>
        <w:pStyle w:val="af1"/>
        <w:widowControl w:val="0"/>
        <w:shd w:val="clear" w:color="auto" w:fill="FFFFFF"/>
        <w:tabs>
          <w:tab w:val="left" w:pos="1418"/>
        </w:tabs>
        <w:autoSpaceDE w:val="0"/>
        <w:autoSpaceDN w:val="0"/>
        <w:ind w:left="0" w:firstLine="709"/>
        <w:jc w:val="both"/>
        <w:rPr>
          <w:sz w:val="22"/>
          <w:szCs w:val="22"/>
        </w:rPr>
      </w:pPr>
      <w:r w:rsidRPr="00D064E1">
        <w:rPr>
          <w:sz w:val="22"/>
          <w:szCs w:val="22"/>
        </w:rPr>
        <w:t>При раскрытии соответствующей информации Стороны обязуются производить обработку персональных данных в соответствии с Федеральным законом от 27 июля 2006 года № 152-ФЗ «О</w:t>
      </w:r>
      <w:r w:rsidR="00282D63" w:rsidRPr="00D064E1">
        <w:rPr>
          <w:sz w:val="22"/>
          <w:szCs w:val="22"/>
          <w:lang w:val="en-US"/>
        </w:rPr>
        <w:t> </w:t>
      </w:r>
      <w:r w:rsidRPr="00D064E1">
        <w:rPr>
          <w:sz w:val="22"/>
          <w:szCs w:val="22"/>
        </w:rPr>
        <w:t>персональных данных».</w:t>
      </w:r>
    </w:p>
    <w:p w:rsidR="001633F1" w:rsidRPr="00D064E1" w:rsidRDefault="001633F1" w:rsidP="00487770">
      <w:pPr>
        <w:pStyle w:val="af1"/>
        <w:widowControl w:val="0"/>
        <w:shd w:val="clear" w:color="auto" w:fill="FFFFFF"/>
        <w:tabs>
          <w:tab w:val="left" w:pos="1418"/>
        </w:tabs>
        <w:autoSpaceDE w:val="0"/>
        <w:autoSpaceDN w:val="0"/>
        <w:ind w:left="0" w:firstLine="709"/>
        <w:jc w:val="both"/>
        <w:rPr>
          <w:sz w:val="22"/>
          <w:szCs w:val="22"/>
        </w:rPr>
      </w:pPr>
      <w:r w:rsidRPr="00D064E1">
        <w:rPr>
          <w:sz w:val="22"/>
          <w:szCs w:val="22"/>
        </w:rPr>
        <w:t>Положения настоящего пункта Стороны признают существенным условием Договора. В случае неисполнения или ненадлежащего исполнения Агентом обязательств, предусмотренных настоящим пунктом, Принципал вправе в одностороннем внесудебном порядке расторгнуть Договор.</w:t>
      </w:r>
    </w:p>
    <w:p w:rsidR="001633F1" w:rsidRPr="00D064E1" w:rsidRDefault="007F1004" w:rsidP="00487770">
      <w:pPr>
        <w:numPr>
          <w:ilvl w:val="2"/>
          <w:numId w:val="19"/>
        </w:numPr>
        <w:tabs>
          <w:tab w:val="left" w:pos="-720"/>
          <w:tab w:val="left" w:pos="1418"/>
        </w:tabs>
        <w:suppressAutoHyphens/>
        <w:spacing w:line="240" w:lineRule="auto"/>
        <w:ind w:left="0" w:firstLine="709"/>
        <w:outlineLvl w:val="0"/>
        <w:rPr>
          <w:sz w:val="22"/>
          <w:szCs w:val="22"/>
        </w:rPr>
      </w:pPr>
      <w:r w:rsidRPr="00D064E1">
        <w:rPr>
          <w:sz w:val="22"/>
          <w:szCs w:val="22"/>
        </w:rPr>
        <w:t xml:space="preserve">При исполнении настоящего Договора руководствоваться Правилами оптового рынка электрической энергии и мощности, утвержденными Постановлением Правительства Российской Федерации от 27.12.2010 г. № 1172, </w:t>
      </w:r>
      <w:r w:rsidR="0099699A" w:rsidRPr="0099699A">
        <w:rPr>
          <w:sz w:val="22"/>
          <w:szCs w:val="22"/>
        </w:rPr>
        <w:t xml:space="preserve">а также </w:t>
      </w:r>
      <w:r w:rsidRPr="00D064E1">
        <w:rPr>
          <w:sz w:val="22"/>
          <w:szCs w:val="22"/>
        </w:rPr>
        <w:t xml:space="preserve">Договором о присоединении к торговой системе оптового </w:t>
      </w:r>
      <w:r w:rsidRPr="00D064E1">
        <w:rPr>
          <w:sz w:val="22"/>
          <w:szCs w:val="22"/>
        </w:rPr>
        <w:lastRenderedPageBreak/>
        <w:t>рынка от 31.03.2008 № 182-ДП/08</w:t>
      </w:r>
      <w:r w:rsidR="00586BBD">
        <w:rPr>
          <w:sz w:val="22"/>
          <w:szCs w:val="22"/>
        </w:rPr>
        <w:t xml:space="preserve"> (типовая форма Договора о присоединении к торговой системе оптового рынка (далее – Договор о присоединении) опубликована на сайте Ассоциации «НП Совет рынка» по адресу </w:t>
      </w:r>
      <w:r w:rsidR="00586BBD" w:rsidRPr="00586BBD">
        <w:rPr>
          <w:sz w:val="22"/>
          <w:szCs w:val="22"/>
        </w:rPr>
        <w:t>http://www</w:t>
      </w:r>
      <w:r w:rsidR="00586BBD">
        <w:rPr>
          <w:sz w:val="22"/>
          <w:szCs w:val="22"/>
        </w:rPr>
        <w:t>.np-sr.ru)</w:t>
      </w:r>
      <w:r w:rsidRPr="00D064E1">
        <w:rPr>
          <w:sz w:val="22"/>
          <w:szCs w:val="22"/>
        </w:rPr>
        <w:t xml:space="preserve">, заключенным Принципалом на оптовом рынке электроэнергии и мощности, и регламентами оптового рынка, </w:t>
      </w:r>
      <w:r w:rsidR="0099699A" w:rsidRPr="0099699A">
        <w:rPr>
          <w:sz w:val="22"/>
          <w:szCs w:val="22"/>
        </w:rPr>
        <w:t>прилагаемыми</w:t>
      </w:r>
      <w:r w:rsidRPr="00D064E1">
        <w:rPr>
          <w:sz w:val="22"/>
          <w:szCs w:val="22"/>
        </w:rPr>
        <w:t xml:space="preserve"> к Договору о присоединении.</w:t>
      </w:r>
    </w:p>
    <w:p w:rsidR="006D3BAF" w:rsidRPr="00D064E1" w:rsidRDefault="006D3BAF" w:rsidP="00487770">
      <w:pPr>
        <w:numPr>
          <w:ilvl w:val="2"/>
          <w:numId w:val="19"/>
        </w:numPr>
        <w:tabs>
          <w:tab w:val="left" w:pos="-720"/>
          <w:tab w:val="left" w:pos="1418"/>
        </w:tabs>
        <w:suppressAutoHyphens/>
        <w:spacing w:line="240" w:lineRule="auto"/>
        <w:ind w:left="0" w:firstLine="709"/>
        <w:outlineLvl w:val="0"/>
        <w:rPr>
          <w:sz w:val="22"/>
          <w:szCs w:val="22"/>
        </w:rPr>
      </w:pPr>
      <w:r w:rsidRPr="00D064E1">
        <w:rPr>
          <w:sz w:val="22"/>
          <w:szCs w:val="22"/>
        </w:rPr>
        <w:t>Направлять не позднее 13 (Тринадцатого) числа месяца, следующего за отчетным месяцем, в адрес Принципала оформленный со своей стороны акт сверки. В случае если в течение 5 (Пяти) календарных дней с даты получения акта сверки Принципал не подпишет его и не представит Агенту мотивированные возражения по нему, акт считается согласованным Принципалом.</w:t>
      </w:r>
    </w:p>
    <w:p w:rsidR="002C609E" w:rsidRPr="00D064E1" w:rsidRDefault="005A2A02" w:rsidP="00487770">
      <w:pPr>
        <w:numPr>
          <w:ilvl w:val="2"/>
          <w:numId w:val="19"/>
        </w:numPr>
        <w:tabs>
          <w:tab w:val="left" w:pos="-720"/>
          <w:tab w:val="left" w:pos="1418"/>
        </w:tabs>
        <w:suppressAutoHyphens/>
        <w:spacing w:line="240" w:lineRule="auto"/>
        <w:ind w:left="0" w:firstLine="709"/>
        <w:outlineLvl w:val="0"/>
        <w:rPr>
          <w:sz w:val="22"/>
          <w:szCs w:val="22"/>
        </w:rPr>
      </w:pPr>
      <w:r w:rsidRPr="00D064E1">
        <w:rPr>
          <w:sz w:val="22"/>
          <w:szCs w:val="22"/>
        </w:rPr>
        <w:t>Использовать печать, полученную от Принципала согласно п. 2.3.6</w:t>
      </w:r>
      <w:r w:rsidR="00C060E2" w:rsidRPr="00D064E1">
        <w:rPr>
          <w:sz w:val="22"/>
          <w:szCs w:val="22"/>
        </w:rPr>
        <w:t xml:space="preserve"> настоящего Договора</w:t>
      </w:r>
      <w:r w:rsidRPr="00D064E1">
        <w:rPr>
          <w:sz w:val="22"/>
          <w:szCs w:val="22"/>
        </w:rPr>
        <w:t>, только в целях исполнения своих обязательств по Договору.</w:t>
      </w:r>
    </w:p>
    <w:p w:rsidR="00A93A85" w:rsidRPr="00D064E1" w:rsidRDefault="00B10943" w:rsidP="00487770">
      <w:pPr>
        <w:numPr>
          <w:ilvl w:val="1"/>
          <w:numId w:val="19"/>
        </w:numPr>
        <w:tabs>
          <w:tab w:val="left" w:pos="-720"/>
          <w:tab w:val="left" w:pos="1418"/>
        </w:tabs>
        <w:suppressAutoHyphens/>
        <w:spacing w:line="240" w:lineRule="auto"/>
        <w:ind w:left="0" w:firstLine="709"/>
        <w:outlineLvl w:val="0"/>
        <w:rPr>
          <w:sz w:val="22"/>
          <w:szCs w:val="22"/>
        </w:rPr>
      </w:pPr>
      <w:r w:rsidRPr="00D064E1">
        <w:rPr>
          <w:b/>
          <w:sz w:val="22"/>
          <w:szCs w:val="22"/>
        </w:rPr>
        <w:t>Агент вправе:</w:t>
      </w:r>
    </w:p>
    <w:p w:rsidR="0014621C" w:rsidRPr="00D064E1" w:rsidRDefault="003C551B" w:rsidP="00487770">
      <w:pPr>
        <w:numPr>
          <w:ilvl w:val="2"/>
          <w:numId w:val="19"/>
        </w:numPr>
        <w:tabs>
          <w:tab w:val="left" w:pos="-720"/>
          <w:tab w:val="left" w:pos="1418"/>
        </w:tabs>
        <w:suppressAutoHyphens/>
        <w:spacing w:line="240" w:lineRule="auto"/>
        <w:ind w:left="0" w:firstLine="709"/>
        <w:outlineLvl w:val="0"/>
        <w:rPr>
          <w:sz w:val="22"/>
          <w:szCs w:val="22"/>
        </w:rPr>
      </w:pPr>
      <w:r>
        <w:rPr>
          <w:sz w:val="22"/>
          <w:szCs w:val="22"/>
        </w:rPr>
        <w:t>Самостоятельно</w:t>
      </w:r>
      <w:r w:rsidR="007F1004" w:rsidRPr="00D064E1">
        <w:rPr>
          <w:sz w:val="22"/>
          <w:szCs w:val="22"/>
        </w:rPr>
        <w:t xml:space="preserve"> </w:t>
      </w:r>
      <w:r>
        <w:rPr>
          <w:sz w:val="22"/>
          <w:szCs w:val="22"/>
        </w:rPr>
        <w:t xml:space="preserve">выбирать </w:t>
      </w:r>
      <w:r w:rsidR="00B10943" w:rsidRPr="00D064E1">
        <w:rPr>
          <w:sz w:val="22"/>
          <w:szCs w:val="22"/>
        </w:rPr>
        <w:t xml:space="preserve">способы </w:t>
      </w:r>
      <w:r w:rsidR="000C3E1C" w:rsidRPr="00D064E1">
        <w:rPr>
          <w:sz w:val="22"/>
          <w:szCs w:val="22"/>
        </w:rPr>
        <w:t>совершения</w:t>
      </w:r>
      <w:r w:rsidR="00B10943" w:rsidRPr="00D064E1">
        <w:rPr>
          <w:sz w:val="22"/>
          <w:szCs w:val="22"/>
        </w:rPr>
        <w:t xml:space="preserve"> действий по настоящему Договору, если это не противоречит требованиям законодательства РФ, а также условиям настоящего Договора.</w:t>
      </w:r>
    </w:p>
    <w:p w:rsidR="008953A5" w:rsidRPr="00D064E1" w:rsidRDefault="007F1004" w:rsidP="00487770">
      <w:pPr>
        <w:numPr>
          <w:ilvl w:val="2"/>
          <w:numId w:val="19"/>
        </w:numPr>
        <w:tabs>
          <w:tab w:val="left" w:pos="-720"/>
          <w:tab w:val="left" w:pos="1418"/>
        </w:tabs>
        <w:suppressAutoHyphens/>
        <w:spacing w:line="240" w:lineRule="auto"/>
        <w:ind w:left="0" w:firstLine="709"/>
        <w:outlineLvl w:val="0"/>
        <w:rPr>
          <w:sz w:val="22"/>
          <w:szCs w:val="22"/>
        </w:rPr>
      </w:pPr>
      <w:r w:rsidRPr="00D064E1">
        <w:rPr>
          <w:sz w:val="22"/>
          <w:szCs w:val="22"/>
        </w:rPr>
        <w:t xml:space="preserve">С согласия Принципала </w:t>
      </w:r>
      <w:r w:rsidR="00300F34" w:rsidRPr="00D064E1">
        <w:rPr>
          <w:sz w:val="22"/>
          <w:szCs w:val="22"/>
        </w:rPr>
        <w:t>п</w:t>
      </w:r>
      <w:r w:rsidR="00B10943" w:rsidRPr="00D064E1">
        <w:rPr>
          <w:sz w:val="22"/>
          <w:szCs w:val="22"/>
        </w:rPr>
        <w:t>ривлекать к исполнению настоя</w:t>
      </w:r>
      <w:r w:rsidR="00BD3106" w:rsidRPr="00D064E1">
        <w:rPr>
          <w:sz w:val="22"/>
          <w:szCs w:val="22"/>
        </w:rPr>
        <w:t>щего Договора третьих лиц</w:t>
      </w:r>
      <w:r w:rsidR="00B10943" w:rsidRPr="00D064E1">
        <w:rPr>
          <w:sz w:val="22"/>
          <w:szCs w:val="22"/>
        </w:rPr>
        <w:t xml:space="preserve">. В этом случае </w:t>
      </w:r>
      <w:r w:rsidR="00FE552F" w:rsidRPr="00D064E1">
        <w:rPr>
          <w:sz w:val="22"/>
          <w:szCs w:val="22"/>
        </w:rPr>
        <w:t xml:space="preserve">Агент </w:t>
      </w:r>
      <w:r w:rsidR="00B10943" w:rsidRPr="00D064E1">
        <w:rPr>
          <w:sz w:val="22"/>
          <w:szCs w:val="22"/>
        </w:rPr>
        <w:t xml:space="preserve">несет перед </w:t>
      </w:r>
      <w:r w:rsidR="004B2489" w:rsidRPr="00D064E1">
        <w:rPr>
          <w:sz w:val="22"/>
          <w:szCs w:val="22"/>
        </w:rPr>
        <w:t>Принципалом</w:t>
      </w:r>
      <w:r w:rsidR="00B10943" w:rsidRPr="00D064E1">
        <w:rPr>
          <w:sz w:val="22"/>
          <w:szCs w:val="22"/>
        </w:rPr>
        <w:t xml:space="preserve"> ответственность за неисполнение или ненадлежащее исполнение обязательств такими третьими лицами.</w:t>
      </w:r>
      <w:r w:rsidR="008953A5" w:rsidRPr="00D064E1">
        <w:rPr>
          <w:sz w:val="22"/>
          <w:szCs w:val="22"/>
        </w:rPr>
        <w:t xml:space="preserve"> Субагент не вправе заключать с третьими лицами сделки от имени </w:t>
      </w:r>
      <w:r w:rsidR="00C419E6" w:rsidRPr="00D064E1">
        <w:rPr>
          <w:sz w:val="22"/>
          <w:szCs w:val="22"/>
        </w:rPr>
        <w:t>П</w:t>
      </w:r>
      <w:r w:rsidR="008953A5" w:rsidRPr="00D064E1">
        <w:rPr>
          <w:sz w:val="22"/>
          <w:szCs w:val="22"/>
        </w:rPr>
        <w:t>ринципал</w:t>
      </w:r>
      <w:r w:rsidR="00C419E6" w:rsidRPr="00D064E1">
        <w:rPr>
          <w:sz w:val="22"/>
          <w:szCs w:val="22"/>
        </w:rPr>
        <w:t>а.</w:t>
      </w:r>
    </w:p>
    <w:p w:rsidR="008935A4" w:rsidRPr="00D064E1" w:rsidRDefault="008935A4" w:rsidP="00487770">
      <w:pPr>
        <w:numPr>
          <w:ilvl w:val="2"/>
          <w:numId w:val="19"/>
        </w:numPr>
        <w:tabs>
          <w:tab w:val="left" w:pos="-720"/>
          <w:tab w:val="left" w:pos="1418"/>
        </w:tabs>
        <w:suppressAutoHyphens/>
        <w:spacing w:line="240" w:lineRule="auto"/>
        <w:ind w:left="0" w:firstLine="709"/>
        <w:outlineLvl w:val="0"/>
        <w:rPr>
          <w:sz w:val="22"/>
          <w:szCs w:val="22"/>
        </w:rPr>
      </w:pPr>
      <w:r w:rsidRPr="00D064E1">
        <w:rPr>
          <w:sz w:val="22"/>
          <w:szCs w:val="22"/>
        </w:rPr>
        <w:t>В случае неисполнения или ненадлежащего исполнения Принципалом обязанности, предусмотренной пунктом 2.3.1 настоящего Договора, Агент вправе не приступать к совершению действий по настоящему Договору до даты исполнения Принципалом надлежащим образом обязанности, предусмотренной пунктом 2.3.1 настоящего Договора.</w:t>
      </w:r>
    </w:p>
    <w:p w:rsidR="00A93A85" w:rsidRPr="00D064E1" w:rsidRDefault="004B2489" w:rsidP="00487770">
      <w:pPr>
        <w:numPr>
          <w:ilvl w:val="1"/>
          <w:numId w:val="19"/>
        </w:numPr>
        <w:tabs>
          <w:tab w:val="left" w:pos="-720"/>
          <w:tab w:val="left" w:pos="1418"/>
        </w:tabs>
        <w:suppressAutoHyphens/>
        <w:spacing w:line="240" w:lineRule="auto"/>
        <w:ind w:left="0" w:firstLine="709"/>
        <w:outlineLvl w:val="0"/>
        <w:rPr>
          <w:sz w:val="22"/>
          <w:szCs w:val="22"/>
        </w:rPr>
      </w:pPr>
      <w:r w:rsidRPr="00D064E1">
        <w:rPr>
          <w:b/>
          <w:sz w:val="22"/>
          <w:szCs w:val="22"/>
        </w:rPr>
        <w:t>Принципал</w:t>
      </w:r>
      <w:r w:rsidR="0060131E" w:rsidRPr="00D064E1">
        <w:rPr>
          <w:b/>
          <w:sz w:val="22"/>
          <w:szCs w:val="22"/>
        </w:rPr>
        <w:t xml:space="preserve"> обязуется:</w:t>
      </w:r>
    </w:p>
    <w:p w:rsidR="009C53FA" w:rsidRPr="00D064E1" w:rsidRDefault="004B2873" w:rsidP="00487770">
      <w:pPr>
        <w:numPr>
          <w:ilvl w:val="2"/>
          <w:numId w:val="19"/>
        </w:numPr>
        <w:tabs>
          <w:tab w:val="left" w:pos="-720"/>
          <w:tab w:val="left" w:pos="1418"/>
        </w:tabs>
        <w:suppressAutoHyphens/>
        <w:spacing w:line="240" w:lineRule="auto"/>
        <w:ind w:left="0" w:firstLine="709"/>
        <w:outlineLvl w:val="0"/>
        <w:rPr>
          <w:sz w:val="22"/>
          <w:szCs w:val="22"/>
        </w:rPr>
      </w:pPr>
      <w:r w:rsidRPr="00D064E1">
        <w:rPr>
          <w:sz w:val="22"/>
          <w:szCs w:val="22"/>
        </w:rPr>
        <w:t>Выдать в</w:t>
      </w:r>
      <w:r w:rsidR="00DA23A0" w:rsidRPr="00D064E1">
        <w:rPr>
          <w:sz w:val="22"/>
          <w:szCs w:val="22"/>
        </w:rPr>
        <w:t xml:space="preserve"> течение </w:t>
      </w:r>
      <w:r w:rsidR="00F358D4" w:rsidRPr="00D064E1">
        <w:rPr>
          <w:sz w:val="22"/>
          <w:szCs w:val="22"/>
        </w:rPr>
        <w:t>10</w:t>
      </w:r>
      <w:r w:rsidR="00DA23A0" w:rsidRPr="00D064E1">
        <w:rPr>
          <w:sz w:val="22"/>
          <w:szCs w:val="22"/>
        </w:rPr>
        <w:t xml:space="preserve"> (</w:t>
      </w:r>
      <w:r w:rsidR="00F358D4" w:rsidRPr="00D064E1">
        <w:rPr>
          <w:sz w:val="22"/>
          <w:szCs w:val="22"/>
        </w:rPr>
        <w:t>Десяти</w:t>
      </w:r>
      <w:r w:rsidR="00DA23A0" w:rsidRPr="00D064E1">
        <w:rPr>
          <w:sz w:val="22"/>
          <w:szCs w:val="22"/>
        </w:rPr>
        <w:t>) рабочих дней с даты заключения настоящего Договора в</w:t>
      </w:r>
      <w:r w:rsidRPr="00D064E1">
        <w:rPr>
          <w:sz w:val="22"/>
          <w:szCs w:val="22"/>
        </w:rPr>
        <w:t xml:space="preserve"> установленном законодательством Российской Федерации порядке д</w:t>
      </w:r>
      <w:r w:rsidR="009C53FA" w:rsidRPr="00D064E1">
        <w:rPr>
          <w:sz w:val="22"/>
          <w:szCs w:val="22"/>
        </w:rPr>
        <w:t>оверенность</w:t>
      </w:r>
      <w:r w:rsidRPr="00D064E1">
        <w:rPr>
          <w:sz w:val="22"/>
          <w:szCs w:val="22"/>
        </w:rPr>
        <w:t xml:space="preserve"> на право осуществления действий, необходимую Агенту для исполнения настоящего Договора.</w:t>
      </w:r>
    </w:p>
    <w:p w:rsidR="00A93A85" w:rsidRPr="00D064E1" w:rsidRDefault="002440C6" w:rsidP="00487770">
      <w:pPr>
        <w:numPr>
          <w:ilvl w:val="2"/>
          <w:numId w:val="19"/>
        </w:numPr>
        <w:tabs>
          <w:tab w:val="left" w:pos="-720"/>
          <w:tab w:val="left" w:pos="1418"/>
        </w:tabs>
        <w:suppressAutoHyphens/>
        <w:spacing w:line="240" w:lineRule="auto"/>
        <w:ind w:left="0" w:firstLine="709"/>
        <w:outlineLvl w:val="0"/>
        <w:rPr>
          <w:sz w:val="22"/>
          <w:szCs w:val="22"/>
        </w:rPr>
      </w:pPr>
      <w:r w:rsidRPr="002440C6">
        <w:rPr>
          <w:sz w:val="22"/>
          <w:szCs w:val="22"/>
        </w:rPr>
        <w:t>Предоставлять на основании полученного от Агента соответствующего письменного запроса в срок, указанный в таком запросе, всю интересующую Агента информацию и/или документы, имеющиеся у Принципала, необходимые для надлежащего исполнения обязательств по настоящему Договору. При этом указанный срок не может быть менее 2 (Двух) рабочих дней с даты получения Принципалом указанного в настоящем пункте требования Агента</w:t>
      </w:r>
      <w:r w:rsidR="0060131E" w:rsidRPr="00D064E1">
        <w:rPr>
          <w:sz w:val="22"/>
          <w:szCs w:val="22"/>
        </w:rPr>
        <w:t>.</w:t>
      </w:r>
    </w:p>
    <w:p w:rsidR="00A93A85" w:rsidRPr="00D064E1" w:rsidRDefault="0060131E" w:rsidP="00487770">
      <w:pPr>
        <w:numPr>
          <w:ilvl w:val="2"/>
          <w:numId w:val="19"/>
        </w:numPr>
        <w:tabs>
          <w:tab w:val="left" w:pos="-720"/>
          <w:tab w:val="left" w:pos="1418"/>
        </w:tabs>
        <w:suppressAutoHyphens/>
        <w:spacing w:line="240" w:lineRule="auto"/>
        <w:ind w:left="0" w:firstLine="709"/>
        <w:outlineLvl w:val="0"/>
        <w:rPr>
          <w:sz w:val="22"/>
          <w:szCs w:val="22"/>
        </w:rPr>
      </w:pPr>
      <w:r w:rsidRPr="00D064E1">
        <w:rPr>
          <w:sz w:val="22"/>
          <w:szCs w:val="22"/>
        </w:rPr>
        <w:t xml:space="preserve">В соответствии с условиями настоящего Договора принять совершенные Агентом действия и осуществлять выплату Агенту вознаграждения. </w:t>
      </w:r>
    </w:p>
    <w:p w:rsidR="00A93A85" w:rsidRPr="00D064E1" w:rsidRDefault="00933BC4" w:rsidP="00487770">
      <w:pPr>
        <w:numPr>
          <w:ilvl w:val="2"/>
          <w:numId w:val="19"/>
        </w:numPr>
        <w:tabs>
          <w:tab w:val="left" w:pos="-720"/>
          <w:tab w:val="left" w:pos="1418"/>
        </w:tabs>
        <w:suppressAutoHyphens/>
        <w:spacing w:line="240" w:lineRule="auto"/>
        <w:ind w:left="0" w:firstLine="709"/>
        <w:outlineLvl w:val="0"/>
        <w:rPr>
          <w:sz w:val="22"/>
          <w:szCs w:val="22"/>
        </w:rPr>
      </w:pPr>
      <w:r w:rsidRPr="00D064E1">
        <w:rPr>
          <w:sz w:val="22"/>
          <w:szCs w:val="22"/>
        </w:rPr>
        <w:t>Незамедлительно информировать Агента обо всех изменениях, которые могут повлиять на исполнение обязательств Агентом в рамках настоящего Договора.</w:t>
      </w:r>
    </w:p>
    <w:p w:rsidR="007051EF" w:rsidRPr="00D064E1" w:rsidRDefault="007051EF" w:rsidP="00487770">
      <w:pPr>
        <w:numPr>
          <w:ilvl w:val="2"/>
          <w:numId w:val="19"/>
        </w:numPr>
        <w:tabs>
          <w:tab w:val="left" w:pos="-720"/>
          <w:tab w:val="left" w:pos="1418"/>
        </w:tabs>
        <w:suppressAutoHyphens/>
        <w:spacing w:line="240" w:lineRule="auto"/>
        <w:ind w:left="0" w:firstLine="709"/>
        <w:outlineLvl w:val="0"/>
        <w:rPr>
          <w:sz w:val="22"/>
          <w:szCs w:val="22"/>
        </w:rPr>
      </w:pPr>
      <w:r w:rsidRPr="00D064E1">
        <w:rPr>
          <w:sz w:val="22"/>
          <w:szCs w:val="22"/>
        </w:rPr>
        <w:t>В соответствии с условиями настоящего Договора и приложений к нему оформить для уполномоченных работников Агента ключи электронной подписи.</w:t>
      </w:r>
    </w:p>
    <w:p w:rsidR="002C609E" w:rsidRPr="00BE7A5B" w:rsidRDefault="00180330" w:rsidP="00487770">
      <w:pPr>
        <w:numPr>
          <w:ilvl w:val="2"/>
          <w:numId w:val="19"/>
        </w:numPr>
        <w:tabs>
          <w:tab w:val="left" w:pos="-720"/>
          <w:tab w:val="left" w:pos="1418"/>
        </w:tabs>
        <w:suppressAutoHyphens/>
        <w:spacing w:line="240" w:lineRule="auto"/>
        <w:ind w:left="0" w:firstLine="709"/>
        <w:outlineLvl w:val="0"/>
        <w:rPr>
          <w:sz w:val="22"/>
          <w:szCs w:val="22"/>
        </w:rPr>
      </w:pPr>
      <w:r w:rsidRPr="00D064E1">
        <w:rPr>
          <w:sz w:val="22"/>
          <w:szCs w:val="22"/>
        </w:rPr>
        <w:t xml:space="preserve"> </w:t>
      </w:r>
      <w:r w:rsidRPr="00A10300">
        <w:rPr>
          <w:sz w:val="22"/>
          <w:szCs w:val="22"/>
          <w:highlight w:val="yellow"/>
        </w:rPr>
        <w:t xml:space="preserve">Изготовить экземпляр печати Принципала для заверения Агентом актов приема-передачи </w:t>
      </w:r>
      <w:r w:rsidR="00092D53" w:rsidRPr="00A10300">
        <w:rPr>
          <w:sz w:val="22"/>
          <w:szCs w:val="22"/>
          <w:highlight w:val="yellow"/>
        </w:rPr>
        <w:t>электрической энергии (мощности) и актов сверки по договорам, заключенным Принципалом на ОРЭМ, и передать его Агенту в течение 15 (Пятнадцати) календарных дней с даты заключения настоящего Договора по акту приема-передачи (далее – «печать»).</w:t>
      </w:r>
      <w:r w:rsidR="00092D53" w:rsidRPr="00BE7A5B">
        <w:rPr>
          <w:sz w:val="22"/>
          <w:szCs w:val="22"/>
        </w:rPr>
        <w:t xml:space="preserve"> Печать должна быть круглой формы, содержать полное фирменное наименование Принципала на русском языке, указание на его место нахождения и надпись в центре «Для документов ОРЭМ».</w:t>
      </w:r>
    </w:p>
    <w:p w:rsidR="00180330" w:rsidRPr="00D064E1" w:rsidRDefault="00180330" w:rsidP="00487770">
      <w:pPr>
        <w:numPr>
          <w:ilvl w:val="2"/>
          <w:numId w:val="19"/>
        </w:numPr>
        <w:tabs>
          <w:tab w:val="left" w:pos="-720"/>
          <w:tab w:val="left" w:pos="1418"/>
        </w:tabs>
        <w:suppressAutoHyphens/>
        <w:spacing w:line="240" w:lineRule="auto"/>
        <w:ind w:left="0" w:firstLine="709"/>
        <w:outlineLvl w:val="0"/>
        <w:rPr>
          <w:sz w:val="22"/>
          <w:szCs w:val="22"/>
        </w:rPr>
      </w:pPr>
      <w:r w:rsidRPr="00D064E1">
        <w:rPr>
          <w:sz w:val="22"/>
          <w:szCs w:val="22"/>
        </w:rPr>
        <w:t xml:space="preserve"> Направить в течение </w:t>
      </w:r>
      <w:r w:rsidR="00A77C51" w:rsidRPr="00D064E1">
        <w:rPr>
          <w:sz w:val="22"/>
          <w:szCs w:val="22"/>
        </w:rPr>
        <w:t>2</w:t>
      </w:r>
      <w:r w:rsidRPr="00D064E1">
        <w:rPr>
          <w:sz w:val="22"/>
          <w:szCs w:val="22"/>
        </w:rPr>
        <w:t>0 (Д</w:t>
      </w:r>
      <w:r w:rsidR="00A77C51" w:rsidRPr="00D064E1">
        <w:rPr>
          <w:sz w:val="22"/>
          <w:szCs w:val="22"/>
        </w:rPr>
        <w:t>вадцати</w:t>
      </w:r>
      <w:r w:rsidRPr="00D064E1">
        <w:rPr>
          <w:sz w:val="22"/>
          <w:szCs w:val="22"/>
        </w:rPr>
        <w:t xml:space="preserve">) рабочих дней с даты заключения настоящего Договора в адрес поставщиков, с которыми Принципалом заключены договоры на ОРЭМ, предусмотренные </w:t>
      </w:r>
      <w:r w:rsidR="00586BBD">
        <w:rPr>
          <w:sz w:val="22"/>
          <w:szCs w:val="22"/>
        </w:rPr>
        <w:t>Д</w:t>
      </w:r>
      <w:r w:rsidRPr="00D064E1">
        <w:rPr>
          <w:sz w:val="22"/>
          <w:szCs w:val="22"/>
        </w:rPr>
        <w:t xml:space="preserve">оговором о присоединении, уведомления о необходимости </w:t>
      </w:r>
      <w:r w:rsidRPr="003E22D6">
        <w:rPr>
          <w:sz w:val="22"/>
          <w:szCs w:val="22"/>
          <w:highlight w:val="yellow"/>
        </w:rPr>
        <w:t>направления первичных бухгалтерских документов на следующий адрес: 117312, Российская Федерация, г. Москва, ул. Вавилова, д. 9.</w:t>
      </w:r>
      <w:r w:rsidRPr="00D064E1">
        <w:rPr>
          <w:sz w:val="22"/>
          <w:szCs w:val="22"/>
        </w:rPr>
        <w:t xml:space="preserve"> Форма такого уведомления должна быть предварительно согласована с Агентом.</w:t>
      </w:r>
    </w:p>
    <w:p w:rsidR="005A2A02" w:rsidRPr="00D064E1" w:rsidRDefault="005A2A02" w:rsidP="00487770">
      <w:pPr>
        <w:numPr>
          <w:ilvl w:val="2"/>
          <w:numId w:val="19"/>
        </w:numPr>
        <w:tabs>
          <w:tab w:val="left" w:pos="-720"/>
          <w:tab w:val="left" w:pos="1418"/>
        </w:tabs>
        <w:suppressAutoHyphens/>
        <w:spacing w:line="240" w:lineRule="auto"/>
        <w:ind w:left="0" w:firstLine="709"/>
        <w:outlineLvl w:val="0"/>
        <w:rPr>
          <w:sz w:val="22"/>
          <w:szCs w:val="22"/>
        </w:rPr>
      </w:pPr>
      <w:r w:rsidRPr="00A10300">
        <w:rPr>
          <w:sz w:val="22"/>
          <w:szCs w:val="22"/>
          <w:highlight w:val="yellow"/>
        </w:rPr>
        <w:t xml:space="preserve">Направить в адрес </w:t>
      </w:r>
      <w:r w:rsidR="00025E59" w:rsidRPr="00A10300">
        <w:rPr>
          <w:sz w:val="22"/>
          <w:szCs w:val="22"/>
          <w:highlight w:val="yellow"/>
        </w:rPr>
        <w:t>А</w:t>
      </w:r>
      <w:r w:rsidR="006D3BAF" w:rsidRPr="00A10300">
        <w:rPr>
          <w:sz w:val="22"/>
          <w:szCs w:val="22"/>
          <w:highlight w:val="yellow"/>
        </w:rPr>
        <w:t>кционерного общества «Центр финансовых расчетов» (</w:t>
      </w:r>
      <w:r w:rsidRPr="00A10300">
        <w:rPr>
          <w:sz w:val="22"/>
          <w:szCs w:val="22"/>
          <w:highlight w:val="yellow"/>
        </w:rPr>
        <w:t>АО</w:t>
      </w:r>
      <w:r w:rsidR="006D3BAF" w:rsidRPr="00A10300">
        <w:rPr>
          <w:sz w:val="22"/>
          <w:szCs w:val="22"/>
          <w:highlight w:val="yellow"/>
        </w:rPr>
        <w:t> </w:t>
      </w:r>
      <w:r w:rsidRPr="00A10300">
        <w:rPr>
          <w:sz w:val="22"/>
          <w:szCs w:val="22"/>
          <w:highlight w:val="yellow"/>
        </w:rPr>
        <w:t>«ЦФР»</w:t>
      </w:r>
      <w:r w:rsidR="006D3BAF" w:rsidRPr="00A10300">
        <w:rPr>
          <w:sz w:val="22"/>
          <w:szCs w:val="22"/>
          <w:highlight w:val="yellow"/>
        </w:rPr>
        <w:t>)</w:t>
      </w:r>
      <w:r w:rsidRPr="00A10300">
        <w:rPr>
          <w:sz w:val="22"/>
          <w:szCs w:val="22"/>
          <w:highlight w:val="yellow"/>
        </w:rPr>
        <w:t xml:space="preserve"> анкету заявителя на получение статуса субъекта оптового рынка электрической энергии (мощности) согласно Форме </w:t>
      </w:r>
      <w:r w:rsidR="006D3BAF" w:rsidRPr="00A10300">
        <w:rPr>
          <w:sz w:val="22"/>
          <w:szCs w:val="22"/>
          <w:highlight w:val="yellow"/>
        </w:rPr>
        <w:t xml:space="preserve">№ </w:t>
      </w:r>
      <w:r w:rsidRPr="00A10300">
        <w:rPr>
          <w:sz w:val="22"/>
          <w:szCs w:val="22"/>
          <w:highlight w:val="yellow"/>
        </w:rPr>
        <w:t>7</w:t>
      </w:r>
      <w:r w:rsidRPr="00D064E1">
        <w:rPr>
          <w:sz w:val="22"/>
          <w:szCs w:val="22"/>
        </w:rPr>
        <w:t xml:space="preserve"> Приложения </w:t>
      </w:r>
      <w:r w:rsidR="006D3BAF" w:rsidRPr="00D064E1">
        <w:rPr>
          <w:sz w:val="22"/>
          <w:szCs w:val="22"/>
        </w:rPr>
        <w:t>№ </w:t>
      </w:r>
      <w:r w:rsidRPr="00D064E1">
        <w:rPr>
          <w:sz w:val="22"/>
          <w:szCs w:val="22"/>
        </w:rPr>
        <w:t xml:space="preserve">1 </w:t>
      </w:r>
      <w:r w:rsidR="006D3BAF" w:rsidRPr="00D064E1">
        <w:rPr>
          <w:sz w:val="22"/>
          <w:szCs w:val="22"/>
        </w:rPr>
        <w:t xml:space="preserve">к </w:t>
      </w:r>
      <w:r w:rsidRPr="00D064E1">
        <w:rPr>
          <w:sz w:val="22"/>
          <w:szCs w:val="22"/>
        </w:rPr>
        <w:t>Положени</w:t>
      </w:r>
      <w:r w:rsidR="006D3BAF" w:rsidRPr="00D064E1">
        <w:rPr>
          <w:sz w:val="22"/>
          <w:szCs w:val="22"/>
        </w:rPr>
        <w:t>ю</w:t>
      </w:r>
      <w:r w:rsidRPr="00D064E1">
        <w:rPr>
          <w:sz w:val="22"/>
          <w:szCs w:val="22"/>
        </w:rPr>
        <w:t xml:space="preserve"> о порядке получения статуса субъекта оптового рынка и ведения реестра субъектов оптового рынка (является приложением </w:t>
      </w:r>
      <w:r w:rsidR="006D3BAF" w:rsidRPr="00D064E1">
        <w:rPr>
          <w:sz w:val="22"/>
          <w:szCs w:val="22"/>
        </w:rPr>
        <w:t xml:space="preserve">№ </w:t>
      </w:r>
      <w:r w:rsidRPr="00D064E1">
        <w:rPr>
          <w:sz w:val="22"/>
          <w:szCs w:val="22"/>
        </w:rPr>
        <w:t>1.1 к Договору о присоединении) с</w:t>
      </w:r>
      <w:r w:rsidR="00025E59">
        <w:rPr>
          <w:sz w:val="22"/>
          <w:szCs w:val="22"/>
        </w:rPr>
        <w:t> </w:t>
      </w:r>
      <w:r w:rsidRPr="00D064E1">
        <w:rPr>
          <w:sz w:val="22"/>
          <w:szCs w:val="22"/>
        </w:rPr>
        <w:t>указанием в анкете в качестве адреса для направления юридически значимых документов почтового адреса Агента.</w:t>
      </w:r>
    </w:p>
    <w:p w:rsidR="00204A78" w:rsidRPr="00D064E1" w:rsidRDefault="006D3BAF" w:rsidP="00487770">
      <w:pPr>
        <w:pStyle w:val="af1"/>
        <w:widowControl w:val="0"/>
        <w:numPr>
          <w:ilvl w:val="2"/>
          <w:numId w:val="19"/>
        </w:numPr>
        <w:shd w:val="clear" w:color="auto" w:fill="FFFFFF"/>
        <w:tabs>
          <w:tab w:val="left" w:pos="1418"/>
        </w:tabs>
        <w:autoSpaceDE w:val="0"/>
        <w:autoSpaceDN w:val="0"/>
        <w:ind w:left="0" w:firstLine="709"/>
        <w:jc w:val="both"/>
        <w:rPr>
          <w:sz w:val="22"/>
          <w:szCs w:val="22"/>
        </w:rPr>
      </w:pPr>
      <w:r w:rsidRPr="00D064E1">
        <w:rPr>
          <w:sz w:val="22"/>
          <w:szCs w:val="22"/>
        </w:rPr>
        <w:t>Раскрыть Агенту сведения о собственниках (номинальных владельцах) акций Принципала, владеющих не менее чем 5% общего количества размещенных голосующих акций общества, по форме, предусмотренной приложением № 6 к настоящему Договору, с указанием бенефициаров (в том числе конечного выгодоприобретателя/ бенефициара) с предоставлением подтверждающих документов.</w:t>
      </w:r>
    </w:p>
    <w:p w:rsidR="00204A78" w:rsidRPr="00D064E1" w:rsidRDefault="00204A78" w:rsidP="004F27C4">
      <w:pPr>
        <w:pStyle w:val="af1"/>
        <w:widowControl w:val="0"/>
        <w:shd w:val="clear" w:color="auto" w:fill="FFFFFF"/>
        <w:tabs>
          <w:tab w:val="num" w:pos="567"/>
          <w:tab w:val="left" w:pos="900"/>
        </w:tabs>
        <w:autoSpaceDE w:val="0"/>
        <w:autoSpaceDN w:val="0"/>
        <w:ind w:left="0" w:firstLine="709"/>
        <w:jc w:val="both"/>
        <w:rPr>
          <w:sz w:val="22"/>
          <w:szCs w:val="22"/>
        </w:rPr>
      </w:pPr>
      <w:r w:rsidRPr="00D064E1">
        <w:rPr>
          <w:sz w:val="22"/>
          <w:szCs w:val="22"/>
        </w:rPr>
        <w:lastRenderedPageBreak/>
        <w:t>В случае любых изменений сведений о собственниках (номинальных владельцах) акций Принципала, включая бенефициаров (</w:t>
      </w:r>
      <w:r w:rsidR="000A18FC">
        <w:rPr>
          <w:sz w:val="22"/>
          <w:szCs w:val="22"/>
        </w:rPr>
        <w:t xml:space="preserve">в </w:t>
      </w:r>
      <w:r w:rsidRPr="00D064E1">
        <w:rPr>
          <w:sz w:val="22"/>
          <w:szCs w:val="22"/>
        </w:rPr>
        <w:t>том числе конечного выгодоприобретателя/бенефициара)</w:t>
      </w:r>
      <w:r w:rsidR="006D3BAF" w:rsidRPr="00D064E1">
        <w:rPr>
          <w:sz w:val="22"/>
          <w:szCs w:val="22"/>
        </w:rPr>
        <w:t>,</w:t>
      </w:r>
      <w:r w:rsidRPr="00D064E1">
        <w:rPr>
          <w:sz w:val="22"/>
          <w:szCs w:val="22"/>
        </w:rPr>
        <w:t xml:space="preserve"> Принципал обязуется в течение 5 (пяти) календарных дней с даты </w:t>
      </w:r>
      <w:r w:rsidR="006D3BAF" w:rsidRPr="00D064E1">
        <w:rPr>
          <w:sz w:val="22"/>
          <w:szCs w:val="22"/>
        </w:rPr>
        <w:t xml:space="preserve">соответствующего </w:t>
      </w:r>
      <w:r w:rsidRPr="00D064E1">
        <w:rPr>
          <w:sz w:val="22"/>
          <w:szCs w:val="22"/>
        </w:rPr>
        <w:t>изменени</w:t>
      </w:r>
      <w:r w:rsidR="006D3BAF" w:rsidRPr="00D064E1">
        <w:rPr>
          <w:sz w:val="22"/>
          <w:szCs w:val="22"/>
        </w:rPr>
        <w:t>я</w:t>
      </w:r>
      <w:r w:rsidRPr="00D064E1">
        <w:rPr>
          <w:sz w:val="22"/>
          <w:szCs w:val="22"/>
        </w:rPr>
        <w:t xml:space="preserve"> предоставить Агенту актуализированные сведения.</w:t>
      </w:r>
    </w:p>
    <w:p w:rsidR="00204A78" w:rsidRPr="00D064E1" w:rsidRDefault="00204A78" w:rsidP="004F27C4">
      <w:pPr>
        <w:pStyle w:val="af1"/>
        <w:widowControl w:val="0"/>
        <w:shd w:val="clear" w:color="auto" w:fill="FFFFFF"/>
        <w:tabs>
          <w:tab w:val="left" w:pos="567"/>
        </w:tabs>
        <w:autoSpaceDE w:val="0"/>
        <w:autoSpaceDN w:val="0"/>
        <w:ind w:left="0" w:firstLine="709"/>
        <w:jc w:val="both"/>
        <w:rPr>
          <w:sz w:val="22"/>
          <w:szCs w:val="22"/>
        </w:rPr>
      </w:pPr>
      <w:r w:rsidRPr="00D064E1">
        <w:rPr>
          <w:sz w:val="22"/>
          <w:szCs w:val="22"/>
        </w:rPr>
        <w:t>При раскрытии соответствующей информации Стороны обязуются производить обработку персональных данных в соответствии с Федеральным законом от 27 июля 2006 года № 152-ФЗ «О</w:t>
      </w:r>
      <w:r w:rsidR="00025E59">
        <w:rPr>
          <w:sz w:val="22"/>
          <w:szCs w:val="22"/>
        </w:rPr>
        <w:t> </w:t>
      </w:r>
      <w:r w:rsidRPr="00D064E1">
        <w:rPr>
          <w:sz w:val="22"/>
          <w:szCs w:val="22"/>
        </w:rPr>
        <w:t>персональных данных».</w:t>
      </w:r>
    </w:p>
    <w:p w:rsidR="00204A78" w:rsidRPr="00D064E1" w:rsidRDefault="00204A78" w:rsidP="004F27C4">
      <w:pPr>
        <w:pStyle w:val="af1"/>
        <w:widowControl w:val="0"/>
        <w:shd w:val="clear" w:color="auto" w:fill="FFFFFF"/>
        <w:tabs>
          <w:tab w:val="left" w:pos="567"/>
        </w:tabs>
        <w:autoSpaceDE w:val="0"/>
        <w:autoSpaceDN w:val="0"/>
        <w:ind w:left="0" w:firstLine="709"/>
        <w:jc w:val="both"/>
        <w:rPr>
          <w:sz w:val="22"/>
          <w:szCs w:val="22"/>
        </w:rPr>
      </w:pPr>
      <w:r w:rsidRPr="00D064E1">
        <w:rPr>
          <w:sz w:val="22"/>
          <w:szCs w:val="22"/>
        </w:rPr>
        <w:t>Положения настоящего пункта Стороны признают существенным условием Договора. В случае неисполнения или ненадлежащего исполнения Принципалом обязательств, предусмотренных настоящим пунктом, Агент вправе в одностороннем внесудебном порядке расторгнуть Договор.</w:t>
      </w:r>
    </w:p>
    <w:p w:rsidR="003B6E16" w:rsidRPr="00D064E1" w:rsidRDefault="003B6E16" w:rsidP="00487770">
      <w:pPr>
        <w:pStyle w:val="af1"/>
        <w:widowControl w:val="0"/>
        <w:numPr>
          <w:ilvl w:val="2"/>
          <w:numId w:val="19"/>
        </w:numPr>
        <w:shd w:val="clear" w:color="auto" w:fill="FFFFFF"/>
        <w:tabs>
          <w:tab w:val="left" w:pos="1418"/>
        </w:tabs>
        <w:autoSpaceDE w:val="0"/>
        <w:autoSpaceDN w:val="0"/>
        <w:ind w:left="0" w:firstLine="709"/>
        <w:jc w:val="both"/>
        <w:rPr>
          <w:sz w:val="22"/>
          <w:szCs w:val="22"/>
        </w:rPr>
      </w:pPr>
      <w:r w:rsidRPr="00D064E1">
        <w:rPr>
          <w:sz w:val="22"/>
          <w:szCs w:val="22"/>
        </w:rPr>
        <w:t>Подписать акт сверки расчетов в течение 5 (Пяти) календарных дней с даты его получения от Агента. В случае если в течение 5 (Пяти) календарных дней с даты получения акта сверки Принципал не подпишет его и не представит Агенту мотивированные возражения по нему, акт считается согласованным Принципалом.</w:t>
      </w:r>
    </w:p>
    <w:p w:rsidR="00A93A85" w:rsidRPr="00D064E1" w:rsidRDefault="004B2489" w:rsidP="002440C6">
      <w:pPr>
        <w:numPr>
          <w:ilvl w:val="1"/>
          <w:numId w:val="19"/>
        </w:numPr>
        <w:tabs>
          <w:tab w:val="left" w:pos="1418"/>
        </w:tabs>
        <w:suppressAutoHyphens/>
        <w:spacing w:line="240" w:lineRule="auto"/>
        <w:ind w:left="0" w:firstLine="709"/>
        <w:outlineLvl w:val="0"/>
        <w:rPr>
          <w:sz w:val="22"/>
          <w:szCs w:val="22"/>
        </w:rPr>
      </w:pPr>
      <w:r w:rsidRPr="00D064E1">
        <w:rPr>
          <w:b/>
          <w:sz w:val="22"/>
          <w:szCs w:val="22"/>
        </w:rPr>
        <w:t>Принципал</w:t>
      </w:r>
      <w:r w:rsidR="006F3ECB" w:rsidRPr="00D064E1">
        <w:rPr>
          <w:b/>
          <w:sz w:val="22"/>
          <w:szCs w:val="22"/>
        </w:rPr>
        <w:t xml:space="preserve"> </w:t>
      </w:r>
      <w:r w:rsidR="005C579F" w:rsidRPr="00D064E1">
        <w:rPr>
          <w:b/>
          <w:sz w:val="22"/>
          <w:szCs w:val="22"/>
        </w:rPr>
        <w:t>в</w:t>
      </w:r>
      <w:r w:rsidR="006F3ECB" w:rsidRPr="00D064E1">
        <w:rPr>
          <w:b/>
          <w:sz w:val="22"/>
          <w:szCs w:val="22"/>
        </w:rPr>
        <w:t>прав</w:t>
      </w:r>
      <w:r w:rsidR="005C579F" w:rsidRPr="00D064E1">
        <w:rPr>
          <w:b/>
          <w:sz w:val="22"/>
          <w:szCs w:val="22"/>
        </w:rPr>
        <w:t>е</w:t>
      </w:r>
      <w:r w:rsidR="006F3ECB" w:rsidRPr="00D064E1">
        <w:rPr>
          <w:b/>
          <w:sz w:val="22"/>
          <w:szCs w:val="22"/>
        </w:rPr>
        <w:t>:</w:t>
      </w:r>
    </w:p>
    <w:p w:rsidR="00A93A85" w:rsidRPr="00D064E1" w:rsidRDefault="006F3ECB" w:rsidP="002440C6">
      <w:pPr>
        <w:numPr>
          <w:ilvl w:val="2"/>
          <w:numId w:val="19"/>
        </w:numPr>
        <w:tabs>
          <w:tab w:val="left" w:pos="1418"/>
        </w:tabs>
        <w:suppressAutoHyphens/>
        <w:spacing w:line="240" w:lineRule="auto"/>
        <w:ind w:left="0" w:firstLine="709"/>
        <w:outlineLvl w:val="0"/>
        <w:rPr>
          <w:sz w:val="22"/>
          <w:szCs w:val="22"/>
        </w:rPr>
      </w:pPr>
      <w:r w:rsidRPr="00D064E1">
        <w:rPr>
          <w:sz w:val="22"/>
          <w:szCs w:val="22"/>
        </w:rPr>
        <w:t>Требовать от Агента надлежащего и добросовестного исполнения обязательств по настоящему Договору, в том числе совершения всех необходимых действий, отвечающих требованиям законодательства РФ, а также условиям настоящего Договора.</w:t>
      </w:r>
    </w:p>
    <w:p w:rsidR="00A93A85" w:rsidRPr="00A245D0" w:rsidRDefault="006F3ECB" w:rsidP="002440C6">
      <w:pPr>
        <w:numPr>
          <w:ilvl w:val="2"/>
          <w:numId w:val="19"/>
        </w:numPr>
        <w:tabs>
          <w:tab w:val="left" w:pos="1418"/>
        </w:tabs>
        <w:suppressAutoHyphens/>
        <w:spacing w:line="240" w:lineRule="auto"/>
        <w:ind w:left="0" w:firstLine="709"/>
        <w:outlineLvl w:val="0"/>
        <w:rPr>
          <w:sz w:val="22"/>
          <w:szCs w:val="22"/>
        </w:rPr>
      </w:pPr>
      <w:r w:rsidRPr="00D064E1">
        <w:rPr>
          <w:sz w:val="22"/>
          <w:szCs w:val="22"/>
        </w:rPr>
        <w:t xml:space="preserve">В любое время требовать от Агента предоставления </w:t>
      </w:r>
      <w:r w:rsidR="004B2489" w:rsidRPr="00D064E1">
        <w:rPr>
          <w:sz w:val="22"/>
          <w:szCs w:val="22"/>
        </w:rPr>
        <w:t>Принципалу</w:t>
      </w:r>
      <w:r w:rsidR="00CA239C" w:rsidRPr="00D064E1">
        <w:rPr>
          <w:sz w:val="22"/>
          <w:szCs w:val="22"/>
        </w:rPr>
        <w:t xml:space="preserve"> в</w:t>
      </w:r>
      <w:r w:rsidRPr="00D064E1">
        <w:rPr>
          <w:sz w:val="22"/>
          <w:szCs w:val="22"/>
        </w:rPr>
        <w:t>се</w:t>
      </w:r>
      <w:r w:rsidR="00CA239C" w:rsidRPr="00D064E1">
        <w:rPr>
          <w:sz w:val="22"/>
          <w:szCs w:val="22"/>
        </w:rPr>
        <w:t>х</w:t>
      </w:r>
      <w:r w:rsidRPr="00D064E1">
        <w:rPr>
          <w:sz w:val="22"/>
          <w:szCs w:val="22"/>
        </w:rPr>
        <w:t xml:space="preserve"> интересующ</w:t>
      </w:r>
      <w:r w:rsidR="00CA239C" w:rsidRPr="00D064E1">
        <w:rPr>
          <w:sz w:val="22"/>
          <w:szCs w:val="22"/>
        </w:rPr>
        <w:t>их</w:t>
      </w:r>
      <w:r w:rsidRPr="00D064E1">
        <w:rPr>
          <w:sz w:val="22"/>
          <w:szCs w:val="22"/>
        </w:rPr>
        <w:t xml:space="preserve"> е</w:t>
      </w:r>
      <w:r w:rsidR="00150CFC" w:rsidRPr="00D064E1">
        <w:rPr>
          <w:sz w:val="22"/>
          <w:szCs w:val="22"/>
        </w:rPr>
        <w:t>го</w:t>
      </w:r>
      <w:r w:rsidRPr="00D064E1">
        <w:rPr>
          <w:sz w:val="22"/>
          <w:szCs w:val="22"/>
        </w:rPr>
        <w:t xml:space="preserve"> информации и/или документ</w:t>
      </w:r>
      <w:r w:rsidR="00CA239C" w:rsidRPr="00D064E1">
        <w:rPr>
          <w:sz w:val="22"/>
          <w:szCs w:val="22"/>
        </w:rPr>
        <w:t>ов</w:t>
      </w:r>
      <w:r w:rsidRPr="00D064E1">
        <w:rPr>
          <w:sz w:val="22"/>
          <w:szCs w:val="22"/>
        </w:rPr>
        <w:t xml:space="preserve">, касающихся процесса исполнения настоящего Договора и имеющихся у Агента, на основании предоставленного Агенту соответствующего письменного запроса с указанием в нем срока для предоставления Агентом </w:t>
      </w:r>
      <w:r w:rsidR="004B2489" w:rsidRPr="00D064E1">
        <w:rPr>
          <w:sz w:val="22"/>
          <w:szCs w:val="22"/>
        </w:rPr>
        <w:t>Принципалу</w:t>
      </w:r>
      <w:r w:rsidRPr="00D064E1">
        <w:rPr>
          <w:sz w:val="22"/>
          <w:szCs w:val="22"/>
        </w:rPr>
        <w:t xml:space="preserve"> такой информации и/или документов. При этом указанный срок не может быть менее </w:t>
      </w:r>
      <w:r w:rsidR="00487770" w:rsidRPr="00487770">
        <w:rPr>
          <w:sz w:val="22"/>
          <w:szCs w:val="22"/>
        </w:rPr>
        <w:t>2</w:t>
      </w:r>
      <w:r w:rsidR="00487770" w:rsidRPr="00D064E1">
        <w:rPr>
          <w:sz w:val="22"/>
          <w:szCs w:val="22"/>
        </w:rPr>
        <w:t xml:space="preserve"> </w:t>
      </w:r>
      <w:r w:rsidRPr="00D064E1">
        <w:rPr>
          <w:sz w:val="22"/>
          <w:szCs w:val="22"/>
        </w:rPr>
        <w:t>(</w:t>
      </w:r>
      <w:r w:rsidR="00487770">
        <w:rPr>
          <w:sz w:val="22"/>
          <w:szCs w:val="22"/>
        </w:rPr>
        <w:t>Двух</w:t>
      </w:r>
      <w:r w:rsidRPr="00D064E1">
        <w:rPr>
          <w:sz w:val="22"/>
          <w:szCs w:val="22"/>
        </w:rPr>
        <w:t>) рабоч</w:t>
      </w:r>
      <w:r w:rsidR="00487770">
        <w:rPr>
          <w:sz w:val="22"/>
          <w:szCs w:val="22"/>
        </w:rPr>
        <w:t>их</w:t>
      </w:r>
      <w:r w:rsidRPr="00D064E1">
        <w:rPr>
          <w:sz w:val="22"/>
          <w:szCs w:val="22"/>
        </w:rPr>
        <w:t xml:space="preserve"> дн</w:t>
      </w:r>
      <w:r w:rsidR="00487770">
        <w:rPr>
          <w:sz w:val="22"/>
          <w:szCs w:val="22"/>
        </w:rPr>
        <w:t>ей</w:t>
      </w:r>
      <w:r w:rsidR="00A77C51" w:rsidRPr="00D064E1">
        <w:rPr>
          <w:sz w:val="22"/>
          <w:szCs w:val="22"/>
        </w:rPr>
        <w:t xml:space="preserve"> с даты получения Агентом указанного в настоящем пункте требования Принципала</w:t>
      </w:r>
      <w:r w:rsidRPr="00D064E1">
        <w:rPr>
          <w:sz w:val="22"/>
          <w:szCs w:val="22"/>
        </w:rPr>
        <w:t>.</w:t>
      </w:r>
    </w:p>
    <w:p w:rsidR="00815241" w:rsidRDefault="00A245D0">
      <w:pPr>
        <w:pStyle w:val="af1"/>
        <w:numPr>
          <w:ilvl w:val="0"/>
          <w:numId w:val="19"/>
        </w:numPr>
        <w:tabs>
          <w:tab w:val="left" w:pos="284"/>
        </w:tabs>
        <w:suppressAutoHyphens/>
        <w:spacing w:before="240" w:after="120"/>
        <w:ind w:left="0" w:firstLine="0"/>
        <w:contextualSpacing w:val="0"/>
        <w:jc w:val="center"/>
        <w:outlineLvl w:val="0"/>
        <w:rPr>
          <w:b/>
          <w:sz w:val="22"/>
          <w:szCs w:val="22"/>
        </w:rPr>
      </w:pPr>
      <w:r w:rsidRPr="00A245D0">
        <w:rPr>
          <w:b/>
          <w:sz w:val="22"/>
          <w:szCs w:val="22"/>
        </w:rPr>
        <w:t>ВОЗНАГРАЖДЕНИЕ И ПОРЯДОК РАСЧЕТО</w:t>
      </w:r>
      <w:r w:rsidR="000972B9" w:rsidRPr="000972B9">
        <w:rPr>
          <w:b/>
          <w:sz w:val="22"/>
          <w:szCs w:val="22"/>
        </w:rPr>
        <w:t>В</w:t>
      </w:r>
    </w:p>
    <w:p w:rsidR="00A93A85" w:rsidRPr="007F2F7E" w:rsidRDefault="00B26364" w:rsidP="007F2F7E">
      <w:pPr>
        <w:numPr>
          <w:ilvl w:val="1"/>
          <w:numId w:val="19"/>
        </w:numPr>
        <w:tabs>
          <w:tab w:val="left" w:pos="-720"/>
          <w:tab w:val="left" w:pos="1418"/>
        </w:tabs>
        <w:suppressAutoHyphens/>
        <w:spacing w:line="240" w:lineRule="auto"/>
        <w:ind w:left="0" w:firstLine="709"/>
        <w:outlineLvl w:val="0"/>
        <w:rPr>
          <w:b/>
          <w:snapToGrid/>
          <w:sz w:val="22"/>
          <w:szCs w:val="22"/>
        </w:rPr>
      </w:pPr>
      <w:r w:rsidRPr="007F2F7E">
        <w:rPr>
          <w:color w:val="000000"/>
          <w:sz w:val="22"/>
          <w:szCs w:val="22"/>
        </w:rPr>
        <w:t>Размер вознаграждения Агента</w:t>
      </w:r>
      <w:r w:rsidR="00D3252C" w:rsidRPr="007F2F7E">
        <w:rPr>
          <w:color w:val="000000"/>
          <w:sz w:val="22"/>
          <w:szCs w:val="22"/>
        </w:rPr>
        <w:t xml:space="preserve"> по настоящему Договору</w:t>
      </w:r>
      <w:r w:rsidRPr="007F2F7E">
        <w:rPr>
          <w:color w:val="000000"/>
          <w:sz w:val="22"/>
          <w:szCs w:val="22"/>
        </w:rPr>
        <w:t xml:space="preserve"> определяется </w:t>
      </w:r>
      <w:r w:rsidR="006D3BAF" w:rsidRPr="007F2F7E">
        <w:rPr>
          <w:color w:val="000000"/>
          <w:sz w:val="22"/>
          <w:szCs w:val="22"/>
        </w:rPr>
        <w:t>в соответствии с</w:t>
      </w:r>
      <w:r w:rsidR="0038641E" w:rsidRPr="007F2F7E">
        <w:rPr>
          <w:color w:val="000000"/>
          <w:sz w:val="22"/>
          <w:szCs w:val="22"/>
        </w:rPr>
        <w:t> </w:t>
      </w:r>
      <w:r w:rsidR="000972B9">
        <w:rPr>
          <w:color w:val="000000"/>
          <w:sz w:val="22"/>
          <w:szCs w:val="22"/>
        </w:rPr>
        <w:t>Порядком определения фактической суммы вознаграждения Агента, который указан в Размере вознаграждения (Приложение № 3 к настоящему Договору).</w:t>
      </w:r>
    </w:p>
    <w:p w:rsidR="00487770" w:rsidRPr="00A245D0" w:rsidRDefault="00487770" w:rsidP="00A245D0">
      <w:pPr>
        <w:numPr>
          <w:ilvl w:val="1"/>
          <w:numId w:val="19"/>
        </w:numPr>
        <w:tabs>
          <w:tab w:val="left" w:pos="1418"/>
        </w:tabs>
        <w:spacing w:line="240" w:lineRule="auto"/>
        <w:ind w:left="0" w:firstLine="709"/>
        <w:rPr>
          <w:sz w:val="22"/>
          <w:szCs w:val="22"/>
        </w:rPr>
      </w:pPr>
      <w:r w:rsidRPr="00A245D0">
        <w:rPr>
          <w:sz w:val="22"/>
          <w:szCs w:val="22"/>
        </w:rPr>
        <w:t>Оплата по настоящему Договору производится в форме безналичного расчета путем перечисления денежных средств на расчетный счет Агента, указанный в статье 12 настоящего Договора, в следующем порядке:</w:t>
      </w:r>
    </w:p>
    <w:p w:rsidR="00487770" w:rsidRDefault="00487770" w:rsidP="00A245D0">
      <w:pPr>
        <w:numPr>
          <w:ilvl w:val="2"/>
          <w:numId w:val="19"/>
        </w:numPr>
        <w:tabs>
          <w:tab w:val="left" w:pos="1418"/>
        </w:tabs>
        <w:spacing w:line="240" w:lineRule="auto"/>
        <w:ind w:left="0" w:firstLine="709"/>
        <w:rPr>
          <w:sz w:val="22"/>
          <w:szCs w:val="22"/>
        </w:rPr>
      </w:pPr>
      <w:r w:rsidRPr="00A245D0">
        <w:rPr>
          <w:color w:val="000000"/>
          <w:sz w:val="22"/>
          <w:szCs w:val="22"/>
        </w:rPr>
        <w:t>В срок не позднее «1</w:t>
      </w:r>
      <w:r w:rsidRPr="00886D28">
        <w:rPr>
          <w:color w:val="000000"/>
          <w:sz w:val="22"/>
          <w:szCs w:val="22"/>
        </w:rPr>
        <w:t xml:space="preserve">5» (Пятнадцатого) числа каждого месяца совершения действий, Принципал производит оплату авансового платежа, равного 50% (Пятидесяти процентам) от предельной суммы вознаграждения Агента за совершение действий в соответствующем месяце, </w:t>
      </w:r>
      <w:r w:rsidRPr="00886D28">
        <w:rPr>
          <w:sz w:val="22"/>
          <w:szCs w:val="22"/>
        </w:rPr>
        <w:t>определяемой в соответствии с Размером вознаграждения (Приложение № 3 к настоящему Договору).</w:t>
      </w:r>
    </w:p>
    <w:p w:rsidR="00092D53" w:rsidRPr="00487770" w:rsidRDefault="00487770" w:rsidP="00A245D0">
      <w:pPr>
        <w:numPr>
          <w:ilvl w:val="2"/>
          <w:numId w:val="19"/>
        </w:numPr>
        <w:tabs>
          <w:tab w:val="left" w:pos="1418"/>
        </w:tabs>
        <w:spacing w:line="240" w:lineRule="auto"/>
        <w:ind w:left="0" w:firstLine="709"/>
        <w:rPr>
          <w:sz w:val="22"/>
          <w:szCs w:val="22"/>
        </w:rPr>
      </w:pPr>
      <w:r w:rsidRPr="00487770">
        <w:rPr>
          <w:color w:val="000000"/>
          <w:sz w:val="22"/>
          <w:szCs w:val="22"/>
        </w:rPr>
        <w:t xml:space="preserve">Окончательная уплата вознаграждения Агенту производится Принципалом </w:t>
      </w:r>
      <w:r w:rsidRPr="00487770">
        <w:rPr>
          <w:sz w:val="22"/>
          <w:szCs w:val="22"/>
        </w:rPr>
        <w:t xml:space="preserve">в течение </w:t>
      </w:r>
      <w:r>
        <w:rPr>
          <w:sz w:val="22"/>
          <w:szCs w:val="22"/>
        </w:rPr>
        <w:t>5</w:t>
      </w:r>
      <w:r w:rsidRPr="00487770">
        <w:rPr>
          <w:sz w:val="22"/>
          <w:szCs w:val="22"/>
        </w:rPr>
        <w:t xml:space="preserve"> </w:t>
      </w:r>
      <w:r>
        <w:rPr>
          <w:sz w:val="22"/>
          <w:szCs w:val="22"/>
        </w:rPr>
        <w:t>(Пяти) рабочих</w:t>
      </w:r>
      <w:r w:rsidRPr="00487770">
        <w:rPr>
          <w:color w:val="000000"/>
          <w:sz w:val="22"/>
          <w:szCs w:val="22"/>
        </w:rPr>
        <w:t xml:space="preserve"> дней с даты подписания Принципалом Акта оказанных услуг (по форме Приложения № 4 к настоящему Договору) </w:t>
      </w:r>
      <w:r w:rsidRPr="00487770">
        <w:rPr>
          <w:sz w:val="22"/>
          <w:szCs w:val="22"/>
        </w:rPr>
        <w:t xml:space="preserve">на основании выставленных оригиналов счета-фактуры и документов, подтверждающих факт оказания услуги, </w:t>
      </w:r>
      <w:r w:rsidRPr="00487770">
        <w:rPr>
          <w:color w:val="000000"/>
          <w:sz w:val="22"/>
          <w:szCs w:val="22"/>
        </w:rPr>
        <w:t>в размере, определяемом как разница между фактическим вознаграждением Агента в месяце совершения действий и авансовым платежом, уплаченным за соответствующий месяц совершения действий. Фактическая сумма вознаграждения Агента за месяц совершения действий определяется в соответствии с Порядком определения фактической суммы вознаграждения Агента</w:t>
      </w:r>
      <w:r w:rsidRPr="00487770" w:rsidDel="005A5D13">
        <w:rPr>
          <w:color w:val="000000"/>
          <w:sz w:val="22"/>
          <w:szCs w:val="22"/>
        </w:rPr>
        <w:t xml:space="preserve"> </w:t>
      </w:r>
      <w:r w:rsidRPr="00487770">
        <w:rPr>
          <w:color w:val="000000"/>
          <w:sz w:val="22"/>
          <w:szCs w:val="22"/>
        </w:rPr>
        <w:t>(Приложение № 3 к настоящему Договору).</w:t>
      </w:r>
    </w:p>
    <w:p w:rsidR="006D3BAF" w:rsidRPr="00D064E1" w:rsidRDefault="006D3BAF" w:rsidP="00A245D0">
      <w:pPr>
        <w:numPr>
          <w:ilvl w:val="1"/>
          <w:numId w:val="19"/>
        </w:numPr>
        <w:tabs>
          <w:tab w:val="left" w:pos="1418"/>
        </w:tabs>
        <w:spacing w:line="240" w:lineRule="auto"/>
        <w:ind w:left="0" w:firstLine="709"/>
        <w:rPr>
          <w:i/>
          <w:sz w:val="22"/>
          <w:szCs w:val="22"/>
        </w:rPr>
      </w:pPr>
      <w:r w:rsidRPr="00D064E1">
        <w:rPr>
          <w:sz w:val="22"/>
          <w:szCs w:val="22"/>
        </w:rPr>
        <w:t>Расчеты по настоящему Договору производятся в рублях РФ. Днем осуществления платежа считается дата списания денежных средств с корреспондентского счета банка, обслуживающего Принципала.</w:t>
      </w:r>
    </w:p>
    <w:p w:rsidR="006D3BAF" w:rsidRPr="00D064E1" w:rsidRDefault="006D3BAF" w:rsidP="00A245D0">
      <w:pPr>
        <w:numPr>
          <w:ilvl w:val="1"/>
          <w:numId w:val="19"/>
        </w:numPr>
        <w:tabs>
          <w:tab w:val="left" w:pos="1418"/>
        </w:tabs>
        <w:spacing w:line="240" w:lineRule="auto"/>
        <w:ind w:left="0" w:firstLine="709"/>
        <w:rPr>
          <w:i/>
          <w:sz w:val="22"/>
          <w:szCs w:val="22"/>
        </w:rPr>
      </w:pPr>
      <w:r w:rsidRPr="00D064E1">
        <w:rPr>
          <w:sz w:val="22"/>
          <w:szCs w:val="22"/>
        </w:rPr>
        <w:t>Агент обязан предоставлять Принципалу счета-фактуры, оформленные в порядке и</w:t>
      </w:r>
      <w:r w:rsidR="0038641E" w:rsidRPr="00D064E1">
        <w:rPr>
          <w:sz w:val="22"/>
          <w:szCs w:val="22"/>
        </w:rPr>
        <w:t> </w:t>
      </w:r>
      <w:r w:rsidRPr="00D064E1">
        <w:rPr>
          <w:sz w:val="22"/>
          <w:szCs w:val="22"/>
        </w:rPr>
        <w:t>выставленные в сроки, предусмотренные действующим законодательством Российской Федерации о</w:t>
      </w:r>
      <w:r w:rsidR="0038641E" w:rsidRPr="00D064E1">
        <w:rPr>
          <w:sz w:val="22"/>
          <w:szCs w:val="22"/>
        </w:rPr>
        <w:t> </w:t>
      </w:r>
      <w:r w:rsidRPr="00D064E1">
        <w:rPr>
          <w:sz w:val="22"/>
          <w:szCs w:val="22"/>
        </w:rPr>
        <w:t>налогах и сборах.</w:t>
      </w:r>
    </w:p>
    <w:p w:rsidR="006D3BAF" w:rsidRPr="00474CCA" w:rsidRDefault="006D3BAF" w:rsidP="00A245D0">
      <w:pPr>
        <w:numPr>
          <w:ilvl w:val="1"/>
          <w:numId w:val="19"/>
        </w:numPr>
        <w:tabs>
          <w:tab w:val="left" w:pos="1418"/>
        </w:tabs>
        <w:spacing w:line="240" w:lineRule="auto"/>
        <w:ind w:left="0" w:firstLine="709"/>
        <w:rPr>
          <w:i/>
          <w:sz w:val="22"/>
          <w:szCs w:val="22"/>
        </w:rPr>
      </w:pPr>
      <w:r w:rsidRPr="00D064E1">
        <w:rPr>
          <w:sz w:val="22"/>
          <w:szCs w:val="22"/>
        </w:rPr>
        <w:t>Общая сумма вознаграждения Агента по настоящему Договору за период с 01.</w:t>
      </w:r>
      <w:r w:rsidR="00487770">
        <w:rPr>
          <w:sz w:val="22"/>
          <w:szCs w:val="22"/>
        </w:rPr>
        <w:t>05</w:t>
      </w:r>
      <w:r w:rsidRPr="00D064E1">
        <w:rPr>
          <w:sz w:val="22"/>
          <w:szCs w:val="22"/>
        </w:rPr>
        <w:t>.</w:t>
      </w:r>
      <w:r w:rsidR="00487770" w:rsidRPr="00D064E1">
        <w:rPr>
          <w:sz w:val="22"/>
          <w:szCs w:val="22"/>
        </w:rPr>
        <w:t>201</w:t>
      </w:r>
      <w:r w:rsidR="00487770">
        <w:rPr>
          <w:sz w:val="22"/>
          <w:szCs w:val="22"/>
        </w:rPr>
        <w:t>6</w:t>
      </w:r>
      <w:r w:rsidR="00487770" w:rsidRPr="00D064E1">
        <w:rPr>
          <w:sz w:val="22"/>
          <w:szCs w:val="22"/>
        </w:rPr>
        <w:t xml:space="preserve"> </w:t>
      </w:r>
      <w:r w:rsidRPr="00D064E1">
        <w:rPr>
          <w:sz w:val="22"/>
          <w:szCs w:val="22"/>
        </w:rPr>
        <w:t xml:space="preserve">по 31.12.2016 не может </w:t>
      </w:r>
      <w:r w:rsidR="0038641E" w:rsidRPr="00D064E1">
        <w:rPr>
          <w:sz w:val="22"/>
          <w:szCs w:val="22"/>
        </w:rPr>
        <w:t>превышать</w:t>
      </w:r>
      <w:r w:rsidRPr="00D064E1">
        <w:rPr>
          <w:sz w:val="22"/>
          <w:szCs w:val="22"/>
        </w:rPr>
        <w:t xml:space="preserve"> сумму </w:t>
      </w:r>
      <w:r w:rsidRPr="00487770">
        <w:rPr>
          <w:sz w:val="22"/>
          <w:szCs w:val="22"/>
        </w:rPr>
        <w:t xml:space="preserve">в размере </w:t>
      </w:r>
      <w:r w:rsidR="00722C02" w:rsidRPr="00722C02">
        <w:rPr>
          <w:sz w:val="22"/>
          <w:szCs w:val="22"/>
        </w:rPr>
        <w:t>273 325 (Двести семьдесят три тысячи триста двадцать пять) рублей 60 копеек, в том числе НДС 18% – 41 693 (Сорок одна тысяча шестьсот девяносто три) рубля 74 копейки</w:t>
      </w:r>
      <w:r w:rsidRPr="00474CCA">
        <w:rPr>
          <w:sz w:val="22"/>
          <w:szCs w:val="22"/>
        </w:rPr>
        <w:t>.</w:t>
      </w:r>
    </w:p>
    <w:p w:rsidR="00026A72" w:rsidRPr="00A245D0" w:rsidRDefault="00487770" w:rsidP="00A245D0">
      <w:pPr>
        <w:numPr>
          <w:ilvl w:val="1"/>
          <w:numId w:val="19"/>
        </w:numPr>
        <w:tabs>
          <w:tab w:val="left" w:pos="1418"/>
        </w:tabs>
        <w:spacing w:line="240" w:lineRule="auto"/>
        <w:ind w:left="0" w:firstLine="709"/>
        <w:rPr>
          <w:sz w:val="22"/>
          <w:szCs w:val="22"/>
        </w:rPr>
      </w:pPr>
      <w:r>
        <w:rPr>
          <w:sz w:val="22"/>
          <w:szCs w:val="22"/>
        </w:rPr>
        <w:t>Стороны пришли к соглашению о том, что предусмотренный настоящим договором порядок расчетов не является коммерческим кредитом. Положения статьи 317.1 Гражданского кодекса РФ к отношениям сторон не применяются.</w:t>
      </w:r>
    </w:p>
    <w:p w:rsidR="00815241" w:rsidRDefault="00F20F61">
      <w:pPr>
        <w:pStyle w:val="af1"/>
        <w:keepNext/>
        <w:numPr>
          <w:ilvl w:val="0"/>
          <w:numId w:val="19"/>
        </w:numPr>
        <w:tabs>
          <w:tab w:val="left" w:pos="284"/>
        </w:tabs>
        <w:suppressAutoHyphens/>
        <w:spacing w:before="240" w:after="120"/>
        <w:ind w:left="0" w:firstLine="0"/>
        <w:contextualSpacing w:val="0"/>
        <w:jc w:val="center"/>
        <w:outlineLvl w:val="0"/>
        <w:rPr>
          <w:b/>
          <w:sz w:val="22"/>
          <w:szCs w:val="22"/>
        </w:rPr>
      </w:pPr>
      <w:r w:rsidRPr="00D064E1">
        <w:rPr>
          <w:b/>
          <w:sz w:val="22"/>
          <w:szCs w:val="22"/>
        </w:rPr>
        <w:lastRenderedPageBreak/>
        <w:t>ПОРЯДОК ПРИЕМКИ СОВЕРШЕННЫХ ДЕЙСТВИЙ</w:t>
      </w:r>
    </w:p>
    <w:p w:rsidR="00DA4EF9" w:rsidRPr="00D064E1" w:rsidRDefault="00F601FD" w:rsidP="00487770">
      <w:pPr>
        <w:numPr>
          <w:ilvl w:val="1"/>
          <w:numId w:val="34"/>
        </w:numPr>
        <w:tabs>
          <w:tab w:val="left" w:pos="1418"/>
        </w:tabs>
        <w:spacing w:line="240" w:lineRule="auto"/>
        <w:ind w:left="0" w:right="-2" w:firstLine="709"/>
        <w:rPr>
          <w:sz w:val="22"/>
          <w:szCs w:val="22"/>
        </w:rPr>
      </w:pPr>
      <w:r w:rsidRPr="00886D28">
        <w:rPr>
          <w:sz w:val="22"/>
          <w:szCs w:val="22"/>
        </w:rPr>
        <w:t>Агент не позднее «13» (Тринадцатого) числа месяца, следующего за каждым месяцем совершения действий</w:t>
      </w:r>
      <w:r>
        <w:rPr>
          <w:sz w:val="22"/>
          <w:szCs w:val="22"/>
        </w:rPr>
        <w:t>,</w:t>
      </w:r>
      <w:r w:rsidRPr="00886D28">
        <w:rPr>
          <w:sz w:val="22"/>
          <w:szCs w:val="22"/>
        </w:rPr>
        <w:t xml:space="preserve"> передает Принципалу документы, подтверждающие факт совершения действий (подписанн</w:t>
      </w:r>
      <w:r>
        <w:rPr>
          <w:sz w:val="22"/>
          <w:szCs w:val="22"/>
        </w:rPr>
        <w:t xml:space="preserve">ые Агентом Акт оказанных услуг </w:t>
      </w:r>
      <w:r w:rsidRPr="00886D28">
        <w:rPr>
          <w:sz w:val="22"/>
          <w:szCs w:val="22"/>
        </w:rPr>
        <w:t>по форме Приложения № 4 к настоящему Догово</w:t>
      </w:r>
      <w:r>
        <w:rPr>
          <w:sz w:val="22"/>
          <w:szCs w:val="22"/>
        </w:rPr>
        <w:t xml:space="preserve">ру, Отчет </w:t>
      </w:r>
      <w:r w:rsidRPr="00886D28">
        <w:rPr>
          <w:sz w:val="22"/>
          <w:szCs w:val="22"/>
        </w:rPr>
        <w:t>по форме Приложения № 5 к настоящему Договору)</w:t>
      </w:r>
      <w:r>
        <w:rPr>
          <w:sz w:val="22"/>
          <w:szCs w:val="22"/>
        </w:rPr>
        <w:t>,</w:t>
      </w:r>
      <w:r w:rsidRPr="00886D28">
        <w:rPr>
          <w:sz w:val="22"/>
          <w:szCs w:val="22"/>
        </w:rPr>
        <w:t xml:space="preserve"> и иные документы, подтверждающие факт сов</w:t>
      </w:r>
      <w:r>
        <w:rPr>
          <w:sz w:val="22"/>
          <w:szCs w:val="22"/>
        </w:rPr>
        <w:t>ершения действий</w:t>
      </w:r>
      <w:r w:rsidRPr="00D064E1">
        <w:rPr>
          <w:sz w:val="22"/>
          <w:szCs w:val="22"/>
        </w:rPr>
        <w:t>.</w:t>
      </w:r>
    </w:p>
    <w:p w:rsidR="006D3BAF" w:rsidRPr="00D064E1" w:rsidRDefault="00487770" w:rsidP="00487770">
      <w:pPr>
        <w:numPr>
          <w:ilvl w:val="1"/>
          <w:numId w:val="34"/>
        </w:numPr>
        <w:tabs>
          <w:tab w:val="left" w:pos="1418"/>
        </w:tabs>
        <w:spacing w:line="240" w:lineRule="auto"/>
        <w:ind w:left="0" w:right="-2" w:firstLine="709"/>
        <w:rPr>
          <w:sz w:val="22"/>
          <w:szCs w:val="22"/>
        </w:rPr>
      </w:pPr>
      <w:r w:rsidRPr="00886D28">
        <w:rPr>
          <w:sz w:val="22"/>
          <w:szCs w:val="22"/>
        </w:rPr>
        <w:t>В течение 3 (Трех) рабочих дней с даты получения оригиналов документов, подтверждающих факт совершения действий, Принципал совместно с Агентом осуществляет приемку совершенных действий. В случае отсутствия возражений Принципал подписывает Акт оказанных услуг (по форме Приложения № 4 к настоящему Договору). В случае наличия замечаний Принципал не подписывает Акт оказанных услуг (по форме Приложения № 4 к настоящему Договору) и направляет Агенту мотивированный отказ от приемки совершенных действий.</w:t>
      </w:r>
    </w:p>
    <w:p w:rsidR="006D3BAF" w:rsidRPr="00D064E1" w:rsidRDefault="006D3BAF" w:rsidP="00487770">
      <w:pPr>
        <w:numPr>
          <w:ilvl w:val="1"/>
          <w:numId w:val="34"/>
        </w:numPr>
        <w:tabs>
          <w:tab w:val="left" w:pos="1418"/>
        </w:tabs>
        <w:spacing w:line="240" w:lineRule="auto"/>
        <w:ind w:left="0" w:right="-2" w:firstLine="709"/>
        <w:rPr>
          <w:sz w:val="22"/>
          <w:szCs w:val="22"/>
        </w:rPr>
      </w:pPr>
      <w:r w:rsidRPr="00D064E1">
        <w:rPr>
          <w:sz w:val="22"/>
          <w:szCs w:val="22"/>
        </w:rPr>
        <w:t>В случае мотивированного отказа Принципала от приемки совершенных действий Сторонами составляется двусторонний Акт с перечнем выявленных недостатков и сроков их устранения. Агент обязан устранить недостатки, указанные в Акте, своими силами и за свой счет в указанные в Акте сроки.</w:t>
      </w:r>
    </w:p>
    <w:p w:rsidR="006D3BAF" w:rsidRPr="00D064E1" w:rsidRDefault="006D3BAF" w:rsidP="00487770">
      <w:pPr>
        <w:numPr>
          <w:ilvl w:val="1"/>
          <w:numId w:val="34"/>
        </w:numPr>
        <w:tabs>
          <w:tab w:val="left" w:pos="1418"/>
        </w:tabs>
        <w:spacing w:line="240" w:lineRule="auto"/>
        <w:ind w:left="0" w:right="-2" w:firstLine="709"/>
        <w:rPr>
          <w:sz w:val="22"/>
          <w:szCs w:val="22"/>
        </w:rPr>
      </w:pPr>
      <w:r w:rsidRPr="00D064E1">
        <w:rPr>
          <w:color w:val="000000"/>
          <w:sz w:val="22"/>
          <w:szCs w:val="22"/>
        </w:rPr>
        <w:t xml:space="preserve">В случае если Принципал в срок, установленный пунктом 4.2 настоящего Договора, не подпишет </w:t>
      </w:r>
      <w:r w:rsidRPr="00D064E1">
        <w:rPr>
          <w:sz w:val="22"/>
          <w:szCs w:val="22"/>
        </w:rPr>
        <w:t>Акт оказанных услуг (по форме Приложения №</w:t>
      </w:r>
      <w:r w:rsidR="00487770">
        <w:rPr>
          <w:sz w:val="22"/>
          <w:szCs w:val="22"/>
        </w:rPr>
        <w:t> </w:t>
      </w:r>
      <w:r w:rsidRPr="00D064E1">
        <w:rPr>
          <w:sz w:val="22"/>
          <w:szCs w:val="22"/>
        </w:rPr>
        <w:t>4 к настоящему Договору)</w:t>
      </w:r>
      <w:r w:rsidRPr="00D064E1">
        <w:rPr>
          <w:color w:val="000000"/>
          <w:sz w:val="22"/>
          <w:szCs w:val="22"/>
        </w:rPr>
        <w:t xml:space="preserve"> и не представит Агенту мотивированный отказ от приемки совершенных действий, то </w:t>
      </w:r>
      <w:r w:rsidRPr="00D064E1">
        <w:rPr>
          <w:sz w:val="22"/>
          <w:szCs w:val="22"/>
        </w:rPr>
        <w:t xml:space="preserve">Акт оказанных услуг </w:t>
      </w:r>
      <w:r w:rsidRPr="00D064E1">
        <w:rPr>
          <w:color w:val="000000"/>
          <w:sz w:val="22"/>
          <w:szCs w:val="22"/>
        </w:rPr>
        <w:t>считается подписанным Принципалом, а указанные в нем действия совершенными Агентом надлежащим образом.</w:t>
      </w:r>
    </w:p>
    <w:p w:rsidR="006D3BAF" w:rsidRPr="00D064E1" w:rsidRDefault="006D3BAF" w:rsidP="00487770">
      <w:pPr>
        <w:numPr>
          <w:ilvl w:val="1"/>
          <w:numId w:val="34"/>
        </w:numPr>
        <w:tabs>
          <w:tab w:val="left" w:pos="1418"/>
        </w:tabs>
        <w:spacing w:line="240" w:lineRule="auto"/>
        <w:ind w:left="0" w:right="-2" w:firstLine="709"/>
        <w:rPr>
          <w:sz w:val="22"/>
          <w:szCs w:val="22"/>
        </w:rPr>
      </w:pPr>
      <w:r w:rsidRPr="00D064E1">
        <w:rPr>
          <w:color w:val="000000"/>
          <w:sz w:val="22"/>
          <w:szCs w:val="22"/>
        </w:rPr>
        <w:t>В случае если Принципал в срок, установленный пунктом 4.2 настоящего Договора, не сообщит Агенту об имеющихся мотивированных возражениях по Отчету (по форме Приложения №</w:t>
      </w:r>
      <w:r w:rsidR="00487770">
        <w:rPr>
          <w:color w:val="000000"/>
          <w:sz w:val="22"/>
          <w:szCs w:val="22"/>
        </w:rPr>
        <w:t> </w:t>
      </w:r>
      <w:r w:rsidRPr="00D064E1">
        <w:rPr>
          <w:color w:val="000000"/>
          <w:sz w:val="22"/>
          <w:szCs w:val="22"/>
        </w:rPr>
        <w:t>5 к настоящему Договору), то Отчет (по форме Приложения №</w:t>
      </w:r>
      <w:r w:rsidR="00487770">
        <w:rPr>
          <w:color w:val="000000"/>
          <w:sz w:val="22"/>
          <w:szCs w:val="22"/>
        </w:rPr>
        <w:t> </w:t>
      </w:r>
      <w:r w:rsidRPr="00D064E1">
        <w:rPr>
          <w:color w:val="000000"/>
          <w:sz w:val="22"/>
          <w:szCs w:val="22"/>
        </w:rPr>
        <w:t>5 к настоящему Договору) считается принятым Принципалом.</w:t>
      </w:r>
    </w:p>
    <w:p w:rsidR="005C761D" w:rsidRPr="00D064E1" w:rsidRDefault="006D3BAF" w:rsidP="00487770">
      <w:pPr>
        <w:numPr>
          <w:ilvl w:val="1"/>
          <w:numId w:val="34"/>
        </w:numPr>
        <w:tabs>
          <w:tab w:val="left" w:pos="1418"/>
        </w:tabs>
        <w:spacing w:line="240" w:lineRule="auto"/>
        <w:ind w:left="0" w:right="-2" w:firstLine="709"/>
        <w:rPr>
          <w:sz w:val="24"/>
          <w:szCs w:val="24"/>
        </w:rPr>
      </w:pPr>
      <w:r w:rsidRPr="00D064E1">
        <w:rPr>
          <w:sz w:val="22"/>
          <w:szCs w:val="22"/>
        </w:rPr>
        <w:t>После устранения Агентом всех недостатков совершенных действий согласно мотивированному отказу Принципала Агент повторно направляет Принципалу оригинал Акта оказанных услуг (по форме Приложения № 4 к настоящему Договору) и/или Отчета (по форме Приложения № 5 к настоящему Договору) соответственно для его/их подписания Принципалом в порядке, установленном настоящим Договором для первоначального подписания.</w:t>
      </w:r>
    </w:p>
    <w:p w:rsidR="00A245D0" w:rsidRPr="007F2F7E" w:rsidRDefault="00A245D0" w:rsidP="00A245D0">
      <w:pPr>
        <w:pStyle w:val="af1"/>
        <w:numPr>
          <w:ilvl w:val="0"/>
          <w:numId w:val="34"/>
        </w:numPr>
        <w:tabs>
          <w:tab w:val="left" w:pos="-720"/>
          <w:tab w:val="left" w:pos="284"/>
        </w:tabs>
        <w:suppressAutoHyphens/>
        <w:spacing w:before="240" w:after="120"/>
        <w:ind w:left="0" w:firstLine="0"/>
        <w:contextualSpacing w:val="0"/>
        <w:jc w:val="center"/>
        <w:outlineLvl w:val="0"/>
        <w:rPr>
          <w:b/>
          <w:sz w:val="22"/>
          <w:szCs w:val="22"/>
        </w:rPr>
      </w:pPr>
      <w:r w:rsidRPr="00A245D0">
        <w:rPr>
          <w:b/>
          <w:sz w:val="22"/>
          <w:szCs w:val="22"/>
        </w:rPr>
        <w:t>ОТВЕТСТВЕННОСТЬ СТОРОН</w:t>
      </w:r>
    </w:p>
    <w:p w:rsidR="00815241" w:rsidRDefault="008801AC">
      <w:pPr>
        <w:numPr>
          <w:ilvl w:val="1"/>
          <w:numId w:val="34"/>
        </w:numPr>
        <w:tabs>
          <w:tab w:val="left" w:pos="-720"/>
          <w:tab w:val="left" w:pos="1418"/>
        </w:tabs>
        <w:suppressAutoHyphens/>
        <w:spacing w:line="240" w:lineRule="auto"/>
        <w:ind w:left="0" w:firstLine="568"/>
        <w:outlineLvl w:val="0"/>
        <w:rPr>
          <w:b/>
          <w:snapToGrid/>
          <w:sz w:val="22"/>
          <w:szCs w:val="22"/>
        </w:rPr>
      </w:pPr>
      <w:r w:rsidRPr="007F2F7E">
        <w:rPr>
          <w:sz w:val="22"/>
          <w:szCs w:val="22"/>
        </w:rPr>
        <w:t xml:space="preserve">За неисполнение или </w:t>
      </w:r>
      <w:r w:rsidR="007F2F7E" w:rsidRPr="007F2F7E">
        <w:rPr>
          <w:sz w:val="22"/>
          <w:szCs w:val="22"/>
        </w:rPr>
        <w:t>ненадлежащее</w:t>
      </w:r>
      <w:r w:rsidR="000B12F0" w:rsidRPr="007F2F7E">
        <w:rPr>
          <w:sz w:val="22"/>
          <w:szCs w:val="22"/>
        </w:rPr>
        <w:t xml:space="preserve"> исполнение обязательств по настоящему Договору Стороны несут ответственность в соответствии с законодательством РФ. Ответственность за соблюдение Правил оптового рынка электрической энергии и мощности, утвержденных Постановлением Правительства Российской Федерации от 27.12.2010 № 1172, Договора о присоединении, заключенного Принципалом на оптовом рынке электроэнергии и мощности и регламентов оптового рынка, являющихся приложениями к Договору о присоединении, по совершению действий в рамках настоящего Договора возлагается на Агента.</w:t>
      </w:r>
    </w:p>
    <w:p w:rsidR="00815241" w:rsidRDefault="0099699A">
      <w:pPr>
        <w:numPr>
          <w:ilvl w:val="1"/>
          <w:numId w:val="34"/>
        </w:numPr>
        <w:tabs>
          <w:tab w:val="left" w:pos="-720"/>
          <w:tab w:val="left" w:pos="1418"/>
        </w:tabs>
        <w:suppressAutoHyphens/>
        <w:spacing w:line="240" w:lineRule="auto"/>
        <w:ind w:left="0" w:firstLine="567"/>
        <w:outlineLvl w:val="0"/>
        <w:rPr>
          <w:sz w:val="22"/>
          <w:szCs w:val="22"/>
        </w:rPr>
      </w:pPr>
      <w:r w:rsidRPr="0099699A">
        <w:rPr>
          <w:sz w:val="22"/>
          <w:szCs w:val="22"/>
        </w:rPr>
        <w:t xml:space="preserve">За нарушение Агентом сроков исполнения обязательств по предоставлению документов в соответствии с пунктами 4.1, 4.2 настоящего Договора Принципал имеет право потребовать от Агента уплаты пени в размере </w:t>
      </w:r>
      <w:r w:rsidR="00487770" w:rsidRPr="00886D28">
        <w:rPr>
          <w:sz w:val="22"/>
          <w:szCs w:val="22"/>
        </w:rPr>
        <w:t>0,1% (Ноль целых одна десятая процента)</w:t>
      </w:r>
      <w:r w:rsidR="00487770">
        <w:rPr>
          <w:sz w:val="22"/>
          <w:szCs w:val="22"/>
        </w:rPr>
        <w:t xml:space="preserve"> </w:t>
      </w:r>
      <w:r w:rsidRPr="0099699A">
        <w:rPr>
          <w:sz w:val="22"/>
          <w:szCs w:val="22"/>
        </w:rPr>
        <w:t>от суммы неисполненного обязательства за каждый день просрочки. Стороны договорились, что в случае нарушения Агентом сроков исполнения обязательств по предоставлению документов в соответствии с пунктами 4.1, 4.2 настоящего Договора для целей расчета пеней, указанных в настоящем пункте, суммой неисполненного Агента обязательства считается сумма, которая должна быть указана в счете-фактуре и /или документах, подтверждающих факт оказания услуг.</w:t>
      </w:r>
    </w:p>
    <w:p w:rsidR="00815241" w:rsidRDefault="006D3BAF">
      <w:pPr>
        <w:numPr>
          <w:ilvl w:val="1"/>
          <w:numId w:val="34"/>
        </w:numPr>
        <w:tabs>
          <w:tab w:val="left" w:pos="-720"/>
          <w:tab w:val="left" w:pos="1418"/>
        </w:tabs>
        <w:suppressAutoHyphens/>
        <w:spacing w:line="240" w:lineRule="auto"/>
        <w:ind w:left="0" w:firstLine="567"/>
        <w:outlineLvl w:val="0"/>
        <w:rPr>
          <w:sz w:val="22"/>
          <w:szCs w:val="22"/>
        </w:rPr>
      </w:pPr>
      <w:r w:rsidRPr="00D064E1">
        <w:rPr>
          <w:sz w:val="22"/>
          <w:szCs w:val="22"/>
        </w:rPr>
        <w:t>В случае нарушения Принципалом срока оплаты вознаграждения Агента, Агент вправе потребовать от Принципала уплаты пени в размере 0,1% (Ноль целых одна десятая процента) от суммы задолженности, за кажды</w:t>
      </w:r>
      <w:r w:rsidR="0038641E" w:rsidRPr="00D064E1">
        <w:rPr>
          <w:sz w:val="22"/>
          <w:szCs w:val="22"/>
        </w:rPr>
        <w:t>й</w:t>
      </w:r>
      <w:r w:rsidRPr="00D064E1">
        <w:rPr>
          <w:sz w:val="22"/>
          <w:szCs w:val="22"/>
        </w:rPr>
        <w:t xml:space="preserve"> день просрочки, но не более 10% (Десяти процентов) от фактической суммы вознаграждения Агента за месяц, в котором был нарушен срок оплаты.</w:t>
      </w:r>
    </w:p>
    <w:p w:rsidR="00815241" w:rsidRDefault="008801AC">
      <w:pPr>
        <w:numPr>
          <w:ilvl w:val="1"/>
          <w:numId w:val="34"/>
        </w:numPr>
        <w:tabs>
          <w:tab w:val="left" w:pos="-720"/>
          <w:tab w:val="left" w:pos="1418"/>
        </w:tabs>
        <w:suppressAutoHyphens/>
        <w:spacing w:line="240" w:lineRule="auto"/>
        <w:ind w:left="0" w:firstLine="567"/>
        <w:outlineLvl w:val="0"/>
        <w:rPr>
          <w:sz w:val="22"/>
          <w:szCs w:val="22"/>
        </w:rPr>
      </w:pPr>
      <w:r w:rsidRPr="00D064E1">
        <w:rPr>
          <w:sz w:val="22"/>
          <w:szCs w:val="22"/>
        </w:rPr>
        <w:t xml:space="preserve">В случае возникновения претензий к </w:t>
      </w:r>
      <w:r w:rsidR="004B2489" w:rsidRPr="00D064E1">
        <w:rPr>
          <w:sz w:val="22"/>
          <w:szCs w:val="22"/>
        </w:rPr>
        <w:t>Принципалу</w:t>
      </w:r>
      <w:r w:rsidRPr="00D064E1">
        <w:rPr>
          <w:sz w:val="22"/>
          <w:szCs w:val="22"/>
        </w:rPr>
        <w:t>, независимо от их хара</w:t>
      </w:r>
      <w:r w:rsidR="00C10BE8" w:rsidRPr="00D064E1">
        <w:rPr>
          <w:sz w:val="22"/>
          <w:szCs w:val="22"/>
        </w:rPr>
        <w:t>ктера, со стороны третьих лиц, Агент</w:t>
      </w:r>
      <w:r w:rsidRPr="00D064E1">
        <w:rPr>
          <w:sz w:val="22"/>
          <w:szCs w:val="22"/>
        </w:rPr>
        <w:t xml:space="preserve"> не несет по ним никакой ответственности</w:t>
      </w:r>
      <w:r w:rsidR="008F38B6" w:rsidRPr="00D064E1">
        <w:rPr>
          <w:sz w:val="22"/>
          <w:szCs w:val="22"/>
        </w:rPr>
        <w:t xml:space="preserve">, за исключением </w:t>
      </w:r>
      <w:r w:rsidR="006D3BAF" w:rsidRPr="00D064E1">
        <w:rPr>
          <w:sz w:val="22"/>
          <w:szCs w:val="22"/>
        </w:rPr>
        <w:t>случаев, возникающих из привлечения Агентом третьих лиц в соответствии с пунктом 2.2.2 настоящего Договора</w:t>
      </w:r>
      <w:r w:rsidRPr="00D064E1">
        <w:rPr>
          <w:sz w:val="22"/>
          <w:szCs w:val="22"/>
        </w:rPr>
        <w:t>.</w:t>
      </w:r>
    </w:p>
    <w:p w:rsidR="00815241" w:rsidRDefault="00487770">
      <w:pPr>
        <w:numPr>
          <w:ilvl w:val="1"/>
          <w:numId w:val="34"/>
        </w:numPr>
        <w:tabs>
          <w:tab w:val="left" w:pos="-720"/>
          <w:tab w:val="left" w:pos="1418"/>
        </w:tabs>
        <w:suppressAutoHyphens/>
        <w:spacing w:line="240" w:lineRule="auto"/>
        <w:ind w:left="0" w:firstLine="567"/>
        <w:outlineLvl w:val="0"/>
        <w:rPr>
          <w:sz w:val="22"/>
          <w:szCs w:val="22"/>
        </w:rPr>
      </w:pPr>
      <w:r w:rsidRPr="00D064E1">
        <w:rPr>
          <w:sz w:val="22"/>
          <w:szCs w:val="22"/>
        </w:rPr>
        <w:t>Уплата неустойки не освобождает Стороны от исполнения обязательств по настоящему Договору.</w:t>
      </w:r>
    </w:p>
    <w:p w:rsidR="00815241" w:rsidRDefault="00C10BE8">
      <w:pPr>
        <w:pStyle w:val="af1"/>
        <w:keepNext/>
        <w:numPr>
          <w:ilvl w:val="0"/>
          <w:numId w:val="34"/>
        </w:numPr>
        <w:tabs>
          <w:tab w:val="left" w:pos="284"/>
        </w:tabs>
        <w:suppressAutoHyphens/>
        <w:spacing w:before="240" w:after="120"/>
        <w:ind w:left="0" w:firstLine="0"/>
        <w:contextualSpacing w:val="0"/>
        <w:jc w:val="center"/>
        <w:outlineLvl w:val="0"/>
        <w:rPr>
          <w:b/>
          <w:sz w:val="22"/>
          <w:szCs w:val="22"/>
        </w:rPr>
      </w:pPr>
      <w:r w:rsidRPr="00D064E1">
        <w:rPr>
          <w:b/>
          <w:sz w:val="22"/>
          <w:szCs w:val="22"/>
        </w:rPr>
        <w:lastRenderedPageBreak/>
        <w:t>С</w:t>
      </w:r>
      <w:r w:rsidR="000561F8" w:rsidRPr="00D064E1">
        <w:rPr>
          <w:b/>
          <w:sz w:val="22"/>
          <w:szCs w:val="22"/>
        </w:rPr>
        <w:t xml:space="preserve">РОК </w:t>
      </w:r>
      <w:r w:rsidR="00F25AD4" w:rsidRPr="00D064E1">
        <w:rPr>
          <w:b/>
          <w:sz w:val="22"/>
          <w:szCs w:val="22"/>
        </w:rPr>
        <w:t xml:space="preserve">ДЕЙСТВИЯ </w:t>
      </w:r>
      <w:r w:rsidR="000561F8" w:rsidRPr="00D064E1">
        <w:rPr>
          <w:b/>
          <w:sz w:val="22"/>
          <w:szCs w:val="22"/>
        </w:rPr>
        <w:t>ДОГОВОРА</w:t>
      </w:r>
    </w:p>
    <w:p w:rsidR="00815241" w:rsidRDefault="000D0390">
      <w:pPr>
        <w:tabs>
          <w:tab w:val="left" w:pos="-720"/>
          <w:tab w:val="left" w:pos="1418"/>
        </w:tabs>
        <w:suppressAutoHyphens/>
        <w:spacing w:line="240" w:lineRule="auto"/>
        <w:rPr>
          <w:sz w:val="22"/>
          <w:szCs w:val="22"/>
        </w:rPr>
      </w:pPr>
      <w:r w:rsidRPr="00D064E1">
        <w:rPr>
          <w:sz w:val="22"/>
          <w:szCs w:val="22"/>
        </w:rPr>
        <w:t>6.1</w:t>
      </w:r>
      <w:r w:rsidR="00487770" w:rsidRPr="00D064E1">
        <w:rPr>
          <w:sz w:val="22"/>
          <w:szCs w:val="22"/>
        </w:rPr>
        <w:t>.</w:t>
      </w:r>
      <w:r w:rsidR="00487770">
        <w:rPr>
          <w:sz w:val="22"/>
          <w:szCs w:val="22"/>
        </w:rPr>
        <w:tab/>
      </w:r>
      <w:r w:rsidR="00586BBD" w:rsidRPr="00586BBD">
        <w:rPr>
          <w:sz w:val="22"/>
          <w:szCs w:val="22"/>
        </w:rPr>
        <w:t xml:space="preserve">Настоящий Договор вступает в силу </w:t>
      </w:r>
      <w:r w:rsidR="00586BBD" w:rsidRPr="00586BBD">
        <w:rPr>
          <w:bCs/>
          <w:sz w:val="22"/>
          <w:szCs w:val="22"/>
        </w:rPr>
        <w:t xml:space="preserve">и становится обязательным для Сторон </w:t>
      </w:r>
      <w:r w:rsidR="00586BBD" w:rsidRPr="00586BBD">
        <w:rPr>
          <w:sz w:val="22"/>
          <w:szCs w:val="22"/>
        </w:rPr>
        <w:t>с момента получения Стороной, направившей оферту, ее акцепта</w:t>
      </w:r>
      <w:r w:rsidR="00487770">
        <w:rPr>
          <w:sz w:val="22"/>
          <w:szCs w:val="22"/>
        </w:rPr>
        <w:t xml:space="preserve">, и распространяет свое действие на отношения Сторон, возникших с </w:t>
      </w:r>
      <w:r w:rsidR="00487770" w:rsidRPr="00886D28">
        <w:rPr>
          <w:sz w:val="22"/>
          <w:szCs w:val="22"/>
        </w:rPr>
        <w:t xml:space="preserve">«1» </w:t>
      </w:r>
      <w:r w:rsidR="00487770">
        <w:rPr>
          <w:sz w:val="22"/>
          <w:szCs w:val="22"/>
        </w:rPr>
        <w:t>мая</w:t>
      </w:r>
      <w:r w:rsidR="00487770" w:rsidRPr="00886D28">
        <w:rPr>
          <w:sz w:val="22"/>
          <w:szCs w:val="22"/>
        </w:rPr>
        <w:t xml:space="preserve"> 201</w:t>
      </w:r>
      <w:r w:rsidR="00487770">
        <w:rPr>
          <w:sz w:val="22"/>
          <w:szCs w:val="22"/>
        </w:rPr>
        <w:t>6</w:t>
      </w:r>
      <w:r w:rsidR="00487770" w:rsidRPr="00886D28">
        <w:rPr>
          <w:sz w:val="22"/>
          <w:szCs w:val="22"/>
        </w:rPr>
        <w:t xml:space="preserve"> года.</w:t>
      </w:r>
      <w:r w:rsidR="00586BBD" w:rsidRPr="00586BBD">
        <w:rPr>
          <w:sz w:val="22"/>
          <w:szCs w:val="22"/>
        </w:rPr>
        <w:t xml:space="preserve"> Моментом получения акцепта Стороной, направившей оферту, является позднейшая из дат подписания настоящего Договора от имени Сторон, если иной момент получения акцепта Стороной, направившей оферту, документально не подтвержден.</w:t>
      </w:r>
      <w:r w:rsidR="00586BBD">
        <w:rPr>
          <w:sz w:val="22"/>
          <w:szCs w:val="22"/>
        </w:rPr>
        <w:t xml:space="preserve"> </w:t>
      </w:r>
      <w:r w:rsidR="00586BBD" w:rsidRPr="00586BBD">
        <w:rPr>
          <w:sz w:val="22"/>
          <w:szCs w:val="22"/>
        </w:rPr>
        <w:t xml:space="preserve">Настоящий Договор признается действующим до определенного в нем момента окончания исполнения Сторонами всех обязательств либо до достижения общей стоимости совершения действий суммы, равной сумме, указанной в пункте </w:t>
      </w:r>
      <w:r w:rsidR="003C551B">
        <w:rPr>
          <w:sz w:val="22"/>
          <w:szCs w:val="22"/>
        </w:rPr>
        <w:t>3</w:t>
      </w:r>
      <w:r w:rsidR="00487770">
        <w:rPr>
          <w:sz w:val="22"/>
          <w:szCs w:val="22"/>
        </w:rPr>
        <w:t>.</w:t>
      </w:r>
      <w:r w:rsidR="003C551B">
        <w:rPr>
          <w:sz w:val="22"/>
          <w:szCs w:val="22"/>
        </w:rPr>
        <w:t>5</w:t>
      </w:r>
      <w:r w:rsidR="00586BBD" w:rsidRPr="00586BBD">
        <w:rPr>
          <w:sz w:val="22"/>
          <w:szCs w:val="22"/>
        </w:rPr>
        <w:t xml:space="preserve"> настоящего Договора</w:t>
      </w:r>
      <w:r w:rsidR="00586BBD">
        <w:rPr>
          <w:sz w:val="22"/>
          <w:szCs w:val="22"/>
        </w:rPr>
        <w:t>.</w:t>
      </w:r>
    </w:p>
    <w:p w:rsidR="00815241" w:rsidRDefault="00A44A74">
      <w:pPr>
        <w:tabs>
          <w:tab w:val="left" w:pos="-720"/>
          <w:tab w:val="left" w:pos="1418"/>
        </w:tabs>
        <w:suppressAutoHyphens/>
        <w:spacing w:line="240" w:lineRule="auto"/>
        <w:outlineLvl w:val="0"/>
        <w:rPr>
          <w:sz w:val="22"/>
          <w:szCs w:val="22"/>
        </w:rPr>
      </w:pPr>
      <w:r>
        <w:rPr>
          <w:sz w:val="22"/>
          <w:szCs w:val="22"/>
        </w:rPr>
        <w:t>6.2</w:t>
      </w:r>
      <w:r w:rsidR="00487770" w:rsidRPr="00D064E1">
        <w:rPr>
          <w:sz w:val="22"/>
          <w:szCs w:val="22"/>
        </w:rPr>
        <w:t>.</w:t>
      </w:r>
      <w:r w:rsidR="00487770">
        <w:rPr>
          <w:sz w:val="22"/>
          <w:szCs w:val="22"/>
        </w:rPr>
        <w:tab/>
      </w:r>
      <w:r w:rsidR="00DA23A0" w:rsidRPr="00D064E1">
        <w:rPr>
          <w:sz w:val="22"/>
          <w:szCs w:val="22"/>
        </w:rPr>
        <w:t>В случае расторжения настоящего Договора Стороны проводят взаиморасчеты в соответствии с законодательством Российской Федерации.</w:t>
      </w:r>
    </w:p>
    <w:p w:rsidR="00815241" w:rsidRDefault="00A44A74">
      <w:pPr>
        <w:tabs>
          <w:tab w:val="left" w:pos="-720"/>
          <w:tab w:val="left" w:pos="1418"/>
        </w:tabs>
        <w:suppressAutoHyphens/>
        <w:spacing w:line="240" w:lineRule="auto"/>
        <w:outlineLvl w:val="0"/>
        <w:rPr>
          <w:sz w:val="22"/>
          <w:szCs w:val="22"/>
        </w:rPr>
      </w:pPr>
      <w:r>
        <w:rPr>
          <w:sz w:val="22"/>
          <w:szCs w:val="22"/>
        </w:rPr>
        <w:t>6.3</w:t>
      </w:r>
      <w:r w:rsidR="00487770">
        <w:rPr>
          <w:sz w:val="22"/>
          <w:szCs w:val="22"/>
        </w:rPr>
        <w:t>.</w:t>
      </w:r>
      <w:r w:rsidR="00487770">
        <w:rPr>
          <w:sz w:val="22"/>
          <w:szCs w:val="22"/>
        </w:rPr>
        <w:tab/>
      </w:r>
      <w:r w:rsidR="00586BBD">
        <w:rPr>
          <w:sz w:val="22"/>
          <w:szCs w:val="22"/>
        </w:rPr>
        <w:t>Срок совершения Агентом действий по договору с 01.</w:t>
      </w:r>
      <w:r w:rsidR="00487770">
        <w:rPr>
          <w:sz w:val="22"/>
          <w:szCs w:val="22"/>
        </w:rPr>
        <w:t>05</w:t>
      </w:r>
      <w:r w:rsidR="00586BBD">
        <w:rPr>
          <w:sz w:val="22"/>
          <w:szCs w:val="22"/>
        </w:rPr>
        <w:t>.201</w:t>
      </w:r>
      <w:r w:rsidR="00487770">
        <w:rPr>
          <w:sz w:val="22"/>
          <w:szCs w:val="22"/>
        </w:rPr>
        <w:t>6</w:t>
      </w:r>
      <w:r w:rsidR="00586BBD">
        <w:rPr>
          <w:sz w:val="22"/>
          <w:szCs w:val="22"/>
        </w:rPr>
        <w:t xml:space="preserve"> по 31.12.201</w:t>
      </w:r>
      <w:r w:rsidR="003C551B">
        <w:rPr>
          <w:sz w:val="22"/>
          <w:szCs w:val="22"/>
        </w:rPr>
        <w:t>6</w:t>
      </w:r>
      <w:r w:rsidR="00586BBD">
        <w:rPr>
          <w:sz w:val="22"/>
          <w:szCs w:val="22"/>
        </w:rPr>
        <w:t xml:space="preserve"> года.</w:t>
      </w:r>
    </w:p>
    <w:p w:rsidR="00815241" w:rsidRDefault="009D78FE">
      <w:pPr>
        <w:pStyle w:val="af1"/>
        <w:numPr>
          <w:ilvl w:val="0"/>
          <w:numId w:val="34"/>
        </w:numPr>
        <w:tabs>
          <w:tab w:val="left" w:pos="284"/>
        </w:tabs>
        <w:suppressAutoHyphens/>
        <w:spacing w:before="240" w:after="120"/>
        <w:ind w:left="0" w:firstLine="0"/>
        <w:contextualSpacing w:val="0"/>
        <w:jc w:val="center"/>
        <w:outlineLvl w:val="0"/>
        <w:rPr>
          <w:b/>
          <w:sz w:val="22"/>
          <w:szCs w:val="22"/>
        </w:rPr>
      </w:pPr>
      <w:r w:rsidRPr="00487770">
        <w:rPr>
          <w:b/>
          <w:sz w:val="22"/>
          <w:szCs w:val="22"/>
        </w:rPr>
        <w:t>О</w:t>
      </w:r>
      <w:r w:rsidR="00323E2B" w:rsidRPr="00487770">
        <w:rPr>
          <w:b/>
          <w:sz w:val="22"/>
          <w:szCs w:val="22"/>
        </w:rPr>
        <w:t>БСТОЯТЕЛЬСТВА НЕПРЕОДОЛИМОЙ СИЛЫ</w:t>
      </w:r>
    </w:p>
    <w:p w:rsidR="00815241" w:rsidRDefault="000D0390">
      <w:pPr>
        <w:tabs>
          <w:tab w:val="left" w:pos="-720"/>
          <w:tab w:val="left" w:pos="1418"/>
        </w:tabs>
        <w:suppressAutoHyphens/>
        <w:spacing w:line="240" w:lineRule="auto"/>
        <w:outlineLvl w:val="0"/>
        <w:rPr>
          <w:sz w:val="22"/>
          <w:szCs w:val="22"/>
        </w:rPr>
      </w:pPr>
      <w:r w:rsidRPr="00D064E1">
        <w:rPr>
          <w:sz w:val="22"/>
          <w:szCs w:val="22"/>
        </w:rPr>
        <w:t>7.1.</w:t>
      </w:r>
      <w:r w:rsidR="00487770">
        <w:rPr>
          <w:sz w:val="22"/>
          <w:szCs w:val="22"/>
        </w:rPr>
        <w:tab/>
      </w:r>
      <w:r w:rsidR="009D78FE" w:rsidRPr="00D064E1">
        <w:rPr>
          <w:sz w:val="22"/>
          <w:szCs w:val="22"/>
        </w:rPr>
        <w:t>Ни одна из Сторон не несет ответственности перед другой Стороной за неисполнение или ненадлежащее исполнение обязательств</w:t>
      </w:r>
      <w:r w:rsidR="006D3BAF" w:rsidRPr="00D064E1">
        <w:rPr>
          <w:sz w:val="22"/>
          <w:szCs w:val="22"/>
        </w:rPr>
        <w:t>а, возникшего</w:t>
      </w:r>
      <w:r w:rsidR="009D78FE" w:rsidRPr="00D064E1">
        <w:rPr>
          <w:sz w:val="22"/>
          <w:szCs w:val="22"/>
        </w:rPr>
        <w:t xml:space="preserve"> </w:t>
      </w:r>
      <w:r w:rsidR="006D3BAF" w:rsidRPr="00D064E1">
        <w:rPr>
          <w:sz w:val="22"/>
          <w:szCs w:val="22"/>
        </w:rPr>
        <w:t xml:space="preserve">из </w:t>
      </w:r>
      <w:r w:rsidR="009D78FE" w:rsidRPr="00D064E1">
        <w:rPr>
          <w:sz w:val="22"/>
          <w:szCs w:val="22"/>
        </w:rPr>
        <w:t>настояще</w:t>
      </w:r>
      <w:r w:rsidR="006D3BAF" w:rsidRPr="00D064E1">
        <w:rPr>
          <w:sz w:val="22"/>
          <w:szCs w:val="22"/>
        </w:rPr>
        <w:t>го</w:t>
      </w:r>
      <w:r w:rsidR="009D78FE" w:rsidRPr="00D064E1">
        <w:rPr>
          <w:sz w:val="22"/>
          <w:szCs w:val="22"/>
        </w:rPr>
        <w:t xml:space="preserve"> Договор</w:t>
      </w:r>
      <w:r w:rsidR="006D3BAF" w:rsidRPr="00D064E1">
        <w:rPr>
          <w:sz w:val="22"/>
          <w:szCs w:val="22"/>
        </w:rPr>
        <w:t>а</w:t>
      </w:r>
      <w:r w:rsidR="009D78FE" w:rsidRPr="00D064E1">
        <w:rPr>
          <w:sz w:val="22"/>
          <w:szCs w:val="22"/>
        </w:rPr>
        <w:t xml:space="preserve">, обусловленное действием обстоятельств непреодолимой силы, </w:t>
      </w:r>
      <w:r w:rsidR="0038641E" w:rsidRPr="00D064E1">
        <w:rPr>
          <w:sz w:val="22"/>
          <w:szCs w:val="22"/>
        </w:rPr>
        <w:t>то есть</w:t>
      </w:r>
      <w:r w:rsidR="009D78FE" w:rsidRPr="00D064E1">
        <w:rPr>
          <w:sz w:val="22"/>
          <w:szCs w:val="22"/>
        </w:rPr>
        <w:t xml:space="preserve"> чрезвычайных и непредотвратимых при данных условиях обстоятельств, возникших помимо воли и желания Сторон, которые нельзя предвидеть или предотвратить, в том числе объявленная или фактическая война, гражданские волнения, эпидемии, блокада, эмбарго, землетрясения, наводнения, а также издание </w:t>
      </w:r>
      <w:r w:rsidR="006D3BAF" w:rsidRPr="00D064E1">
        <w:rPr>
          <w:sz w:val="22"/>
          <w:szCs w:val="22"/>
        </w:rPr>
        <w:t>государственным органом или органом местного самоуправления акта</w:t>
      </w:r>
      <w:r w:rsidR="009D78FE" w:rsidRPr="00D064E1">
        <w:rPr>
          <w:sz w:val="22"/>
          <w:szCs w:val="22"/>
        </w:rPr>
        <w:t>, делающ</w:t>
      </w:r>
      <w:r w:rsidR="006D3BAF" w:rsidRPr="00D064E1">
        <w:rPr>
          <w:sz w:val="22"/>
          <w:szCs w:val="22"/>
        </w:rPr>
        <w:t>его</w:t>
      </w:r>
      <w:r w:rsidR="009D78FE" w:rsidRPr="00D064E1">
        <w:rPr>
          <w:sz w:val="22"/>
          <w:szCs w:val="22"/>
        </w:rPr>
        <w:t xml:space="preserve"> невозможным исполнение </w:t>
      </w:r>
      <w:r w:rsidR="006D3BAF" w:rsidRPr="00D064E1">
        <w:rPr>
          <w:sz w:val="22"/>
          <w:szCs w:val="22"/>
        </w:rPr>
        <w:t xml:space="preserve">обязательства, возникшего из </w:t>
      </w:r>
      <w:r w:rsidR="009D78FE" w:rsidRPr="00D064E1">
        <w:rPr>
          <w:sz w:val="22"/>
          <w:szCs w:val="22"/>
        </w:rPr>
        <w:t>настоящего Договора.</w:t>
      </w:r>
    </w:p>
    <w:p w:rsidR="00815241" w:rsidRDefault="00BB6E40">
      <w:pPr>
        <w:tabs>
          <w:tab w:val="left" w:pos="-720"/>
          <w:tab w:val="left" w:pos="1418"/>
        </w:tabs>
        <w:suppressAutoHyphens/>
        <w:spacing w:line="240" w:lineRule="auto"/>
        <w:outlineLvl w:val="0"/>
        <w:rPr>
          <w:sz w:val="22"/>
          <w:szCs w:val="22"/>
        </w:rPr>
      </w:pPr>
      <w:r w:rsidRPr="00D064E1">
        <w:rPr>
          <w:sz w:val="22"/>
          <w:szCs w:val="22"/>
        </w:rPr>
        <w:t>7.2.</w:t>
      </w:r>
      <w:r w:rsidR="00487770">
        <w:rPr>
          <w:sz w:val="22"/>
          <w:szCs w:val="22"/>
        </w:rPr>
        <w:tab/>
      </w:r>
      <w:r w:rsidR="006D3BAF" w:rsidRPr="00D064E1">
        <w:rPr>
          <w:sz w:val="22"/>
          <w:szCs w:val="22"/>
        </w:rPr>
        <w:t>Сторона, не исполнившая или ненадлежащим образом исполнившая обязательство, возникшее из настоящего Договора, должна доказать обстоятельства, на которые она ссылается как на основание невозможности надлежащего исполнения обязательства вследствие непреодолимой силы. Обстоятельства, на которые ссылается Сторона в обоснование невозможности надлежащего исполнения обязательства вследствие непреодолимой силы, и которые согласно закону должны быть подтверждены определенными доказательствами, не могут подтверждаться иными доказательствами. При этом признание в письменной форме Стороной обстоятельств, на которые другая Сторона ссылается в обоснование невозможности надлежащего исполнения обязательства вследствие непреодолимой силы, освобождает другую Сторону от необходимости доказывания таких обстоятельств.</w:t>
      </w:r>
    </w:p>
    <w:p w:rsidR="00815241" w:rsidRDefault="000D0390">
      <w:pPr>
        <w:tabs>
          <w:tab w:val="left" w:pos="-720"/>
          <w:tab w:val="left" w:pos="1418"/>
        </w:tabs>
        <w:suppressAutoHyphens/>
        <w:spacing w:line="240" w:lineRule="auto"/>
        <w:outlineLvl w:val="0"/>
        <w:rPr>
          <w:sz w:val="22"/>
          <w:szCs w:val="22"/>
        </w:rPr>
      </w:pPr>
      <w:r w:rsidRPr="00D064E1">
        <w:rPr>
          <w:sz w:val="22"/>
          <w:szCs w:val="22"/>
        </w:rPr>
        <w:t>7.3.</w:t>
      </w:r>
      <w:r w:rsidR="00487770">
        <w:rPr>
          <w:sz w:val="22"/>
          <w:szCs w:val="22"/>
        </w:rPr>
        <w:tab/>
      </w:r>
      <w:r w:rsidR="006D3BAF" w:rsidRPr="00D064E1">
        <w:rPr>
          <w:sz w:val="22"/>
          <w:szCs w:val="22"/>
        </w:rPr>
        <w:t>Сторона, не исполнившая или ненадлежащим образом исполнившая обязательство, возникшее из настоящего Договора, вследствие непреодолимой силы, должна незамедлительно, но не позднее 5 (Пяти) календарных дней с даты возникновения обстоятельств непреодолимой силы, письменно известить другую Сторону о таких обстоятельствах и их влиянии на исполнение обязательства, возникшего из настоящего Договора.</w:t>
      </w:r>
    </w:p>
    <w:p w:rsidR="00815241" w:rsidRDefault="000D0390">
      <w:pPr>
        <w:tabs>
          <w:tab w:val="left" w:pos="-720"/>
          <w:tab w:val="left" w:pos="1418"/>
        </w:tabs>
        <w:suppressAutoHyphens/>
        <w:spacing w:line="240" w:lineRule="auto"/>
        <w:outlineLvl w:val="0"/>
        <w:rPr>
          <w:sz w:val="22"/>
          <w:szCs w:val="22"/>
        </w:rPr>
      </w:pPr>
      <w:r w:rsidRPr="00D064E1">
        <w:rPr>
          <w:color w:val="000000"/>
          <w:sz w:val="22"/>
          <w:szCs w:val="22"/>
        </w:rPr>
        <w:t>7.4.</w:t>
      </w:r>
      <w:r w:rsidR="00487770">
        <w:rPr>
          <w:color w:val="000000"/>
          <w:sz w:val="22"/>
          <w:szCs w:val="22"/>
        </w:rPr>
        <w:tab/>
      </w:r>
      <w:r w:rsidR="006D3BAF" w:rsidRPr="00D064E1">
        <w:rPr>
          <w:sz w:val="22"/>
          <w:szCs w:val="22"/>
        </w:rPr>
        <w:t xml:space="preserve">Если обстоятельства непреодолимой силы действуют на протяжении 3 (Трех) последовательных месяцев, любая из Сторон вправе отказаться от исполнения настоящего Договора путем уведомления другой Стороны в письменной форме не </w:t>
      </w:r>
      <w:r w:rsidR="00F601FD" w:rsidRPr="00D064E1">
        <w:rPr>
          <w:sz w:val="22"/>
          <w:szCs w:val="22"/>
        </w:rPr>
        <w:t>позднее,</w:t>
      </w:r>
      <w:r w:rsidR="006D3BAF" w:rsidRPr="00D064E1">
        <w:rPr>
          <w:sz w:val="22"/>
          <w:szCs w:val="22"/>
        </w:rPr>
        <w:t xml:space="preserve"> чем за 30 (Тридцать) календарных дней до предполагаемой даты расторжения настоящего Договора.</w:t>
      </w:r>
    </w:p>
    <w:p w:rsidR="00815241" w:rsidRDefault="009D78FE">
      <w:pPr>
        <w:pStyle w:val="af1"/>
        <w:keepNext/>
        <w:numPr>
          <w:ilvl w:val="0"/>
          <w:numId w:val="34"/>
        </w:numPr>
        <w:tabs>
          <w:tab w:val="left" w:pos="284"/>
        </w:tabs>
        <w:suppressAutoHyphens/>
        <w:spacing w:before="240" w:after="120"/>
        <w:ind w:left="0" w:firstLine="0"/>
        <w:contextualSpacing w:val="0"/>
        <w:jc w:val="center"/>
        <w:outlineLvl w:val="0"/>
        <w:rPr>
          <w:b/>
          <w:sz w:val="22"/>
          <w:szCs w:val="22"/>
        </w:rPr>
      </w:pPr>
      <w:r w:rsidRPr="00D064E1">
        <w:rPr>
          <w:b/>
          <w:sz w:val="22"/>
          <w:szCs w:val="22"/>
        </w:rPr>
        <w:t>П</w:t>
      </w:r>
      <w:r w:rsidR="00323E2B" w:rsidRPr="00D064E1">
        <w:rPr>
          <w:b/>
          <w:sz w:val="22"/>
          <w:szCs w:val="22"/>
        </w:rPr>
        <w:t>ОРЯДОК РАЗРЕШЕНИЯ СПОРОВ</w:t>
      </w:r>
    </w:p>
    <w:p w:rsidR="00815241" w:rsidRDefault="000D0390">
      <w:pPr>
        <w:tabs>
          <w:tab w:val="left" w:pos="1418"/>
        </w:tabs>
        <w:suppressAutoHyphens/>
        <w:spacing w:line="240" w:lineRule="auto"/>
        <w:outlineLvl w:val="0"/>
        <w:rPr>
          <w:sz w:val="22"/>
          <w:szCs w:val="22"/>
        </w:rPr>
      </w:pPr>
      <w:r w:rsidRPr="00D064E1">
        <w:rPr>
          <w:sz w:val="22"/>
          <w:szCs w:val="22"/>
        </w:rPr>
        <w:t>8.1</w:t>
      </w:r>
      <w:r w:rsidR="00487770" w:rsidRPr="00D064E1">
        <w:rPr>
          <w:sz w:val="22"/>
          <w:szCs w:val="22"/>
        </w:rPr>
        <w:t>.</w:t>
      </w:r>
      <w:r w:rsidR="00487770">
        <w:rPr>
          <w:sz w:val="22"/>
          <w:szCs w:val="22"/>
        </w:rPr>
        <w:tab/>
      </w:r>
      <w:r w:rsidR="009D78FE" w:rsidRPr="00D064E1">
        <w:rPr>
          <w:sz w:val="22"/>
          <w:szCs w:val="22"/>
        </w:rPr>
        <w:t xml:space="preserve">Досудебное (претензионное) урегулирование споров, возникающих из настоящего Договора, обязательно. Стороны устанавливают срок для рассмотрения Стороной полученной ей претензии и ответа по существу такой претензии – 30 (Тридцать) календарных дней с даты получения претензии Стороной. При недостижении соглашения по результатам рассмотрения претензии, в том числе при нарушении установленного в настоящем пункте срока ответа на полученную Стороной претензию, все споры, разногласия и требования, возникающие из настоящего Договора или в связи с ним, в том числе связанные с его заключением, изменением, исполнением, нарушением, расторжением, прекращением и недействительностью, подлежат разрешению в </w:t>
      </w:r>
      <w:r w:rsidRPr="00D064E1">
        <w:rPr>
          <w:sz w:val="22"/>
          <w:szCs w:val="22"/>
        </w:rPr>
        <w:t>а</w:t>
      </w:r>
      <w:r w:rsidR="009D78FE" w:rsidRPr="00D064E1">
        <w:rPr>
          <w:sz w:val="22"/>
          <w:szCs w:val="22"/>
        </w:rPr>
        <w:t xml:space="preserve">рбитражном суде </w:t>
      </w:r>
      <w:r w:rsidRPr="00D064E1">
        <w:rPr>
          <w:sz w:val="22"/>
          <w:szCs w:val="22"/>
        </w:rPr>
        <w:t>в порядке, установленном действующим законодательством.</w:t>
      </w:r>
    </w:p>
    <w:p w:rsidR="00815241" w:rsidRDefault="009D78FE">
      <w:pPr>
        <w:pStyle w:val="af1"/>
        <w:numPr>
          <w:ilvl w:val="0"/>
          <w:numId w:val="34"/>
        </w:numPr>
        <w:tabs>
          <w:tab w:val="left" w:pos="284"/>
        </w:tabs>
        <w:suppressAutoHyphens/>
        <w:spacing w:before="240" w:after="120"/>
        <w:ind w:left="0" w:firstLine="0"/>
        <w:contextualSpacing w:val="0"/>
        <w:jc w:val="center"/>
        <w:outlineLvl w:val="0"/>
        <w:rPr>
          <w:b/>
          <w:sz w:val="22"/>
          <w:szCs w:val="22"/>
        </w:rPr>
      </w:pPr>
      <w:r w:rsidRPr="00487770">
        <w:rPr>
          <w:b/>
          <w:sz w:val="22"/>
          <w:szCs w:val="22"/>
        </w:rPr>
        <w:t>К</w:t>
      </w:r>
      <w:r w:rsidR="00323E2B" w:rsidRPr="00487770">
        <w:rPr>
          <w:b/>
          <w:sz w:val="22"/>
          <w:szCs w:val="22"/>
        </w:rPr>
        <w:t>ОНФИДЕНЦИАЛЬНОСТЬ</w:t>
      </w:r>
    </w:p>
    <w:p w:rsidR="00815241" w:rsidRDefault="000D0390">
      <w:pPr>
        <w:tabs>
          <w:tab w:val="left" w:pos="-720"/>
          <w:tab w:val="left" w:pos="1418"/>
        </w:tabs>
        <w:suppressAutoHyphens/>
        <w:spacing w:line="240" w:lineRule="auto"/>
        <w:outlineLvl w:val="0"/>
        <w:rPr>
          <w:sz w:val="22"/>
          <w:szCs w:val="22"/>
        </w:rPr>
      </w:pPr>
      <w:r w:rsidRPr="00D064E1">
        <w:rPr>
          <w:sz w:val="22"/>
          <w:szCs w:val="22"/>
        </w:rPr>
        <w:t>9.1</w:t>
      </w:r>
      <w:r w:rsidR="00487770" w:rsidRPr="00D064E1">
        <w:rPr>
          <w:sz w:val="22"/>
          <w:szCs w:val="22"/>
        </w:rPr>
        <w:t>.</w:t>
      </w:r>
      <w:r w:rsidR="00487770">
        <w:rPr>
          <w:sz w:val="22"/>
          <w:szCs w:val="22"/>
        </w:rPr>
        <w:tab/>
      </w:r>
      <w:r w:rsidR="00CA668F" w:rsidRPr="00D064E1">
        <w:rPr>
          <w:sz w:val="22"/>
        </w:rPr>
        <w:t xml:space="preserve">Стороны согласились с тем, что они будут считать конфиденциальными все условия настоящего Договора и информацию, переданную ими друг другу в процессе его исполнения, за </w:t>
      </w:r>
      <w:r w:rsidR="00CA668F" w:rsidRPr="00D064E1">
        <w:rPr>
          <w:sz w:val="22"/>
        </w:rPr>
        <w:lastRenderedPageBreak/>
        <w:t xml:space="preserve">исключением сведений, предоставляемых </w:t>
      </w:r>
      <w:r w:rsidR="00211935" w:rsidRPr="00D064E1">
        <w:rPr>
          <w:sz w:val="22"/>
        </w:rPr>
        <w:t>Сторонами</w:t>
      </w:r>
      <w:r w:rsidR="009D78FE" w:rsidRPr="00D064E1">
        <w:rPr>
          <w:sz w:val="22"/>
          <w:szCs w:val="22"/>
        </w:rPr>
        <w:t xml:space="preserve"> </w:t>
      </w:r>
      <w:r w:rsidR="00CA668F" w:rsidRPr="00D064E1">
        <w:rPr>
          <w:sz w:val="22"/>
        </w:rPr>
        <w:t xml:space="preserve">о </w:t>
      </w:r>
      <w:r w:rsidR="009D78FE" w:rsidRPr="00D064E1">
        <w:rPr>
          <w:sz w:val="22"/>
          <w:szCs w:val="22"/>
        </w:rPr>
        <w:t xml:space="preserve">собственниках (номинальных владельцах) долей/акций </w:t>
      </w:r>
      <w:r w:rsidR="00211935" w:rsidRPr="00D064E1">
        <w:rPr>
          <w:sz w:val="22"/>
          <w:szCs w:val="22"/>
        </w:rPr>
        <w:t>Сторон</w:t>
      </w:r>
      <w:r w:rsidR="009D78FE" w:rsidRPr="00D064E1">
        <w:rPr>
          <w:sz w:val="22"/>
          <w:szCs w:val="22"/>
        </w:rPr>
        <w:t>, включая бенефициаров (в том числе конечного выгодоприобретателя</w:t>
      </w:r>
      <w:r w:rsidR="0038641E" w:rsidRPr="00D064E1">
        <w:rPr>
          <w:sz w:val="22"/>
          <w:szCs w:val="22"/>
        </w:rPr>
        <w:t xml:space="preserve"> </w:t>
      </w:r>
      <w:r w:rsidR="009D78FE" w:rsidRPr="00D064E1">
        <w:rPr>
          <w:sz w:val="22"/>
          <w:szCs w:val="22"/>
        </w:rPr>
        <w:t>/</w:t>
      </w:r>
      <w:r w:rsidR="0038641E" w:rsidRPr="00D064E1">
        <w:rPr>
          <w:sz w:val="22"/>
          <w:szCs w:val="22"/>
        </w:rPr>
        <w:t xml:space="preserve"> </w:t>
      </w:r>
      <w:r w:rsidR="009D78FE" w:rsidRPr="00D064E1">
        <w:rPr>
          <w:sz w:val="22"/>
          <w:szCs w:val="22"/>
        </w:rPr>
        <w:t>бенефициара)</w:t>
      </w:r>
      <w:r w:rsidR="00CA668F" w:rsidRPr="00D064E1">
        <w:rPr>
          <w:sz w:val="22"/>
        </w:rPr>
        <w:t xml:space="preserve">. В связи с этим Стороны обязуются не раскрывать и не разглашать указанные сведения конфиденциального характера в общем или в части третьим лицам без получения предварительного письменного согласия другой Стороны. Стороны обязуются сохранять конфиденциальность информации в соответствии с условиями настоящего Договора в течение всего срока действия настоящего Договора и 3 (Трех) лет после его прекращения. </w:t>
      </w:r>
      <w:r w:rsidR="009D78FE" w:rsidRPr="00D064E1">
        <w:rPr>
          <w:sz w:val="22"/>
          <w:szCs w:val="22"/>
        </w:rPr>
        <w:t>В случае нарушения условий о конфиденциальности виновная Сторона возмещает потерпевшей Стороне причиненные убытки в соответствии с законодательством РФ, а именно: понесенные потерпевшей Стороной в связи с этим расходы (реальный ущерб), а также неполученные доходы, которые эта Сторона получила бы, если условие о конфиденциальности не было бы нарушено (упущенная выгода)</w:t>
      </w:r>
      <w:r w:rsidR="00CA668F" w:rsidRPr="00D064E1">
        <w:rPr>
          <w:sz w:val="22"/>
        </w:rPr>
        <w:t>.</w:t>
      </w:r>
    </w:p>
    <w:p w:rsidR="00815241" w:rsidRDefault="0003306E">
      <w:pPr>
        <w:pStyle w:val="af1"/>
        <w:numPr>
          <w:ilvl w:val="0"/>
          <w:numId w:val="34"/>
        </w:numPr>
        <w:tabs>
          <w:tab w:val="left" w:pos="284"/>
        </w:tabs>
        <w:suppressAutoHyphens/>
        <w:spacing w:before="240" w:after="120"/>
        <w:ind w:left="0" w:firstLine="0"/>
        <w:contextualSpacing w:val="0"/>
        <w:jc w:val="center"/>
        <w:outlineLvl w:val="0"/>
        <w:rPr>
          <w:b/>
          <w:sz w:val="22"/>
          <w:szCs w:val="22"/>
        </w:rPr>
      </w:pPr>
      <w:r w:rsidRPr="00487770">
        <w:rPr>
          <w:b/>
          <w:sz w:val="22"/>
          <w:szCs w:val="22"/>
        </w:rPr>
        <w:t>ПРОЧИЕ УСЛОВИЯ ДОГОВОРА</w:t>
      </w:r>
    </w:p>
    <w:p w:rsidR="00815241" w:rsidRDefault="0003306E">
      <w:pPr>
        <w:numPr>
          <w:ilvl w:val="1"/>
          <w:numId w:val="31"/>
        </w:numPr>
        <w:tabs>
          <w:tab w:val="left" w:pos="-720"/>
          <w:tab w:val="left" w:pos="1418"/>
        </w:tabs>
        <w:suppressAutoHyphens/>
        <w:spacing w:line="240" w:lineRule="auto"/>
        <w:ind w:left="0" w:firstLine="567"/>
        <w:outlineLvl w:val="0"/>
        <w:rPr>
          <w:sz w:val="22"/>
          <w:szCs w:val="22"/>
        </w:rPr>
      </w:pPr>
      <w:r w:rsidRPr="00D064E1">
        <w:rPr>
          <w:sz w:val="22"/>
          <w:szCs w:val="22"/>
        </w:rPr>
        <w:t>В случае изменения у какой-либо из Сторон адреса, наименования, банковских реквизитов, телефонов, телефаксов она обязана в течение 5 (Пяти) рабочих дней в письменной форме известить об этом другую Сторону.</w:t>
      </w:r>
    </w:p>
    <w:p w:rsidR="00815241" w:rsidRDefault="0003306E">
      <w:pPr>
        <w:numPr>
          <w:ilvl w:val="1"/>
          <w:numId w:val="31"/>
        </w:numPr>
        <w:tabs>
          <w:tab w:val="left" w:pos="-720"/>
          <w:tab w:val="left" w:pos="1418"/>
        </w:tabs>
        <w:suppressAutoHyphens/>
        <w:spacing w:line="240" w:lineRule="auto"/>
        <w:ind w:left="0" w:firstLine="567"/>
        <w:outlineLvl w:val="0"/>
        <w:rPr>
          <w:sz w:val="22"/>
          <w:szCs w:val="22"/>
        </w:rPr>
      </w:pPr>
      <w:r w:rsidRPr="00D064E1">
        <w:rPr>
          <w:sz w:val="22"/>
          <w:szCs w:val="22"/>
        </w:rPr>
        <w:t>Любые изменения и дополнения к настоящему Договору имеют силу только в том случае, если они оформлены в письменной форме и подписаны обеими Сторонами, за исключением</w:t>
      </w:r>
      <w:r w:rsidR="00807864" w:rsidRPr="00D064E1">
        <w:rPr>
          <w:sz w:val="22"/>
          <w:szCs w:val="22"/>
        </w:rPr>
        <w:t xml:space="preserve"> случа</w:t>
      </w:r>
      <w:r w:rsidR="006F4056" w:rsidRPr="00D064E1">
        <w:rPr>
          <w:sz w:val="22"/>
          <w:szCs w:val="22"/>
        </w:rPr>
        <w:t>я</w:t>
      </w:r>
      <w:r w:rsidR="00807864" w:rsidRPr="00D064E1">
        <w:rPr>
          <w:sz w:val="22"/>
          <w:szCs w:val="22"/>
        </w:rPr>
        <w:t>, предусмотренн</w:t>
      </w:r>
      <w:r w:rsidR="006F4056" w:rsidRPr="00D064E1">
        <w:rPr>
          <w:sz w:val="22"/>
          <w:szCs w:val="22"/>
        </w:rPr>
        <w:t>ого</w:t>
      </w:r>
      <w:r w:rsidR="00807864" w:rsidRPr="00D064E1">
        <w:rPr>
          <w:sz w:val="22"/>
          <w:szCs w:val="22"/>
        </w:rPr>
        <w:t xml:space="preserve"> </w:t>
      </w:r>
      <w:r w:rsidR="006F4056" w:rsidRPr="00D064E1">
        <w:rPr>
          <w:sz w:val="22"/>
          <w:szCs w:val="22"/>
        </w:rPr>
        <w:t xml:space="preserve">пунктом </w:t>
      </w:r>
      <w:r w:rsidRPr="00D064E1">
        <w:rPr>
          <w:sz w:val="22"/>
          <w:szCs w:val="22"/>
        </w:rPr>
        <w:t>10.1</w:t>
      </w:r>
      <w:r w:rsidR="006F4056" w:rsidRPr="00D064E1">
        <w:rPr>
          <w:sz w:val="22"/>
          <w:szCs w:val="22"/>
        </w:rPr>
        <w:t xml:space="preserve"> </w:t>
      </w:r>
      <w:r w:rsidRPr="00D064E1">
        <w:rPr>
          <w:sz w:val="22"/>
          <w:szCs w:val="22"/>
        </w:rPr>
        <w:t>настоящего Договора.</w:t>
      </w:r>
    </w:p>
    <w:p w:rsidR="00815241" w:rsidRDefault="00CA668F">
      <w:pPr>
        <w:numPr>
          <w:ilvl w:val="1"/>
          <w:numId w:val="31"/>
        </w:numPr>
        <w:tabs>
          <w:tab w:val="left" w:pos="-720"/>
          <w:tab w:val="left" w:pos="1418"/>
        </w:tabs>
        <w:suppressAutoHyphens/>
        <w:spacing w:line="240" w:lineRule="auto"/>
        <w:ind w:left="0" w:firstLine="567"/>
        <w:outlineLvl w:val="0"/>
        <w:rPr>
          <w:sz w:val="22"/>
          <w:szCs w:val="22"/>
        </w:rPr>
      </w:pPr>
      <w:r w:rsidRPr="00D064E1">
        <w:rPr>
          <w:sz w:val="22"/>
        </w:rPr>
        <w:t xml:space="preserve">Принципал вправе в любое время в одностороннем внесудебном порядке </w:t>
      </w:r>
      <w:r w:rsidR="0038641E" w:rsidRPr="00D064E1">
        <w:rPr>
          <w:sz w:val="22"/>
        </w:rPr>
        <w:t xml:space="preserve">полностью или частично </w:t>
      </w:r>
      <w:r w:rsidRPr="00D064E1">
        <w:rPr>
          <w:sz w:val="22"/>
        </w:rPr>
        <w:t xml:space="preserve">отказаться от исполнения настоящего Договора, предварительно письменно уведомив Агента за 30 (Тридцать) календарных дней до предполагаемой даты </w:t>
      </w:r>
      <w:r w:rsidR="0038641E" w:rsidRPr="00D064E1">
        <w:rPr>
          <w:sz w:val="22"/>
        </w:rPr>
        <w:t xml:space="preserve">полного или частичного </w:t>
      </w:r>
      <w:r w:rsidRPr="00D064E1">
        <w:rPr>
          <w:sz w:val="22"/>
        </w:rPr>
        <w:t>отказа от настоящего Договора.</w:t>
      </w:r>
    </w:p>
    <w:p w:rsidR="00815241" w:rsidRDefault="00122AB5">
      <w:pPr>
        <w:numPr>
          <w:ilvl w:val="1"/>
          <w:numId w:val="31"/>
        </w:numPr>
        <w:tabs>
          <w:tab w:val="left" w:pos="-720"/>
          <w:tab w:val="left" w:pos="1418"/>
        </w:tabs>
        <w:suppressAutoHyphens/>
        <w:spacing w:line="240" w:lineRule="auto"/>
        <w:ind w:left="0" w:firstLine="567"/>
        <w:outlineLvl w:val="0"/>
        <w:rPr>
          <w:sz w:val="22"/>
          <w:szCs w:val="22"/>
        </w:rPr>
      </w:pPr>
      <w:r w:rsidRPr="00D064E1">
        <w:rPr>
          <w:sz w:val="22"/>
          <w:szCs w:val="22"/>
        </w:rPr>
        <w:t xml:space="preserve">Агент вправе в любое время в одностороннем внесудебном порядке </w:t>
      </w:r>
      <w:r w:rsidR="0038641E" w:rsidRPr="00D064E1">
        <w:rPr>
          <w:sz w:val="22"/>
          <w:szCs w:val="22"/>
        </w:rPr>
        <w:t xml:space="preserve">полностью или частично </w:t>
      </w:r>
      <w:r w:rsidRPr="00D064E1">
        <w:rPr>
          <w:sz w:val="22"/>
          <w:szCs w:val="22"/>
        </w:rPr>
        <w:t xml:space="preserve">отказаться от исполнения настоящего Договора, предварительно письменно уведомив </w:t>
      </w:r>
      <w:r w:rsidR="004B2489" w:rsidRPr="00D064E1">
        <w:rPr>
          <w:sz w:val="22"/>
          <w:szCs w:val="22"/>
        </w:rPr>
        <w:t>Принципала</w:t>
      </w:r>
      <w:r w:rsidRPr="00D064E1">
        <w:rPr>
          <w:sz w:val="22"/>
          <w:szCs w:val="22"/>
        </w:rPr>
        <w:t xml:space="preserve"> за 30 (Тридцать) календарных дней до предполагаемой даты </w:t>
      </w:r>
      <w:r w:rsidR="0038641E" w:rsidRPr="00D064E1">
        <w:rPr>
          <w:sz w:val="22"/>
          <w:szCs w:val="22"/>
        </w:rPr>
        <w:t xml:space="preserve">полного или частичного </w:t>
      </w:r>
      <w:r w:rsidRPr="00D064E1">
        <w:rPr>
          <w:sz w:val="22"/>
          <w:szCs w:val="22"/>
        </w:rPr>
        <w:t>отказа от настоящего Договора.</w:t>
      </w:r>
    </w:p>
    <w:p w:rsidR="00815241" w:rsidRDefault="0003306E">
      <w:pPr>
        <w:numPr>
          <w:ilvl w:val="1"/>
          <w:numId w:val="31"/>
        </w:numPr>
        <w:tabs>
          <w:tab w:val="left" w:pos="-720"/>
          <w:tab w:val="left" w:pos="1418"/>
        </w:tabs>
        <w:suppressAutoHyphens/>
        <w:spacing w:line="240" w:lineRule="auto"/>
        <w:ind w:left="0" w:firstLine="567"/>
        <w:outlineLvl w:val="0"/>
        <w:rPr>
          <w:sz w:val="22"/>
          <w:szCs w:val="22"/>
        </w:rPr>
      </w:pPr>
      <w:r w:rsidRPr="00D064E1">
        <w:rPr>
          <w:sz w:val="22"/>
          <w:szCs w:val="22"/>
        </w:rPr>
        <w:t xml:space="preserve">Рабочим днем в рамках настоящего Договора считается день, который не признается в соответствии с </w:t>
      </w:r>
      <w:r w:rsidR="00211935" w:rsidRPr="00D064E1">
        <w:rPr>
          <w:sz w:val="22"/>
          <w:szCs w:val="22"/>
        </w:rPr>
        <w:t>законодательством</w:t>
      </w:r>
      <w:r w:rsidRPr="00D064E1">
        <w:rPr>
          <w:sz w:val="22"/>
          <w:szCs w:val="22"/>
        </w:rPr>
        <w:t xml:space="preserve"> Российской Федерации выходным и (или) нерабочим праздничным днем (при условии режима рабочего времени пятидневной рабочей недели с двумя выходными днями – субботой и воскресеньем).</w:t>
      </w:r>
    </w:p>
    <w:p w:rsidR="00815241" w:rsidRDefault="000D0390">
      <w:pPr>
        <w:numPr>
          <w:ilvl w:val="1"/>
          <w:numId w:val="31"/>
        </w:numPr>
        <w:tabs>
          <w:tab w:val="left" w:pos="-720"/>
          <w:tab w:val="left" w:pos="1418"/>
        </w:tabs>
        <w:suppressAutoHyphens/>
        <w:spacing w:line="240" w:lineRule="auto"/>
        <w:ind w:left="0" w:firstLine="567"/>
        <w:outlineLvl w:val="0"/>
        <w:rPr>
          <w:sz w:val="22"/>
          <w:szCs w:val="22"/>
        </w:rPr>
      </w:pPr>
      <w:r w:rsidRPr="00D064E1">
        <w:rPr>
          <w:sz w:val="22"/>
          <w:szCs w:val="22"/>
        </w:rPr>
        <w:t xml:space="preserve">Стороны </w:t>
      </w:r>
      <w:r w:rsidR="0003306E" w:rsidRPr="00D064E1">
        <w:rPr>
          <w:sz w:val="22"/>
          <w:szCs w:val="22"/>
        </w:rPr>
        <w:t>не вправе передавать свои права (часть прав) и обязательства (часть обязательств) по настоящему Договору третьим лицам без письменного согласия</w:t>
      </w:r>
      <w:r w:rsidR="00833A5C" w:rsidRPr="00D064E1">
        <w:rPr>
          <w:sz w:val="22"/>
          <w:szCs w:val="22"/>
        </w:rPr>
        <w:t xml:space="preserve"> </w:t>
      </w:r>
      <w:r w:rsidR="001C1C4D" w:rsidRPr="00D064E1">
        <w:rPr>
          <w:sz w:val="22"/>
          <w:szCs w:val="22"/>
        </w:rPr>
        <w:t>друг друга</w:t>
      </w:r>
      <w:r w:rsidR="0003306E" w:rsidRPr="00D064E1">
        <w:rPr>
          <w:sz w:val="22"/>
          <w:szCs w:val="22"/>
        </w:rPr>
        <w:t>.</w:t>
      </w:r>
    </w:p>
    <w:p w:rsidR="00815241" w:rsidRDefault="00211935">
      <w:pPr>
        <w:numPr>
          <w:ilvl w:val="1"/>
          <w:numId w:val="31"/>
        </w:numPr>
        <w:tabs>
          <w:tab w:val="left" w:pos="-720"/>
          <w:tab w:val="left" w:pos="1418"/>
        </w:tabs>
        <w:suppressAutoHyphens/>
        <w:spacing w:line="240" w:lineRule="auto"/>
        <w:ind w:left="0" w:firstLine="567"/>
        <w:outlineLvl w:val="0"/>
        <w:rPr>
          <w:sz w:val="22"/>
          <w:szCs w:val="22"/>
        </w:rPr>
      </w:pPr>
      <w:r w:rsidRPr="00D064E1">
        <w:rPr>
          <w:sz w:val="22"/>
          <w:szCs w:val="22"/>
        </w:rPr>
        <w:t>В случаях, когда Агент при наступлении обстоятельств, предусмотренных Гражданским кодексом Российской Федерации, другими законами, иными правовыми актами или настоящим Договором и служащих основанием для осуществления определенного права по настоящему Договору, не осуществил определенного права в срок, предусмотренный Гражданским кодексом Российской Федерации, другими законами, иными правовыми актами или настоящим Договором, то такое неосуществление определенного права не является заявлением об отказе от его осуществления.</w:t>
      </w:r>
    </w:p>
    <w:p w:rsidR="00815241" w:rsidRDefault="0003306E">
      <w:pPr>
        <w:numPr>
          <w:ilvl w:val="1"/>
          <w:numId w:val="31"/>
        </w:numPr>
        <w:tabs>
          <w:tab w:val="left" w:pos="-720"/>
          <w:tab w:val="left" w:pos="1418"/>
        </w:tabs>
        <w:suppressAutoHyphens/>
        <w:spacing w:line="240" w:lineRule="auto"/>
        <w:ind w:left="0" w:firstLine="567"/>
        <w:outlineLvl w:val="0"/>
        <w:rPr>
          <w:sz w:val="22"/>
          <w:szCs w:val="22"/>
        </w:rPr>
      </w:pPr>
      <w:r w:rsidRPr="00D064E1">
        <w:rPr>
          <w:sz w:val="22"/>
          <w:szCs w:val="22"/>
        </w:rPr>
        <w:t>Стороны установили, что к их отношениям, возникающим из настоящего Договора, подлежит применению законодательство Российской Федерации.</w:t>
      </w:r>
    </w:p>
    <w:p w:rsidR="00815241" w:rsidRDefault="0003306E">
      <w:pPr>
        <w:numPr>
          <w:ilvl w:val="1"/>
          <w:numId w:val="31"/>
        </w:numPr>
        <w:tabs>
          <w:tab w:val="left" w:pos="-720"/>
          <w:tab w:val="left" w:pos="1418"/>
        </w:tabs>
        <w:suppressAutoHyphens/>
        <w:spacing w:line="240" w:lineRule="auto"/>
        <w:ind w:left="0" w:firstLine="567"/>
        <w:outlineLvl w:val="0"/>
        <w:rPr>
          <w:sz w:val="22"/>
          <w:szCs w:val="22"/>
        </w:rPr>
      </w:pPr>
      <w:r w:rsidRPr="00D064E1">
        <w:rPr>
          <w:sz w:val="22"/>
          <w:szCs w:val="22"/>
        </w:rPr>
        <w:t>Настоящий Договор составлен в 2 (Двух) экземплярах, имеющих одинаковую юридическую силу, по одному экземпляру для каждой Стороны</w:t>
      </w:r>
      <w:r w:rsidRPr="00D064E1">
        <w:rPr>
          <w:color w:val="000000"/>
          <w:sz w:val="22"/>
          <w:szCs w:val="22"/>
        </w:rPr>
        <w:t>.</w:t>
      </w:r>
    </w:p>
    <w:p w:rsidR="00815241" w:rsidRDefault="0003306E">
      <w:pPr>
        <w:numPr>
          <w:ilvl w:val="1"/>
          <w:numId w:val="31"/>
        </w:numPr>
        <w:tabs>
          <w:tab w:val="left" w:pos="-720"/>
          <w:tab w:val="left" w:pos="1418"/>
        </w:tabs>
        <w:suppressAutoHyphens/>
        <w:spacing w:line="240" w:lineRule="auto"/>
        <w:ind w:left="0" w:firstLine="567"/>
        <w:outlineLvl w:val="0"/>
        <w:rPr>
          <w:sz w:val="22"/>
          <w:szCs w:val="22"/>
        </w:rPr>
      </w:pPr>
      <w:r w:rsidRPr="00D064E1">
        <w:rPr>
          <w:sz w:val="22"/>
          <w:szCs w:val="22"/>
        </w:rPr>
        <w:t>Недействительность отдельных условий настоящего Договора не влечет недействительности остальных условий настоящего Договора.</w:t>
      </w:r>
    </w:p>
    <w:p w:rsidR="00815241" w:rsidRDefault="0003306E">
      <w:pPr>
        <w:numPr>
          <w:ilvl w:val="1"/>
          <w:numId w:val="31"/>
        </w:numPr>
        <w:tabs>
          <w:tab w:val="left" w:pos="-720"/>
          <w:tab w:val="left" w:pos="1418"/>
        </w:tabs>
        <w:suppressAutoHyphens/>
        <w:spacing w:line="240" w:lineRule="auto"/>
        <w:ind w:left="0" w:firstLine="567"/>
        <w:outlineLvl w:val="0"/>
        <w:rPr>
          <w:sz w:val="22"/>
          <w:szCs w:val="22"/>
        </w:rPr>
      </w:pPr>
      <w:r w:rsidRPr="00D064E1">
        <w:rPr>
          <w:sz w:val="22"/>
          <w:szCs w:val="22"/>
        </w:rPr>
        <w:t>Если в соответствии с настоящим Договором для уведомлений, заявок и</w:t>
      </w:r>
      <w:r w:rsidR="00833A5C" w:rsidRPr="00D064E1">
        <w:rPr>
          <w:sz w:val="22"/>
          <w:szCs w:val="22"/>
        </w:rPr>
        <w:t xml:space="preserve"> иной информации, направляемых Агентом </w:t>
      </w:r>
      <w:r w:rsidRPr="00D064E1">
        <w:rPr>
          <w:sz w:val="22"/>
          <w:szCs w:val="22"/>
        </w:rPr>
        <w:t xml:space="preserve">в адрес </w:t>
      </w:r>
      <w:r w:rsidR="00DA23A0" w:rsidRPr="00D064E1">
        <w:rPr>
          <w:sz w:val="22"/>
          <w:szCs w:val="22"/>
        </w:rPr>
        <w:t>Принципала</w:t>
      </w:r>
      <w:r w:rsidRPr="00D064E1">
        <w:rPr>
          <w:sz w:val="22"/>
          <w:szCs w:val="22"/>
        </w:rPr>
        <w:t>, не предусмотрена письменная форма, такие уведомления, заявки и иная информация направляются на адрес</w:t>
      </w:r>
      <w:r w:rsidR="00906EE3">
        <w:rPr>
          <w:sz w:val="22"/>
          <w:szCs w:val="22"/>
        </w:rPr>
        <w:t>а</w:t>
      </w:r>
      <w:r w:rsidRPr="00D064E1">
        <w:rPr>
          <w:sz w:val="22"/>
          <w:szCs w:val="22"/>
        </w:rPr>
        <w:t xml:space="preserve"> электронной почты</w:t>
      </w:r>
      <w:r w:rsidR="00833A5C" w:rsidRPr="00D064E1">
        <w:rPr>
          <w:sz w:val="22"/>
          <w:szCs w:val="22"/>
        </w:rPr>
        <w:t xml:space="preserve"> </w:t>
      </w:r>
      <w:r w:rsidR="004B2489" w:rsidRPr="00D064E1">
        <w:rPr>
          <w:sz w:val="22"/>
          <w:szCs w:val="22"/>
        </w:rPr>
        <w:t>Принципал</w:t>
      </w:r>
      <w:r w:rsidR="00DA23A0" w:rsidRPr="00D064E1">
        <w:rPr>
          <w:sz w:val="22"/>
          <w:szCs w:val="22"/>
        </w:rPr>
        <w:t>а</w:t>
      </w:r>
      <w:r w:rsidR="00474CCA">
        <w:rPr>
          <w:sz w:val="22"/>
          <w:szCs w:val="22"/>
        </w:rPr>
        <w:t xml:space="preserve"> </w:t>
      </w:r>
      <w:r w:rsidR="00906EE3" w:rsidRPr="00906EE3">
        <w:rPr>
          <w:sz w:val="22"/>
          <w:szCs w:val="22"/>
        </w:rPr>
        <w:t>prokofiev@sarenergo.ru, persova@sarenergo.ru, burlov@sarenergo.ru, chernishova@sarenergo.ru, kozlov@sarenergo.ru</w:t>
      </w:r>
      <w:r w:rsidR="001C1C4D" w:rsidRPr="00D064E1">
        <w:rPr>
          <w:sz w:val="22"/>
          <w:szCs w:val="22"/>
        </w:rPr>
        <w:t>.</w:t>
      </w:r>
      <w:r w:rsidR="00A205A2" w:rsidRPr="00D064E1">
        <w:rPr>
          <w:sz w:val="22"/>
          <w:szCs w:val="22"/>
        </w:rPr>
        <w:t xml:space="preserve"> </w:t>
      </w:r>
      <w:r w:rsidRPr="00D064E1">
        <w:rPr>
          <w:sz w:val="22"/>
          <w:szCs w:val="22"/>
        </w:rPr>
        <w:t xml:space="preserve">Уведомления, заявки и иная информация </w:t>
      </w:r>
      <w:r w:rsidR="00833A5C" w:rsidRPr="00D064E1">
        <w:rPr>
          <w:sz w:val="22"/>
          <w:szCs w:val="22"/>
        </w:rPr>
        <w:t>Агента</w:t>
      </w:r>
      <w:r w:rsidRPr="00D064E1">
        <w:rPr>
          <w:sz w:val="22"/>
          <w:szCs w:val="22"/>
        </w:rPr>
        <w:t xml:space="preserve">, направляемые </w:t>
      </w:r>
      <w:r w:rsidR="004B2489" w:rsidRPr="00D064E1">
        <w:rPr>
          <w:sz w:val="22"/>
          <w:szCs w:val="22"/>
        </w:rPr>
        <w:t>Принципалу</w:t>
      </w:r>
      <w:r w:rsidR="00833A5C" w:rsidRPr="00D064E1">
        <w:rPr>
          <w:sz w:val="22"/>
          <w:szCs w:val="22"/>
        </w:rPr>
        <w:t xml:space="preserve"> </w:t>
      </w:r>
      <w:r w:rsidRPr="00D064E1">
        <w:rPr>
          <w:sz w:val="22"/>
          <w:szCs w:val="22"/>
        </w:rPr>
        <w:t xml:space="preserve">по указанному адресу электронной почты, могут исходить от любого работника </w:t>
      </w:r>
      <w:r w:rsidR="00833A5C" w:rsidRPr="00D064E1">
        <w:rPr>
          <w:sz w:val="22"/>
          <w:szCs w:val="22"/>
        </w:rPr>
        <w:t>Агента</w:t>
      </w:r>
      <w:r w:rsidRPr="00D064E1">
        <w:rPr>
          <w:sz w:val="22"/>
          <w:szCs w:val="22"/>
        </w:rPr>
        <w:t>. При этом факт того, что уведомления, заявки и иная инфо</w:t>
      </w:r>
      <w:r w:rsidR="00833A5C" w:rsidRPr="00D064E1">
        <w:rPr>
          <w:sz w:val="22"/>
          <w:szCs w:val="22"/>
        </w:rPr>
        <w:t>рмация направлены работником Агента</w:t>
      </w:r>
      <w:r w:rsidRPr="00D064E1">
        <w:rPr>
          <w:sz w:val="22"/>
          <w:szCs w:val="22"/>
        </w:rPr>
        <w:t xml:space="preserve"> подтверждается указанием в адресе отправителя домена </w:t>
      </w:r>
      <w:r w:rsidR="00833A5C" w:rsidRPr="00D064E1">
        <w:rPr>
          <w:sz w:val="22"/>
          <w:szCs w:val="22"/>
        </w:rPr>
        <w:t>Агента</w:t>
      </w:r>
      <w:r w:rsidRPr="00D064E1">
        <w:rPr>
          <w:sz w:val="22"/>
          <w:szCs w:val="22"/>
        </w:rPr>
        <w:t xml:space="preserve"> (</w:t>
      </w:r>
      <w:r w:rsidR="0099699A" w:rsidRPr="0099699A">
        <w:rPr>
          <w:sz w:val="22"/>
          <w:szCs w:val="22"/>
        </w:rPr>
        <w:t>mosenergosbyt</w:t>
      </w:r>
      <w:r w:rsidRPr="00D064E1">
        <w:rPr>
          <w:sz w:val="22"/>
          <w:szCs w:val="22"/>
        </w:rPr>
        <w:t>.</w:t>
      </w:r>
      <w:r w:rsidR="0099699A" w:rsidRPr="0099699A">
        <w:rPr>
          <w:sz w:val="22"/>
          <w:szCs w:val="22"/>
        </w:rPr>
        <w:t>ru</w:t>
      </w:r>
      <w:r w:rsidRPr="00D064E1">
        <w:rPr>
          <w:sz w:val="22"/>
          <w:szCs w:val="22"/>
        </w:rPr>
        <w:t>). В качестве даты и времени направления таких уведомлений, заявок и иной информации принимается дата и время их отправления по электронной почте.</w:t>
      </w:r>
    </w:p>
    <w:p w:rsidR="00815241" w:rsidRDefault="0003306E">
      <w:pPr>
        <w:numPr>
          <w:ilvl w:val="1"/>
          <w:numId w:val="31"/>
        </w:numPr>
        <w:tabs>
          <w:tab w:val="left" w:pos="-720"/>
          <w:tab w:val="left" w:pos="1418"/>
        </w:tabs>
        <w:suppressAutoHyphens/>
        <w:spacing w:line="240" w:lineRule="auto"/>
        <w:ind w:left="0" w:firstLine="567"/>
        <w:outlineLvl w:val="0"/>
        <w:rPr>
          <w:sz w:val="22"/>
          <w:szCs w:val="22"/>
        </w:rPr>
      </w:pPr>
      <w:r w:rsidRPr="00D064E1">
        <w:rPr>
          <w:color w:val="000000"/>
          <w:sz w:val="22"/>
          <w:szCs w:val="22"/>
        </w:rPr>
        <w:t>К настоящему Договору прилагаются и являются его неотъемлемой частью следующие приложения:</w:t>
      </w:r>
    </w:p>
    <w:p w:rsidR="00282D63" w:rsidRPr="00D064E1" w:rsidRDefault="00807864" w:rsidP="00A245D0">
      <w:pPr>
        <w:numPr>
          <w:ilvl w:val="2"/>
          <w:numId w:val="31"/>
        </w:numPr>
        <w:tabs>
          <w:tab w:val="left" w:pos="1418"/>
        </w:tabs>
        <w:suppressAutoHyphens/>
        <w:spacing w:line="240" w:lineRule="auto"/>
        <w:ind w:left="0" w:firstLine="709"/>
        <w:outlineLvl w:val="0"/>
        <w:rPr>
          <w:sz w:val="22"/>
          <w:szCs w:val="22"/>
        </w:rPr>
      </w:pPr>
      <w:r w:rsidRPr="00D064E1">
        <w:rPr>
          <w:sz w:val="22"/>
          <w:szCs w:val="22"/>
        </w:rPr>
        <w:t xml:space="preserve">Приложение № 1 </w:t>
      </w:r>
      <w:r w:rsidR="00F20F61" w:rsidRPr="00D064E1">
        <w:rPr>
          <w:sz w:val="22"/>
          <w:szCs w:val="22"/>
        </w:rPr>
        <w:t>– Перечень действий</w:t>
      </w:r>
      <w:r w:rsidRPr="00D064E1">
        <w:rPr>
          <w:sz w:val="22"/>
          <w:szCs w:val="22"/>
        </w:rPr>
        <w:t>.</w:t>
      </w:r>
    </w:p>
    <w:p w:rsidR="00282D63" w:rsidRPr="00D064E1" w:rsidRDefault="00937995" w:rsidP="00A245D0">
      <w:pPr>
        <w:numPr>
          <w:ilvl w:val="2"/>
          <w:numId w:val="31"/>
        </w:numPr>
        <w:tabs>
          <w:tab w:val="left" w:pos="1418"/>
        </w:tabs>
        <w:suppressAutoHyphens/>
        <w:spacing w:line="240" w:lineRule="auto"/>
        <w:ind w:left="0" w:firstLine="709"/>
        <w:outlineLvl w:val="0"/>
        <w:rPr>
          <w:sz w:val="22"/>
          <w:szCs w:val="22"/>
        </w:rPr>
      </w:pPr>
      <w:r w:rsidRPr="00D064E1">
        <w:rPr>
          <w:sz w:val="22"/>
          <w:szCs w:val="22"/>
        </w:rPr>
        <w:t>Приложение № 2 – Регламент информационного обмена</w:t>
      </w:r>
    </w:p>
    <w:p w:rsidR="00282D63" w:rsidRPr="00D064E1" w:rsidRDefault="00807864" w:rsidP="00A245D0">
      <w:pPr>
        <w:numPr>
          <w:ilvl w:val="2"/>
          <w:numId w:val="31"/>
        </w:numPr>
        <w:tabs>
          <w:tab w:val="left" w:pos="1418"/>
        </w:tabs>
        <w:suppressAutoHyphens/>
        <w:spacing w:line="240" w:lineRule="auto"/>
        <w:ind w:left="0" w:firstLine="709"/>
        <w:outlineLvl w:val="0"/>
        <w:rPr>
          <w:sz w:val="22"/>
          <w:szCs w:val="22"/>
        </w:rPr>
      </w:pPr>
      <w:r w:rsidRPr="00D064E1">
        <w:rPr>
          <w:sz w:val="22"/>
          <w:szCs w:val="22"/>
        </w:rPr>
        <w:lastRenderedPageBreak/>
        <w:t xml:space="preserve">Приложение № </w:t>
      </w:r>
      <w:r w:rsidR="00937995" w:rsidRPr="00D064E1">
        <w:rPr>
          <w:sz w:val="22"/>
          <w:szCs w:val="22"/>
        </w:rPr>
        <w:t>3</w:t>
      </w:r>
      <w:r w:rsidRPr="00D064E1">
        <w:rPr>
          <w:sz w:val="22"/>
          <w:szCs w:val="22"/>
        </w:rPr>
        <w:t xml:space="preserve"> –</w:t>
      </w:r>
      <w:r w:rsidR="00F20F61" w:rsidRPr="00D064E1">
        <w:rPr>
          <w:sz w:val="22"/>
          <w:szCs w:val="22"/>
        </w:rPr>
        <w:t xml:space="preserve"> Размер вознаграждения.</w:t>
      </w:r>
    </w:p>
    <w:p w:rsidR="00282D63" w:rsidRPr="00D064E1" w:rsidRDefault="00F20F61" w:rsidP="00A245D0">
      <w:pPr>
        <w:numPr>
          <w:ilvl w:val="2"/>
          <w:numId w:val="31"/>
        </w:numPr>
        <w:tabs>
          <w:tab w:val="left" w:pos="1418"/>
        </w:tabs>
        <w:suppressAutoHyphens/>
        <w:spacing w:line="240" w:lineRule="auto"/>
        <w:ind w:left="0" w:firstLine="709"/>
        <w:outlineLvl w:val="0"/>
        <w:rPr>
          <w:sz w:val="22"/>
          <w:szCs w:val="22"/>
        </w:rPr>
      </w:pPr>
      <w:r w:rsidRPr="00D064E1">
        <w:rPr>
          <w:sz w:val="22"/>
          <w:szCs w:val="22"/>
        </w:rPr>
        <w:t xml:space="preserve">Приложение № </w:t>
      </w:r>
      <w:r w:rsidR="00937995" w:rsidRPr="00D064E1">
        <w:rPr>
          <w:sz w:val="22"/>
          <w:szCs w:val="22"/>
        </w:rPr>
        <w:t>4</w:t>
      </w:r>
      <w:r w:rsidRPr="00D064E1">
        <w:rPr>
          <w:sz w:val="22"/>
          <w:szCs w:val="22"/>
        </w:rPr>
        <w:t xml:space="preserve"> – </w:t>
      </w:r>
      <w:r w:rsidR="00E00FDB" w:rsidRPr="00D064E1">
        <w:rPr>
          <w:sz w:val="22"/>
          <w:szCs w:val="22"/>
        </w:rPr>
        <w:t>Форма Акта оказанных услуг.</w:t>
      </w:r>
    </w:p>
    <w:p w:rsidR="00282D63" w:rsidRPr="00D064E1" w:rsidRDefault="00F20F61" w:rsidP="00A245D0">
      <w:pPr>
        <w:numPr>
          <w:ilvl w:val="2"/>
          <w:numId w:val="31"/>
        </w:numPr>
        <w:tabs>
          <w:tab w:val="left" w:pos="1418"/>
        </w:tabs>
        <w:suppressAutoHyphens/>
        <w:spacing w:line="240" w:lineRule="auto"/>
        <w:ind w:left="0" w:firstLine="709"/>
        <w:outlineLvl w:val="0"/>
        <w:rPr>
          <w:sz w:val="22"/>
          <w:szCs w:val="22"/>
        </w:rPr>
      </w:pPr>
      <w:r w:rsidRPr="00D064E1">
        <w:rPr>
          <w:sz w:val="22"/>
          <w:szCs w:val="22"/>
        </w:rPr>
        <w:t xml:space="preserve">Приложение № </w:t>
      </w:r>
      <w:r w:rsidR="00937995" w:rsidRPr="00D064E1">
        <w:rPr>
          <w:sz w:val="22"/>
          <w:szCs w:val="22"/>
        </w:rPr>
        <w:t>5</w:t>
      </w:r>
      <w:r w:rsidRPr="00D064E1">
        <w:rPr>
          <w:sz w:val="22"/>
          <w:szCs w:val="22"/>
        </w:rPr>
        <w:t xml:space="preserve"> – </w:t>
      </w:r>
      <w:r w:rsidR="00E00FDB" w:rsidRPr="00D064E1">
        <w:rPr>
          <w:sz w:val="22"/>
          <w:szCs w:val="22"/>
        </w:rPr>
        <w:t>Форма Отчета.</w:t>
      </w:r>
    </w:p>
    <w:p w:rsidR="00282D63" w:rsidRPr="00D064E1" w:rsidRDefault="00C45746" w:rsidP="00A245D0">
      <w:pPr>
        <w:numPr>
          <w:ilvl w:val="2"/>
          <w:numId w:val="31"/>
        </w:numPr>
        <w:tabs>
          <w:tab w:val="left" w:pos="1418"/>
        </w:tabs>
        <w:suppressAutoHyphens/>
        <w:spacing w:line="240" w:lineRule="auto"/>
        <w:ind w:left="0" w:firstLine="709"/>
        <w:outlineLvl w:val="0"/>
        <w:rPr>
          <w:sz w:val="22"/>
          <w:szCs w:val="22"/>
        </w:rPr>
      </w:pPr>
      <w:r w:rsidRPr="00D064E1">
        <w:rPr>
          <w:sz w:val="22"/>
          <w:szCs w:val="22"/>
        </w:rPr>
        <w:t xml:space="preserve">Приложение № </w:t>
      </w:r>
      <w:r w:rsidR="00937995" w:rsidRPr="00D064E1">
        <w:rPr>
          <w:sz w:val="22"/>
          <w:szCs w:val="22"/>
        </w:rPr>
        <w:t>6</w:t>
      </w:r>
      <w:r w:rsidRPr="00D064E1">
        <w:rPr>
          <w:sz w:val="22"/>
          <w:szCs w:val="22"/>
        </w:rPr>
        <w:t xml:space="preserve"> – Форма Справки о цепочке собственников </w:t>
      </w:r>
      <w:r w:rsidR="0038641E" w:rsidRPr="00D064E1">
        <w:rPr>
          <w:sz w:val="22"/>
          <w:szCs w:val="22"/>
        </w:rPr>
        <w:t>компании</w:t>
      </w:r>
      <w:r w:rsidRPr="00D064E1">
        <w:rPr>
          <w:sz w:val="22"/>
          <w:szCs w:val="22"/>
        </w:rPr>
        <w:t>.</w:t>
      </w:r>
    </w:p>
    <w:p w:rsidR="00F20F61" w:rsidRPr="00D064E1" w:rsidRDefault="00F20F61" w:rsidP="00A245D0">
      <w:pPr>
        <w:tabs>
          <w:tab w:val="left" w:pos="-720"/>
          <w:tab w:val="left" w:pos="567"/>
          <w:tab w:val="left" w:pos="993"/>
          <w:tab w:val="left" w:pos="1418"/>
        </w:tabs>
        <w:suppressAutoHyphens/>
        <w:spacing w:line="240" w:lineRule="auto"/>
        <w:ind w:firstLine="0"/>
        <w:outlineLvl w:val="0"/>
        <w:rPr>
          <w:sz w:val="22"/>
          <w:szCs w:val="22"/>
        </w:rPr>
      </w:pPr>
    </w:p>
    <w:p w:rsidR="00815241" w:rsidRDefault="00186F56">
      <w:pPr>
        <w:pStyle w:val="af1"/>
        <w:numPr>
          <w:ilvl w:val="0"/>
          <w:numId w:val="34"/>
        </w:numPr>
        <w:tabs>
          <w:tab w:val="left" w:pos="284"/>
        </w:tabs>
        <w:suppressAutoHyphens/>
        <w:ind w:left="0" w:firstLine="0"/>
        <w:contextualSpacing w:val="0"/>
        <w:jc w:val="center"/>
        <w:outlineLvl w:val="0"/>
        <w:rPr>
          <w:b/>
          <w:sz w:val="22"/>
          <w:szCs w:val="22"/>
        </w:rPr>
      </w:pPr>
      <w:r w:rsidRPr="00D064E1">
        <w:rPr>
          <w:b/>
          <w:sz w:val="22"/>
          <w:szCs w:val="22"/>
        </w:rPr>
        <w:t>А</w:t>
      </w:r>
      <w:r w:rsidR="00323E2B" w:rsidRPr="00D064E1">
        <w:rPr>
          <w:b/>
          <w:sz w:val="22"/>
          <w:szCs w:val="22"/>
        </w:rPr>
        <w:t>ДРЕСА И РЕКВИЗИТЫ СТОРОН</w:t>
      </w:r>
      <w:r w:rsidRPr="00D064E1">
        <w:rPr>
          <w:b/>
          <w:sz w:val="22"/>
          <w:szCs w:val="22"/>
        </w:rPr>
        <w:t>:</w:t>
      </w:r>
    </w:p>
    <w:p w:rsidR="00186F56" w:rsidRPr="00D064E1" w:rsidRDefault="00186F56" w:rsidP="00E00FDB">
      <w:pPr>
        <w:tabs>
          <w:tab w:val="left" w:pos="567"/>
        </w:tabs>
        <w:spacing w:line="240" w:lineRule="auto"/>
        <w:ind w:firstLine="0"/>
        <w:jc w:val="center"/>
        <w:rPr>
          <w:b/>
          <w:sz w:val="22"/>
          <w:szCs w:val="22"/>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8"/>
        <w:gridCol w:w="5040"/>
      </w:tblGrid>
      <w:tr w:rsidR="00E00FDB" w:rsidRPr="00D064E1" w:rsidTr="00D3252C">
        <w:trPr>
          <w:trHeight w:val="245"/>
        </w:trPr>
        <w:tc>
          <w:tcPr>
            <w:tcW w:w="5148" w:type="dxa"/>
          </w:tcPr>
          <w:p w:rsidR="00E00FDB" w:rsidRPr="00D064E1" w:rsidRDefault="00E00FDB" w:rsidP="00204A78">
            <w:pPr>
              <w:pStyle w:val="ac"/>
              <w:rPr>
                <w:b/>
                <w:bCs/>
                <w:sz w:val="22"/>
                <w:szCs w:val="22"/>
              </w:rPr>
            </w:pPr>
            <w:r w:rsidRPr="00D064E1">
              <w:rPr>
                <w:b/>
                <w:sz w:val="22"/>
                <w:szCs w:val="22"/>
              </w:rPr>
              <w:t>Принципал:</w:t>
            </w:r>
          </w:p>
        </w:tc>
        <w:tc>
          <w:tcPr>
            <w:tcW w:w="5040" w:type="dxa"/>
          </w:tcPr>
          <w:p w:rsidR="00E00FDB" w:rsidRPr="00D064E1" w:rsidRDefault="00E00FDB" w:rsidP="00204A78">
            <w:pPr>
              <w:pStyle w:val="ac"/>
              <w:rPr>
                <w:b/>
                <w:bCs/>
                <w:sz w:val="22"/>
                <w:szCs w:val="22"/>
              </w:rPr>
            </w:pPr>
            <w:r w:rsidRPr="00D064E1">
              <w:rPr>
                <w:b/>
                <w:sz w:val="22"/>
                <w:szCs w:val="22"/>
              </w:rPr>
              <w:t>Агент:</w:t>
            </w:r>
          </w:p>
        </w:tc>
      </w:tr>
      <w:tr w:rsidR="00E00FDB" w:rsidRPr="00D064E1" w:rsidTr="00D3252C">
        <w:trPr>
          <w:trHeight w:val="3225"/>
        </w:trPr>
        <w:tc>
          <w:tcPr>
            <w:tcW w:w="5148" w:type="dxa"/>
          </w:tcPr>
          <w:p w:rsidR="00113725" w:rsidRPr="00D064E1" w:rsidRDefault="003A4538" w:rsidP="00113725">
            <w:pPr>
              <w:spacing w:line="240" w:lineRule="auto"/>
              <w:ind w:firstLine="0"/>
              <w:rPr>
                <w:b/>
                <w:sz w:val="22"/>
                <w:szCs w:val="22"/>
              </w:rPr>
            </w:pPr>
            <w:r>
              <w:rPr>
                <w:b/>
                <w:sz w:val="22"/>
                <w:szCs w:val="22"/>
              </w:rPr>
              <w:t>П</w:t>
            </w:r>
            <w:r w:rsidR="00113725" w:rsidRPr="00D064E1">
              <w:rPr>
                <w:b/>
                <w:sz w:val="22"/>
                <w:szCs w:val="22"/>
              </w:rPr>
              <w:t>АО «</w:t>
            </w:r>
            <w:r w:rsidR="00CA4C4C">
              <w:rPr>
                <w:b/>
                <w:sz w:val="22"/>
                <w:szCs w:val="22"/>
              </w:rPr>
              <w:t>Саратовэнерго</w:t>
            </w:r>
            <w:r w:rsidR="00113725" w:rsidRPr="00D064E1">
              <w:rPr>
                <w:b/>
                <w:sz w:val="22"/>
                <w:szCs w:val="22"/>
              </w:rPr>
              <w:t>»</w:t>
            </w:r>
          </w:p>
          <w:p w:rsidR="00113725" w:rsidRPr="00D064E1" w:rsidRDefault="00113725" w:rsidP="00113725">
            <w:pPr>
              <w:spacing w:line="240" w:lineRule="auto"/>
              <w:ind w:firstLine="0"/>
              <w:rPr>
                <w:sz w:val="22"/>
                <w:szCs w:val="22"/>
              </w:rPr>
            </w:pPr>
            <w:r w:rsidRPr="00D064E1">
              <w:rPr>
                <w:sz w:val="22"/>
                <w:szCs w:val="22"/>
              </w:rPr>
              <w:t xml:space="preserve">Адрес: </w:t>
            </w:r>
            <w:r w:rsidR="004D3480">
              <w:rPr>
                <w:sz w:val="22"/>
                <w:szCs w:val="22"/>
              </w:rPr>
              <w:t>410028, г. Саратов, ул. Чернышевского, 124</w:t>
            </w:r>
          </w:p>
          <w:p w:rsidR="00113725" w:rsidRPr="00D064E1" w:rsidRDefault="00113725" w:rsidP="00113725">
            <w:pPr>
              <w:spacing w:line="240" w:lineRule="auto"/>
              <w:ind w:firstLine="0"/>
              <w:rPr>
                <w:sz w:val="22"/>
                <w:szCs w:val="22"/>
              </w:rPr>
            </w:pPr>
            <w:r w:rsidRPr="00D064E1">
              <w:rPr>
                <w:sz w:val="22"/>
                <w:szCs w:val="22"/>
              </w:rPr>
              <w:t xml:space="preserve">Телефон </w:t>
            </w:r>
            <w:r w:rsidR="004D3480">
              <w:rPr>
                <w:sz w:val="22"/>
                <w:szCs w:val="22"/>
              </w:rPr>
              <w:t>8-8452-57-35-73 Факс 8-8452-27-14-38</w:t>
            </w:r>
          </w:p>
          <w:p w:rsidR="00113725" w:rsidRPr="004D3480" w:rsidRDefault="00113725" w:rsidP="00113725">
            <w:pPr>
              <w:spacing w:line="240" w:lineRule="auto"/>
              <w:ind w:firstLine="0"/>
              <w:rPr>
                <w:sz w:val="22"/>
                <w:szCs w:val="22"/>
              </w:rPr>
            </w:pPr>
            <w:r w:rsidRPr="00D064E1">
              <w:rPr>
                <w:sz w:val="22"/>
                <w:szCs w:val="22"/>
                <w:lang w:val="en-US"/>
              </w:rPr>
              <w:t>e</w:t>
            </w:r>
            <w:r w:rsidRPr="00D064E1">
              <w:rPr>
                <w:sz w:val="22"/>
                <w:szCs w:val="22"/>
              </w:rPr>
              <w:t>-</w:t>
            </w:r>
            <w:r w:rsidRPr="00D064E1">
              <w:rPr>
                <w:sz w:val="22"/>
                <w:szCs w:val="22"/>
                <w:lang w:val="en-US"/>
              </w:rPr>
              <w:t>mail</w:t>
            </w:r>
            <w:r w:rsidRPr="00D064E1">
              <w:rPr>
                <w:sz w:val="22"/>
                <w:szCs w:val="22"/>
              </w:rPr>
              <w:t xml:space="preserve"> </w:t>
            </w:r>
            <w:r w:rsidR="004D3480">
              <w:rPr>
                <w:sz w:val="22"/>
                <w:szCs w:val="22"/>
                <w:lang w:val="en-US"/>
              </w:rPr>
              <w:t>office</w:t>
            </w:r>
            <w:r w:rsidR="004D3480">
              <w:rPr>
                <w:sz w:val="22"/>
                <w:szCs w:val="22"/>
              </w:rPr>
              <w:t>@</w:t>
            </w:r>
            <w:proofErr w:type="spellStart"/>
            <w:r w:rsidR="004D3480">
              <w:rPr>
                <w:sz w:val="22"/>
                <w:szCs w:val="22"/>
                <w:lang w:val="en-US"/>
              </w:rPr>
              <w:t>sarenergo</w:t>
            </w:r>
            <w:proofErr w:type="spellEnd"/>
            <w:r w:rsidR="004D3480" w:rsidRPr="00D064E1">
              <w:rPr>
                <w:sz w:val="22"/>
                <w:szCs w:val="22"/>
              </w:rPr>
              <w:t>.</w:t>
            </w:r>
            <w:proofErr w:type="spellStart"/>
            <w:r w:rsidR="004D3480" w:rsidRPr="00D064E1">
              <w:rPr>
                <w:sz w:val="22"/>
                <w:szCs w:val="22"/>
              </w:rPr>
              <w:t>ru</w:t>
            </w:r>
            <w:proofErr w:type="spellEnd"/>
          </w:p>
          <w:p w:rsidR="00113725" w:rsidRPr="00D064E1" w:rsidRDefault="00113725" w:rsidP="00113725">
            <w:pPr>
              <w:spacing w:line="240" w:lineRule="auto"/>
              <w:ind w:firstLine="0"/>
              <w:rPr>
                <w:sz w:val="22"/>
                <w:szCs w:val="22"/>
              </w:rPr>
            </w:pPr>
            <w:r w:rsidRPr="00D064E1">
              <w:rPr>
                <w:sz w:val="22"/>
                <w:szCs w:val="22"/>
              </w:rPr>
              <w:t xml:space="preserve">ОГРН </w:t>
            </w:r>
            <w:r w:rsidR="00C40550" w:rsidRPr="00C40550">
              <w:rPr>
                <w:sz w:val="22"/>
                <w:szCs w:val="22"/>
              </w:rPr>
              <w:t>102640</w:t>
            </w:r>
            <w:r w:rsidR="00C40550">
              <w:rPr>
                <w:sz w:val="22"/>
                <w:szCs w:val="22"/>
              </w:rPr>
              <w:t>2199636</w:t>
            </w:r>
          </w:p>
          <w:p w:rsidR="00113725" w:rsidRPr="00C40550" w:rsidRDefault="00113725" w:rsidP="00113725">
            <w:pPr>
              <w:spacing w:line="240" w:lineRule="auto"/>
              <w:ind w:firstLine="0"/>
              <w:rPr>
                <w:sz w:val="22"/>
                <w:szCs w:val="22"/>
              </w:rPr>
            </w:pPr>
            <w:r w:rsidRPr="00D064E1">
              <w:rPr>
                <w:sz w:val="22"/>
                <w:szCs w:val="22"/>
              </w:rPr>
              <w:t xml:space="preserve">ИНН </w:t>
            </w:r>
            <w:r w:rsidR="00C40550">
              <w:rPr>
                <w:sz w:val="22"/>
                <w:szCs w:val="22"/>
              </w:rPr>
              <w:t>6450014808</w:t>
            </w:r>
          </w:p>
          <w:p w:rsidR="00113725" w:rsidRPr="00C40550" w:rsidRDefault="00113725" w:rsidP="00113725">
            <w:pPr>
              <w:spacing w:line="240" w:lineRule="auto"/>
              <w:ind w:firstLine="0"/>
              <w:rPr>
                <w:sz w:val="22"/>
                <w:szCs w:val="22"/>
              </w:rPr>
            </w:pPr>
            <w:r w:rsidRPr="00D064E1">
              <w:rPr>
                <w:sz w:val="22"/>
                <w:szCs w:val="22"/>
              </w:rPr>
              <w:t xml:space="preserve">КПП </w:t>
            </w:r>
            <w:r w:rsidR="00C40550">
              <w:rPr>
                <w:sz w:val="22"/>
                <w:szCs w:val="22"/>
              </w:rPr>
              <w:t>997450001</w:t>
            </w:r>
            <w:r w:rsidRPr="00D064E1">
              <w:rPr>
                <w:sz w:val="22"/>
                <w:szCs w:val="22"/>
              </w:rPr>
              <w:t xml:space="preserve"> ОКПО </w:t>
            </w:r>
            <w:r w:rsidR="00C40550">
              <w:rPr>
                <w:sz w:val="22"/>
                <w:szCs w:val="22"/>
              </w:rPr>
              <w:t>00103355</w:t>
            </w:r>
          </w:p>
          <w:p w:rsidR="00113725" w:rsidRPr="00C40550" w:rsidRDefault="00113725" w:rsidP="00113725">
            <w:pPr>
              <w:spacing w:line="240" w:lineRule="auto"/>
              <w:ind w:firstLine="0"/>
              <w:rPr>
                <w:sz w:val="22"/>
                <w:szCs w:val="22"/>
              </w:rPr>
            </w:pPr>
          </w:p>
          <w:p w:rsidR="00113725" w:rsidRPr="00D064E1" w:rsidRDefault="00113725" w:rsidP="00113725">
            <w:pPr>
              <w:spacing w:line="240" w:lineRule="auto"/>
              <w:ind w:firstLine="0"/>
              <w:rPr>
                <w:b/>
                <w:sz w:val="22"/>
                <w:szCs w:val="22"/>
              </w:rPr>
            </w:pPr>
            <w:r w:rsidRPr="00D064E1">
              <w:rPr>
                <w:b/>
                <w:sz w:val="22"/>
                <w:szCs w:val="22"/>
              </w:rPr>
              <w:t>Банковские реквизиты:</w:t>
            </w:r>
          </w:p>
          <w:p w:rsidR="00113725" w:rsidRPr="00C40550" w:rsidRDefault="00113725" w:rsidP="00113725">
            <w:pPr>
              <w:spacing w:line="240" w:lineRule="auto"/>
              <w:ind w:firstLine="0"/>
              <w:rPr>
                <w:sz w:val="22"/>
                <w:szCs w:val="22"/>
              </w:rPr>
            </w:pPr>
            <w:proofErr w:type="gramStart"/>
            <w:r w:rsidRPr="00D064E1">
              <w:rPr>
                <w:sz w:val="22"/>
                <w:szCs w:val="22"/>
              </w:rPr>
              <w:t>Р</w:t>
            </w:r>
            <w:proofErr w:type="gramEnd"/>
            <w:r w:rsidRPr="00D064E1">
              <w:rPr>
                <w:sz w:val="22"/>
                <w:szCs w:val="22"/>
              </w:rPr>
              <w:t xml:space="preserve">/с </w:t>
            </w:r>
            <w:r w:rsidR="00C40550" w:rsidRPr="00C40550">
              <w:rPr>
                <w:sz w:val="22"/>
                <w:szCs w:val="22"/>
              </w:rPr>
              <w:t>40702810356000000908</w:t>
            </w:r>
            <w:r w:rsidRPr="00D064E1">
              <w:rPr>
                <w:sz w:val="22"/>
                <w:szCs w:val="22"/>
              </w:rPr>
              <w:t xml:space="preserve"> в </w:t>
            </w:r>
            <w:r w:rsidR="00C40550">
              <w:rPr>
                <w:sz w:val="22"/>
                <w:szCs w:val="22"/>
              </w:rPr>
              <w:t>Саратовском отделении №8622 ПАО Сбербанк г. Саратов</w:t>
            </w:r>
          </w:p>
          <w:p w:rsidR="00113725" w:rsidRPr="00C40550" w:rsidRDefault="00113725" w:rsidP="00113725">
            <w:pPr>
              <w:spacing w:line="240" w:lineRule="auto"/>
              <w:ind w:firstLine="0"/>
              <w:rPr>
                <w:b/>
                <w:sz w:val="22"/>
                <w:szCs w:val="22"/>
              </w:rPr>
            </w:pPr>
            <w:r w:rsidRPr="00D064E1">
              <w:rPr>
                <w:sz w:val="22"/>
                <w:szCs w:val="22"/>
              </w:rPr>
              <w:t xml:space="preserve">К/с </w:t>
            </w:r>
            <w:r w:rsidR="00C40550">
              <w:rPr>
                <w:sz w:val="22"/>
                <w:szCs w:val="22"/>
              </w:rPr>
              <w:t>30101810500000000649</w:t>
            </w:r>
            <w:r w:rsidRPr="00D064E1">
              <w:rPr>
                <w:sz w:val="22"/>
                <w:szCs w:val="22"/>
              </w:rPr>
              <w:t xml:space="preserve"> БИК </w:t>
            </w:r>
            <w:r w:rsidR="00C40550">
              <w:rPr>
                <w:sz w:val="22"/>
                <w:szCs w:val="22"/>
              </w:rPr>
              <w:t>046311649</w:t>
            </w:r>
          </w:p>
          <w:p w:rsidR="00E00FDB" w:rsidRPr="00D064E1" w:rsidRDefault="00E00FDB" w:rsidP="00E00FDB">
            <w:pPr>
              <w:spacing w:line="240" w:lineRule="auto"/>
              <w:rPr>
                <w:sz w:val="22"/>
                <w:szCs w:val="22"/>
              </w:rPr>
            </w:pPr>
          </w:p>
        </w:tc>
        <w:tc>
          <w:tcPr>
            <w:tcW w:w="5040" w:type="dxa"/>
          </w:tcPr>
          <w:p w:rsidR="00E00FDB" w:rsidRPr="00D064E1" w:rsidRDefault="008914BE" w:rsidP="00E00FDB">
            <w:pPr>
              <w:spacing w:line="240" w:lineRule="auto"/>
              <w:ind w:firstLine="0"/>
              <w:rPr>
                <w:sz w:val="22"/>
                <w:szCs w:val="22"/>
              </w:rPr>
            </w:pPr>
            <w:r w:rsidRPr="00D064E1">
              <w:rPr>
                <w:b/>
                <w:sz w:val="22"/>
                <w:szCs w:val="22"/>
              </w:rPr>
              <w:t>П</w:t>
            </w:r>
            <w:r w:rsidR="00E00FDB" w:rsidRPr="00D064E1">
              <w:rPr>
                <w:b/>
                <w:sz w:val="22"/>
                <w:szCs w:val="22"/>
              </w:rPr>
              <w:t>АО «Мосэнергосбыт»</w:t>
            </w:r>
          </w:p>
          <w:p w:rsidR="00E00FDB" w:rsidRPr="00D064E1" w:rsidRDefault="00E00FDB" w:rsidP="00E00FDB">
            <w:pPr>
              <w:spacing w:line="240" w:lineRule="auto"/>
              <w:ind w:firstLine="0"/>
              <w:rPr>
                <w:sz w:val="22"/>
                <w:szCs w:val="22"/>
              </w:rPr>
            </w:pPr>
            <w:r w:rsidRPr="00D064E1">
              <w:rPr>
                <w:sz w:val="22"/>
                <w:szCs w:val="22"/>
              </w:rPr>
              <w:t xml:space="preserve">Адрес: </w:t>
            </w:r>
            <w:r w:rsidR="00563230" w:rsidRPr="00D064E1">
              <w:rPr>
                <w:sz w:val="22"/>
                <w:szCs w:val="22"/>
              </w:rPr>
              <w:t>1173</w:t>
            </w:r>
            <w:r w:rsidR="00843B8F">
              <w:rPr>
                <w:sz w:val="22"/>
                <w:szCs w:val="22"/>
              </w:rPr>
              <w:t xml:space="preserve">12, г. Москва, ул. Вавилова, </w:t>
            </w:r>
            <w:r w:rsidR="00DB4A92">
              <w:rPr>
                <w:sz w:val="22"/>
                <w:szCs w:val="22"/>
              </w:rPr>
              <w:t xml:space="preserve">д. </w:t>
            </w:r>
            <w:r w:rsidR="00563230" w:rsidRPr="00D064E1">
              <w:rPr>
                <w:sz w:val="22"/>
                <w:szCs w:val="22"/>
              </w:rPr>
              <w:t>9</w:t>
            </w:r>
          </w:p>
          <w:p w:rsidR="00E00FDB" w:rsidRPr="00D064E1" w:rsidRDefault="00E00FDB" w:rsidP="00E00FDB">
            <w:pPr>
              <w:spacing w:line="240" w:lineRule="auto"/>
              <w:ind w:firstLine="0"/>
              <w:rPr>
                <w:sz w:val="22"/>
                <w:szCs w:val="22"/>
              </w:rPr>
            </w:pPr>
            <w:r w:rsidRPr="00D064E1">
              <w:rPr>
                <w:sz w:val="22"/>
                <w:szCs w:val="22"/>
              </w:rPr>
              <w:t xml:space="preserve">Телефон </w:t>
            </w:r>
            <w:r w:rsidR="00563230" w:rsidRPr="00D064E1">
              <w:rPr>
                <w:sz w:val="22"/>
                <w:szCs w:val="22"/>
              </w:rPr>
              <w:t xml:space="preserve">8-495-981-981-9 </w:t>
            </w:r>
            <w:r w:rsidRPr="00D064E1">
              <w:rPr>
                <w:sz w:val="22"/>
                <w:szCs w:val="22"/>
              </w:rPr>
              <w:t xml:space="preserve">Факс </w:t>
            </w:r>
            <w:r w:rsidR="00563230" w:rsidRPr="00D064E1">
              <w:rPr>
                <w:sz w:val="22"/>
                <w:szCs w:val="22"/>
              </w:rPr>
              <w:t>8-800-55-000-55</w:t>
            </w:r>
          </w:p>
          <w:p w:rsidR="00E00FDB" w:rsidRPr="00D064E1" w:rsidRDefault="00E00FDB" w:rsidP="00E00FDB">
            <w:pPr>
              <w:spacing w:line="240" w:lineRule="auto"/>
              <w:ind w:firstLine="0"/>
              <w:rPr>
                <w:sz w:val="22"/>
                <w:szCs w:val="22"/>
              </w:rPr>
            </w:pPr>
            <w:r w:rsidRPr="00D064E1">
              <w:rPr>
                <w:sz w:val="22"/>
                <w:szCs w:val="22"/>
                <w:lang w:val="en-US"/>
              </w:rPr>
              <w:t>e</w:t>
            </w:r>
            <w:r w:rsidRPr="00D064E1">
              <w:rPr>
                <w:sz w:val="22"/>
                <w:szCs w:val="22"/>
              </w:rPr>
              <w:t>-</w:t>
            </w:r>
            <w:r w:rsidRPr="00D064E1">
              <w:rPr>
                <w:sz w:val="22"/>
                <w:szCs w:val="22"/>
                <w:lang w:val="en-US"/>
              </w:rPr>
              <w:t>mail</w:t>
            </w:r>
            <w:r w:rsidR="00563230" w:rsidRPr="00D064E1">
              <w:rPr>
                <w:sz w:val="22"/>
                <w:szCs w:val="22"/>
              </w:rPr>
              <w:t xml:space="preserve"> info@mosenergosbyt.ru</w:t>
            </w:r>
          </w:p>
          <w:p w:rsidR="00E00FDB" w:rsidRPr="00D064E1" w:rsidRDefault="00E00FDB" w:rsidP="00E00FDB">
            <w:pPr>
              <w:spacing w:line="240" w:lineRule="auto"/>
              <w:ind w:firstLine="0"/>
              <w:rPr>
                <w:sz w:val="22"/>
                <w:szCs w:val="22"/>
              </w:rPr>
            </w:pPr>
            <w:r w:rsidRPr="00D064E1">
              <w:rPr>
                <w:sz w:val="22"/>
                <w:szCs w:val="22"/>
              </w:rPr>
              <w:t xml:space="preserve">ОГРН </w:t>
            </w:r>
            <w:r w:rsidR="00563230" w:rsidRPr="00D064E1">
              <w:rPr>
                <w:sz w:val="22"/>
                <w:szCs w:val="22"/>
              </w:rPr>
              <w:t>1057746557329</w:t>
            </w:r>
          </w:p>
          <w:p w:rsidR="00E00FDB" w:rsidRPr="00D064E1" w:rsidRDefault="00E00FDB" w:rsidP="00E00FDB">
            <w:pPr>
              <w:spacing w:line="240" w:lineRule="auto"/>
              <w:ind w:firstLine="0"/>
              <w:rPr>
                <w:sz w:val="22"/>
                <w:szCs w:val="22"/>
              </w:rPr>
            </w:pPr>
            <w:r w:rsidRPr="00D064E1">
              <w:rPr>
                <w:sz w:val="22"/>
                <w:szCs w:val="22"/>
              </w:rPr>
              <w:t xml:space="preserve">ИНН </w:t>
            </w:r>
            <w:r w:rsidR="00563230" w:rsidRPr="00D064E1">
              <w:rPr>
                <w:sz w:val="22"/>
                <w:szCs w:val="22"/>
              </w:rPr>
              <w:t>7736520080</w:t>
            </w:r>
            <w:r w:rsidRPr="00D064E1">
              <w:rPr>
                <w:sz w:val="22"/>
                <w:szCs w:val="22"/>
              </w:rPr>
              <w:t xml:space="preserve"> </w:t>
            </w:r>
          </w:p>
          <w:p w:rsidR="00E00FDB" w:rsidRPr="00D064E1" w:rsidRDefault="00E00FDB" w:rsidP="00E00FDB">
            <w:pPr>
              <w:spacing w:line="240" w:lineRule="auto"/>
              <w:ind w:firstLine="0"/>
              <w:rPr>
                <w:sz w:val="22"/>
                <w:szCs w:val="22"/>
              </w:rPr>
            </w:pPr>
            <w:r w:rsidRPr="00D064E1">
              <w:rPr>
                <w:sz w:val="22"/>
                <w:szCs w:val="22"/>
              </w:rPr>
              <w:t xml:space="preserve">КПП </w:t>
            </w:r>
            <w:r w:rsidR="00563230" w:rsidRPr="00D064E1">
              <w:rPr>
                <w:sz w:val="22"/>
                <w:szCs w:val="22"/>
              </w:rPr>
              <w:t>997450001</w:t>
            </w:r>
            <w:r w:rsidRPr="00D064E1">
              <w:rPr>
                <w:sz w:val="22"/>
                <w:szCs w:val="22"/>
              </w:rPr>
              <w:t xml:space="preserve"> ОКПО </w:t>
            </w:r>
            <w:r w:rsidR="00563230" w:rsidRPr="00D064E1">
              <w:rPr>
                <w:sz w:val="22"/>
                <w:szCs w:val="22"/>
              </w:rPr>
              <w:t>76469930</w:t>
            </w:r>
          </w:p>
          <w:p w:rsidR="00E00FDB" w:rsidRPr="00D064E1" w:rsidRDefault="00E00FDB" w:rsidP="00E00FDB">
            <w:pPr>
              <w:spacing w:line="240" w:lineRule="auto"/>
              <w:ind w:firstLine="0"/>
              <w:rPr>
                <w:sz w:val="22"/>
                <w:szCs w:val="22"/>
              </w:rPr>
            </w:pPr>
            <w:r w:rsidRPr="00D064E1">
              <w:rPr>
                <w:sz w:val="22"/>
                <w:szCs w:val="22"/>
              </w:rPr>
              <w:t xml:space="preserve">ОКАТО </w:t>
            </w:r>
            <w:r w:rsidR="00563230" w:rsidRPr="00D064E1">
              <w:rPr>
                <w:sz w:val="22"/>
                <w:szCs w:val="22"/>
              </w:rPr>
              <w:t>45293554000</w:t>
            </w:r>
            <w:r w:rsidRPr="00D064E1">
              <w:rPr>
                <w:sz w:val="22"/>
                <w:szCs w:val="22"/>
              </w:rPr>
              <w:t xml:space="preserve"> </w:t>
            </w:r>
          </w:p>
          <w:p w:rsidR="00E00FDB" w:rsidRPr="00D064E1" w:rsidRDefault="00E00FDB" w:rsidP="00E00FDB">
            <w:pPr>
              <w:spacing w:line="240" w:lineRule="auto"/>
              <w:ind w:firstLine="0"/>
              <w:rPr>
                <w:b/>
                <w:sz w:val="22"/>
                <w:szCs w:val="22"/>
              </w:rPr>
            </w:pPr>
            <w:r w:rsidRPr="00D064E1">
              <w:rPr>
                <w:b/>
                <w:sz w:val="22"/>
                <w:szCs w:val="22"/>
              </w:rPr>
              <w:t>Банковские реквизиты:</w:t>
            </w:r>
          </w:p>
          <w:p w:rsidR="00E00FDB" w:rsidRPr="00D064E1" w:rsidRDefault="00E00FDB" w:rsidP="00E00FDB">
            <w:pPr>
              <w:spacing w:line="240" w:lineRule="auto"/>
              <w:ind w:firstLine="0"/>
              <w:rPr>
                <w:sz w:val="22"/>
                <w:szCs w:val="22"/>
              </w:rPr>
            </w:pPr>
            <w:r w:rsidRPr="00D064E1">
              <w:rPr>
                <w:sz w:val="22"/>
                <w:szCs w:val="22"/>
              </w:rPr>
              <w:t xml:space="preserve">Р/с </w:t>
            </w:r>
            <w:r w:rsidR="00563230" w:rsidRPr="00D064E1">
              <w:rPr>
                <w:sz w:val="22"/>
                <w:szCs w:val="22"/>
              </w:rPr>
              <w:t>40702810800000003088</w:t>
            </w:r>
            <w:r w:rsidRPr="00D064E1">
              <w:rPr>
                <w:sz w:val="22"/>
                <w:szCs w:val="22"/>
              </w:rPr>
              <w:t xml:space="preserve"> в </w:t>
            </w:r>
            <w:r w:rsidR="00563230" w:rsidRPr="00D064E1">
              <w:rPr>
                <w:sz w:val="22"/>
                <w:szCs w:val="22"/>
              </w:rPr>
              <w:t>ГПБ (ОАО) г. Москва</w:t>
            </w:r>
          </w:p>
          <w:p w:rsidR="00E00FDB" w:rsidRPr="00D064E1" w:rsidRDefault="00E00FDB" w:rsidP="007432C7">
            <w:pPr>
              <w:spacing w:line="240" w:lineRule="auto"/>
              <w:ind w:firstLine="0"/>
              <w:rPr>
                <w:sz w:val="22"/>
                <w:szCs w:val="22"/>
              </w:rPr>
            </w:pPr>
            <w:r w:rsidRPr="00D064E1">
              <w:rPr>
                <w:sz w:val="22"/>
                <w:szCs w:val="22"/>
              </w:rPr>
              <w:t xml:space="preserve">К/с </w:t>
            </w:r>
            <w:r w:rsidR="00563230" w:rsidRPr="00D064E1">
              <w:rPr>
                <w:sz w:val="22"/>
                <w:szCs w:val="22"/>
              </w:rPr>
              <w:t>30101810200000000823</w:t>
            </w:r>
            <w:r w:rsidRPr="00D064E1">
              <w:rPr>
                <w:sz w:val="22"/>
                <w:szCs w:val="22"/>
              </w:rPr>
              <w:t xml:space="preserve"> </w:t>
            </w:r>
            <w:r w:rsidR="007432C7" w:rsidRPr="00D064E1">
              <w:rPr>
                <w:sz w:val="22"/>
                <w:szCs w:val="22"/>
              </w:rPr>
              <w:t>в ОПЕРУ Московского ГТУ Банка России г. Москва</w:t>
            </w:r>
            <w:r w:rsidR="007432C7" w:rsidRPr="00D064E1" w:rsidDel="00563230">
              <w:rPr>
                <w:sz w:val="22"/>
                <w:szCs w:val="22"/>
              </w:rPr>
              <w:t xml:space="preserve"> </w:t>
            </w:r>
            <w:r w:rsidRPr="00D064E1">
              <w:rPr>
                <w:sz w:val="22"/>
                <w:szCs w:val="22"/>
              </w:rPr>
              <w:t xml:space="preserve">БИК </w:t>
            </w:r>
            <w:r w:rsidR="00563230" w:rsidRPr="00D064E1">
              <w:rPr>
                <w:sz w:val="22"/>
                <w:szCs w:val="22"/>
              </w:rPr>
              <w:t xml:space="preserve">044525823 </w:t>
            </w:r>
          </w:p>
        </w:tc>
      </w:tr>
    </w:tbl>
    <w:p w:rsidR="00E00FDB" w:rsidRPr="00D064E1" w:rsidRDefault="00E00FDB" w:rsidP="00E00FDB">
      <w:pPr>
        <w:shd w:val="clear" w:color="auto" w:fill="FFFFFF"/>
        <w:tabs>
          <w:tab w:val="left" w:pos="1190"/>
        </w:tabs>
        <w:spacing w:line="240" w:lineRule="auto"/>
        <w:rPr>
          <w:sz w:val="22"/>
          <w:szCs w:val="22"/>
        </w:rPr>
      </w:pPr>
    </w:p>
    <w:tbl>
      <w:tblPr>
        <w:tblW w:w="9828" w:type="dxa"/>
        <w:tblLook w:val="01E0" w:firstRow="1" w:lastRow="1" w:firstColumn="1" w:lastColumn="1" w:noHBand="0" w:noVBand="0"/>
      </w:tblPr>
      <w:tblGrid>
        <w:gridCol w:w="2031"/>
        <w:gridCol w:w="2277"/>
        <w:gridCol w:w="1320"/>
        <w:gridCol w:w="2042"/>
        <w:gridCol w:w="2158"/>
      </w:tblGrid>
      <w:tr w:rsidR="00E00FDB" w:rsidRPr="00D064E1" w:rsidTr="00D3252C">
        <w:tc>
          <w:tcPr>
            <w:tcW w:w="9828" w:type="dxa"/>
            <w:gridSpan w:val="5"/>
          </w:tcPr>
          <w:p w:rsidR="00E00FDB" w:rsidRPr="00D064E1" w:rsidRDefault="00E00FDB" w:rsidP="00E00FDB">
            <w:pPr>
              <w:spacing w:line="240" w:lineRule="auto"/>
              <w:jc w:val="center"/>
              <w:rPr>
                <w:sz w:val="22"/>
                <w:szCs w:val="22"/>
              </w:rPr>
            </w:pPr>
            <w:r w:rsidRPr="00D064E1">
              <w:rPr>
                <w:b/>
                <w:sz w:val="22"/>
                <w:szCs w:val="22"/>
              </w:rPr>
              <w:t>ПОДПИСИ СТОРОН</w:t>
            </w:r>
          </w:p>
        </w:tc>
      </w:tr>
      <w:tr w:rsidR="00E00FDB" w:rsidRPr="00D064E1" w:rsidTr="00D3252C">
        <w:tc>
          <w:tcPr>
            <w:tcW w:w="9828" w:type="dxa"/>
            <w:gridSpan w:val="5"/>
          </w:tcPr>
          <w:p w:rsidR="00E00FDB" w:rsidRPr="00D064E1" w:rsidRDefault="00E00FDB" w:rsidP="00E00FDB">
            <w:pPr>
              <w:spacing w:line="240" w:lineRule="auto"/>
              <w:jc w:val="center"/>
              <w:rPr>
                <w:b/>
                <w:sz w:val="22"/>
                <w:szCs w:val="22"/>
              </w:rPr>
            </w:pPr>
          </w:p>
        </w:tc>
      </w:tr>
      <w:tr w:rsidR="00E00FDB" w:rsidRPr="00D064E1" w:rsidTr="00D3252C">
        <w:tc>
          <w:tcPr>
            <w:tcW w:w="4308" w:type="dxa"/>
            <w:gridSpan w:val="2"/>
          </w:tcPr>
          <w:p w:rsidR="00E00FDB" w:rsidRPr="00D064E1" w:rsidRDefault="00E00FDB" w:rsidP="00E00FDB">
            <w:pPr>
              <w:spacing w:line="240" w:lineRule="auto"/>
              <w:ind w:firstLine="0"/>
              <w:rPr>
                <w:sz w:val="22"/>
                <w:szCs w:val="22"/>
              </w:rPr>
            </w:pPr>
            <w:r w:rsidRPr="00D064E1">
              <w:rPr>
                <w:sz w:val="22"/>
                <w:szCs w:val="22"/>
              </w:rPr>
              <w:t>От имени Принципала:</w:t>
            </w:r>
          </w:p>
        </w:tc>
        <w:tc>
          <w:tcPr>
            <w:tcW w:w="1320" w:type="dxa"/>
          </w:tcPr>
          <w:p w:rsidR="00E00FDB" w:rsidRPr="00D064E1" w:rsidRDefault="00E00FDB" w:rsidP="00E00FDB">
            <w:pPr>
              <w:spacing w:line="240" w:lineRule="auto"/>
              <w:rPr>
                <w:sz w:val="22"/>
                <w:szCs w:val="22"/>
              </w:rPr>
            </w:pPr>
          </w:p>
        </w:tc>
        <w:tc>
          <w:tcPr>
            <w:tcW w:w="4200" w:type="dxa"/>
            <w:gridSpan w:val="2"/>
          </w:tcPr>
          <w:p w:rsidR="00E00FDB" w:rsidRPr="00D064E1" w:rsidRDefault="00E00FDB" w:rsidP="00E00FDB">
            <w:pPr>
              <w:spacing w:line="240" w:lineRule="auto"/>
              <w:ind w:firstLine="0"/>
              <w:rPr>
                <w:sz w:val="22"/>
                <w:szCs w:val="22"/>
              </w:rPr>
            </w:pPr>
            <w:r w:rsidRPr="00D064E1">
              <w:rPr>
                <w:sz w:val="22"/>
                <w:szCs w:val="22"/>
              </w:rPr>
              <w:t>От имени Агента:</w:t>
            </w:r>
          </w:p>
        </w:tc>
      </w:tr>
      <w:tr w:rsidR="00E00FDB" w:rsidRPr="00D064E1" w:rsidTr="00D3252C">
        <w:tc>
          <w:tcPr>
            <w:tcW w:w="4308" w:type="dxa"/>
            <w:gridSpan w:val="2"/>
            <w:tcBorders>
              <w:bottom w:val="single" w:sz="4" w:space="0" w:color="auto"/>
            </w:tcBorders>
          </w:tcPr>
          <w:p w:rsidR="00E00FDB" w:rsidRPr="00D064E1" w:rsidRDefault="00E00FDB" w:rsidP="003A4538">
            <w:pPr>
              <w:spacing w:line="240" w:lineRule="auto"/>
              <w:ind w:firstLine="0"/>
              <w:jc w:val="left"/>
              <w:rPr>
                <w:sz w:val="22"/>
                <w:szCs w:val="22"/>
              </w:rPr>
            </w:pPr>
          </w:p>
        </w:tc>
        <w:tc>
          <w:tcPr>
            <w:tcW w:w="1320" w:type="dxa"/>
          </w:tcPr>
          <w:p w:rsidR="00E00FDB" w:rsidRPr="00D064E1" w:rsidRDefault="00E00FDB" w:rsidP="00E00FDB">
            <w:pPr>
              <w:spacing w:line="240" w:lineRule="auto"/>
              <w:rPr>
                <w:sz w:val="22"/>
                <w:szCs w:val="22"/>
              </w:rPr>
            </w:pPr>
          </w:p>
        </w:tc>
        <w:tc>
          <w:tcPr>
            <w:tcW w:w="4200" w:type="dxa"/>
            <w:gridSpan w:val="2"/>
            <w:tcBorders>
              <w:bottom w:val="single" w:sz="4" w:space="0" w:color="auto"/>
            </w:tcBorders>
          </w:tcPr>
          <w:p w:rsidR="00E00FDB" w:rsidRPr="00D064E1" w:rsidRDefault="008914BE" w:rsidP="008914BE">
            <w:pPr>
              <w:spacing w:line="240" w:lineRule="auto"/>
              <w:ind w:firstLine="0"/>
              <w:rPr>
                <w:sz w:val="22"/>
                <w:szCs w:val="22"/>
              </w:rPr>
            </w:pPr>
            <w:r w:rsidRPr="00D064E1">
              <w:rPr>
                <w:sz w:val="22"/>
                <w:szCs w:val="22"/>
              </w:rPr>
              <w:t>Д</w:t>
            </w:r>
            <w:r w:rsidR="00991747" w:rsidRPr="00D064E1">
              <w:rPr>
                <w:sz w:val="22"/>
                <w:szCs w:val="22"/>
              </w:rPr>
              <w:t>иректор</w:t>
            </w:r>
            <w:r w:rsidRPr="00D064E1">
              <w:rPr>
                <w:sz w:val="22"/>
                <w:szCs w:val="22"/>
              </w:rPr>
              <w:t xml:space="preserve"> по работе с оптовым рынком и крупными клиентами</w:t>
            </w:r>
          </w:p>
        </w:tc>
      </w:tr>
      <w:tr w:rsidR="00E00FDB" w:rsidRPr="00D064E1" w:rsidTr="00D3252C">
        <w:tc>
          <w:tcPr>
            <w:tcW w:w="4308" w:type="dxa"/>
            <w:gridSpan w:val="2"/>
            <w:tcBorders>
              <w:top w:val="single" w:sz="4" w:space="0" w:color="auto"/>
            </w:tcBorders>
          </w:tcPr>
          <w:p w:rsidR="00E00FDB" w:rsidRPr="00D064E1" w:rsidRDefault="00E00FDB" w:rsidP="00E00FDB">
            <w:pPr>
              <w:spacing w:line="240" w:lineRule="auto"/>
              <w:ind w:firstLine="0"/>
              <w:rPr>
                <w:sz w:val="22"/>
                <w:szCs w:val="22"/>
              </w:rPr>
            </w:pPr>
            <w:r w:rsidRPr="00D064E1">
              <w:rPr>
                <w:i/>
                <w:sz w:val="22"/>
                <w:szCs w:val="22"/>
              </w:rPr>
              <w:t xml:space="preserve">          (должность)</w:t>
            </w:r>
          </w:p>
        </w:tc>
        <w:tc>
          <w:tcPr>
            <w:tcW w:w="1320" w:type="dxa"/>
          </w:tcPr>
          <w:p w:rsidR="00E00FDB" w:rsidRPr="00D064E1" w:rsidRDefault="00E00FDB" w:rsidP="00E00FDB">
            <w:pPr>
              <w:spacing w:line="240" w:lineRule="auto"/>
              <w:jc w:val="center"/>
              <w:rPr>
                <w:sz w:val="22"/>
                <w:szCs w:val="22"/>
              </w:rPr>
            </w:pPr>
          </w:p>
        </w:tc>
        <w:tc>
          <w:tcPr>
            <w:tcW w:w="4200" w:type="dxa"/>
            <w:gridSpan w:val="2"/>
            <w:tcBorders>
              <w:top w:val="single" w:sz="4" w:space="0" w:color="auto"/>
            </w:tcBorders>
          </w:tcPr>
          <w:p w:rsidR="00E00FDB" w:rsidRPr="00D064E1" w:rsidRDefault="00E00FDB" w:rsidP="00E00FDB">
            <w:pPr>
              <w:spacing w:line="240" w:lineRule="auto"/>
              <w:ind w:firstLine="0"/>
              <w:rPr>
                <w:sz w:val="22"/>
                <w:szCs w:val="22"/>
              </w:rPr>
            </w:pPr>
            <w:r w:rsidRPr="00D064E1">
              <w:rPr>
                <w:i/>
                <w:sz w:val="22"/>
                <w:szCs w:val="22"/>
              </w:rPr>
              <w:t xml:space="preserve">         (должность)</w:t>
            </w:r>
          </w:p>
        </w:tc>
      </w:tr>
      <w:tr w:rsidR="00E00FDB" w:rsidRPr="00D064E1" w:rsidTr="00D3252C">
        <w:tc>
          <w:tcPr>
            <w:tcW w:w="2031" w:type="dxa"/>
            <w:tcBorders>
              <w:bottom w:val="single" w:sz="4" w:space="0" w:color="auto"/>
            </w:tcBorders>
          </w:tcPr>
          <w:p w:rsidR="00E00FDB" w:rsidRPr="00D064E1" w:rsidRDefault="00E00FDB" w:rsidP="00991747">
            <w:pPr>
              <w:spacing w:line="240" w:lineRule="auto"/>
              <w:ind w:firstLine="0"/>
              <w:rPr>
                <w:sz w:val="22"/>
                <w:szCs w:val="22"/>
              </w:rPr>
            </w:pPr>
          </w:p>
        </w:tc>
        <w:tc>
          <w:tcPr>
            <w:tcW w:w="2277" w:type="dxa"/>
            <w:tcBorders>
              <w:left w:val="nil"/>
              <w:bottom w:val="single" w:sz="4" w:space="0" w:color="auto"/>
            </w:tcBorders>
          </w:tcPr>
          <w:p w:rsidR="00E00FDB" w:rsidRPr="00D064E1" w:rsidRDefault="00E00FDB" w:rsidP="00E00FDB">
            <w:pPr>
              <w:spacing w:line="240" w:lineRule="auto"/>
              <w:rPr>
                <w:sz w:val="22"/>
                <w:szCs w:val="22"/>
              </w:rPr>
            </w:pPr>
          </w:p>
        </w:tc>
        <w:tc>
          <w:tcPr>
            <w:tcW w:w="1320" w:type="dxa"/>
          </w:tcPr>
          <w:p w:rsidR="00E00FDB" w:rsidRPr="00D064E1" w:rsidRDefault="00E00FDB" w:rsidP="00E00FDB">
            <w:pPr>
              <w:spacing w:line="240" w:lineRule="auto"/>
              <w:rPr>
                <w:sz w:val="22"/>
                <w:szCs w:val="22"/>
              </w:rPr>
            </w:pPr>
          </w:p>
        </w:tc>
        <w:tc>
          <w:tcPr>
            <w:tcW w:w="2042" w:type="dxa"/>
            <w:tcBorders>
              <w:left w:val="nil"/>
              <w:bottom w:val="single" w:sz="4" w:space="0" w:color="auto"/>
            </w:tcBorders>
          </w:tcPr>
          <w:p w:rsidR="00E00FDB" w:rsidRPr="00D064E1" w:rsidRDefault="003A4538" w:rsidP="003A4538">
            <w:pPr>
              <w:spacing w:line="240" w:lineRule="auto"/>
              <w:ind w:firstLine="0"/>
              <w:rPr>
                <w:sz w:val="22"/>
                <w:szCs w:val="22"/>
              </w:rPr>
            </w:pPr>
            <w:r>
              <w:rPr>
                <w:sz w:val="22"/>
                <w:szCs w:val="22"/>
              </w:rPr>
              <w:t xml:space="preserve">А.Н. </w:t>
            </w:r>
            <w:r w:rsidR="00991747" w:rsidRPr="00D064E1">
              <w:rPr>
                <w:sz w:val="22"/>
                <w:szCs w:val="22"/>
              </w:rPr>
              <w:t>Ко</w:t>
            </w:r>
            <w:r w:rsidR="008914BE" w:rsidRPr="00D064E1">
              <w:rPr>
                <w:sz w:val="22"/>
                <w:szCs w:val="22"/>
              </w:rPr>
              <w:t>ковин</w:t>
            </w:r>
          </w:p>
        </w:tc>
        <w:tc>
          <w:tcPr>
            <w:tcW w:w="2158" w:type="dxa"/>
            <w:tcBorders>
              <w:left w:val="nil"/>
              <w:bottom w:val="single" w:sz="4" w:space="0" w:color="auto"/>
            </w:tcBorders>
          </w:tcPr>
          <w:p w:rsidR="00E00FDB" w:rsidRPr="00D064E1" w:rsidRDefault="00E00FDB" w:rsidP="00E00FDB">
            <w:pPr>
              <w:spacing w:line="240" w:lineRule="auto"/>
              <w:rPr>
                <w:sz w:val="22"/>
                <w:szCs w:val="22"/>
              </w:rPr>
            </w:pPr>
          </w:p>
        </w:tc>
      </w:tr>
      <w:tr w:rsidR="00E00FDB" w:rsidRPr="00D064E1" w:rsidTr="00D3252C">
        <w:tc>
          <w:tcPr>
            <w:tcW w:w="2031" w:type="dxa"/>
            <w:tcBorders>
              <w:top w:val="single" w:sz="4" w:space="0" w:color="auto"/>
            </w:tcBorders>
          </w:tcPr>
          <w:p w:rsidR="00E00FDB" w:rsidRPr="00D064E1" w:rsidRDefault="00E00FDB" w:rsidP="00E00FDB">
            <w:pPr>
              <w:spacing w:line="240" w:lineRule="auto"/>
              <w:ind w:firstLine="0"/>
              <w:rPr>
                <w:sz w:val="22"/>
                <w:szCs w:val="22"/>
              </w:rPr>
            </w:pPr>
            <w:r w:rsidRPr="00D064E1">
              <w:rPr>
                <w:i/>
                <w:sz w:val="22"/>
                <w:szCs w:val="22"/>
              </w:rPr>
              <w:t>(Ф.И.О.)</w:t>
            </w:r>
          </w:p>
        </w:tc>
        <w:tc>
          <w:tcPr>
            <w:tcW w:w="2277" w:type="dxa"/>
          </w:tcPr>
          <w:p w:rsidR="00E00FDB" w:rsidRPr="00D064E1" w:rsidRDefault="00E00FDB" w:rsidP="00E00FDB">
            <w:pPr>
              <w:spacing w:line="240" w:lineRule="auto"/>
              <w:jc w:val="center"/>
              <w:rPr>
                <w:sz w:val="22"/>
                <w:szCs w:val="22"/>
              </w:rPr>
            </w:pPr>
            <w:r w:rsidRPr="00D064E1">
              <w:rPr>
                <w:i/>
                <w:sz w:val="22"/>
                <w:szCs w:val="22"/>
              </w:rPr>
              <w:t>(подпись)</w:t>
            </w:r>
          </w:p>
        </w:tc>
        <w:tc>
          <w:tcPr>
            <w:tcW w:w="1320" w:type="dxa"/>
          </w:tcPr>
          <w:p w:rsidR="00E00FDB" w:rsidRPr="00D064E1" w:rsidRDefault="00E00FDB" w:rsidP="00E00FDB">
            <w:pPr>
              <w:spacing w:line="240" w:lineRule="auto"/>
              <w:rPr>
                <w:sz w:val="22"/>
                <w:szCs w:val="22"/>
              </w:rPr>
            </w:pPr>
          </w:p>
        </w:tc>
        <w:tc>
          <w:tcPr>
            <w:tcW w:w="2042" w:type="dxa"/>
            <w:tcBorders>
              <w:top w:val="single" w:sz="4" w:space="0" w:color="auto"/>
            </w:tcBorders>
          </w:tcPr>
          <w:p w:rsidR="00E00FDB" w:rsidRPr="00D064E1" w:rsidRDefault="00E00FDB" w:rsidP="00E00FDB">
            <w:pPr>
              <w:spacing w:line="240" w:lineRule="auto"/>
              <w:ind w:firstLine="0"/>
              <w:rPr>
                <w:sz w:val="22"/>
                <w:szCs w:val="22"/>
              </w:rPr>
            </w:pPr>
            <w:r w:rsidRPr="00D064E1">
              <w:rPr>
                <w:i/>
                <w:sz w:val="22"/>
                <w:szCs w:val="22"/>
              </w:rPr>
              <w:t>(Ф.И.О.)</w:t>
            </w:r>
          </w:p>
        </w:tc>
        <w:tc>
          <w:tcPr>
            <w:tcW w:w="2158" w:type="dxa"/>
            <w:tcBorders>
              <w:top w:val="single" w:sz="4" w:space="0" w:color="auto"/>
            </w:tcBorders>
          </w:tcPr>
          <w:p w:rsidR="00E00FDB" w:rsidRPr="00D064E1" w:rsidRDefault="00E00FDB" w:rsidP="00E00FDB">
            <w:pPr>
              <w:spacing w:line="240" w:lineRule="auto"/>
              <w:jc w:val="center"/>
              <w:rPr>
                <w:sz w:val="22"/>
                <w:szCs w:val="22"/>
              </w:rPr>
            </w:pPr>
            <w:r w:rsidRPr="00D064E1">
              <w:rPr>
                <w:i/>
                <w:sz w:val="22"/>
                <w:szCs w:val="22"/>
              </w:rPr>
              <w:t>(подпись)</w:t>
            </w:r>
          </w:p>
        </w:tc>
      </w:tr>
      <w:tr w:rsidR="00E00FDB" w:rsidRPr="00D064E1" w:rsidTr="00D3252C">
        <w:tc>
          <w:tcPr>
            <w:tcW w:w="2031" w:type="dxa"/>
          </w:tcPr>
          <w:p w:rsidR="00E00FDB" w:rsidRPr="00D064E1" w:rsidRDefault="00E00FDB" w:rsidP="00E00FDB">
            <w:pPr>
              <w:spacing w:line="240" w:lineRule="auto"/>
              <w:rPr>
                <w:sz w:val="22"/>
                <w:szCs w:val="22"/>
              </w:rPr>
            </w:pPr>
          </w:p>
        </w:tc>
        <w:tc>
          <w:tcPr>
            <w:tcW w:w="2277" w:type="dxa"/>
          </w:tcPr>
          <w:p w:rsidR="00E00FDB" w:rsidRPr="00D064E1" w:rsidRDefault="00E00FDB" w:rsidP="00E00FDB">
            <w:pPr>
              <w:spacing w:line="240" w:lineRule="auto"/>
              <w:rPr>
                <w:sz w:val="22"/>
                <w:szCs w:val="22"/>
              </w:rPr>
            </w:pPr>
          </w:p>
        </w:tc>
        <w:tc>
          <w:tcPr>
            <w:tcW w:w="1320" w:type="dxa"/>
          </w:tcPr>
          <w:p w:rsidR="00E00FDB" w:rsidRPr="00D064E1" w:rsidRDefault="00E00FDB" w:rsidP="00E00FDB">
            <w:pPr>
              <w:spacing w:line="240" w:lineRule="auto"/>
              <w:rPr>
                <w:sz w:val="22"/>
                <w:szCs w:val="22"/>
              </w:rPr>
            </w:pPr>
          </w:p>
        </w:tc>
        <w:tc>
          <w:tcPr>
            <w:tcW w:w="2042" w:type="dxa"/>
          </w:tcPr>
          <w:p w:rsidR="00E00FDB" w:rsidRPr="00D064E1" w:rsidRDefault="00E00FDB" w:rsidP="00E00FDB">
            <w:pPr>
              <w:spacing w:line="240" w:lineRule="auto"/>
              <w:rPr>
                <w:sz w:val="22"/>
                <w:szCs w:val="22"/>
              </w:rPr>
            </w:pPr>
          </w:p>
        </w:tc>
        <w:tc>
          <w:tcPr>
            <w:tcW w:w="2158" w:type="dxa"/>
          </w:tcPr>
          <w:p w:rsidR="00E00FDB" w:rsidRPr="00D064E1" w:rsidRDefault="00E00FDB" w:rsidP="00E00FDB">
            <w:pPr>
              <w:spacing w:line="240" w:lineRule="auto"/>
              <w:rPr>
                <w:sz w:val="22"/>
                <w:szCs w:val="22"/>
              </w:rPr>
            </w:pPr>
          </w:p>
        </w:tc>
      </w:tr>
      <w:tr w:rsidR="00F25AD4" w:rsidRPr="00D064E1" w:rsidTr="00177BE2">
        <w:tc>
          <w:tcPr>
            <w:tcW w:w="4308" w:type="dxa"/>
            <w:gridSpan w:val="2"/>
          </w:tcPr>
          <w:p w:rsidR="00F25AD4" w:rsidRPr="00D064E1" w:rsidRDefault="00F25AD4" w:rsidP="00E00FDB">
            <w:pPr>
              <w:spacing w:line="240" w:lineRule="auto"/>
              <w:rPr>
                <w:sz w:val="22"/>
                <w:szCs w:val="22"/>
              </w:rPr>
            </w:pPr>
            <w:r w:rsidRPr="00D064E1">
              <w:rPr>
                <w:sz w:val="22"/>
                <w:szCs w:val="22"/>
              </w:rPr>
              <w:t xml:space="preserve">м.п. </w:t>
            </w:r>
            <w:r w:rsidRPr="00D064E1">
              <w:rPr>
                <w:i/>
                <w:sz w:val="16"/>
                <w:szCs w:val="16"/>
              </w:rPr>
              <w:t>(при наличии печати)</w:t>
            </w:r>
          </w:p>
        </w:tc>
        <w:tc>
          <w:tcPr>
            <w:tcW w:w="1320" w:type="dxa"/>
          </w:tcPr>
          <w:p w:rsidR="00F25AD4" w:rsidRPr="00D064E1" w:rsidRDefault="00F25AD4" w:rsidP="00E00FDB">
            <w:pPr>
              <w:spacing w:line="240" w:lineRule="auto"/>
              <w:rPr>
                <w:sz w:val="22"/>
                <w:szCs w:val="22"/>
              </w:rPr>
            </w:pPr>
          </w:p>
        </w:tc>
        <w:tc>
          <w:tcPr>
            <w:tcW w:w="4200" w:type="dxa"/>
            <w:gridSpan w:val="2"/>
          </w:tcPr>
          <w:p w:rsidR="00F25AD4" w:rsidRPr="00D064E1" w:rsidRDefault="00F25AD4" w:rsidP="00E00FDB">
            <w:pPr>
              <w:spacing w:line="240" w:lineRule="auto"/>
              <w:rPr>
                <w:sz w:val="22"/>
                <w:szCs w:val="22"/>
              </w:rPr>
            </w:pPr>
            <w:r w:rsidRPr="00D064E1">
              <w:rPr>
                <w:sz w:val="22"/>
                <w:szCs w:val="22"/>
              </w:rPr>
              <w:t xml:space="preserve">м.п. </w:t>
            </w:r>
            <w:r w:rsidRPr="00D064E1">
              <w:rPr>
                <w:i/>
                <w:sz w:val="16"/>
                <w:szCs w:val="16"/>
              </w:rPr>
              <w:t>(при наличии печати)</w:t>
            </w:r>
          </w:p>
        </w:tc>
      </w:tr>
      <w:tr w:rsidR="00E00FDB" w:rsidRPr="00D064E1" w:rsidTr="00E00FDB">
        <w:tc>
          <w:tcPr>
            <w:tcW w:w="4308" w:type="dxa"/>
            <w:gridSpan w:val="2"/>
            <w:hideMark/>
          </w:tcPr>
          <w:p w:rsidR="00E00FDB" w:rsidRPr="00D064E1" w:rsidRDefault="00E00FDB" w:rsidP="00E00FDB">
            <w:pPr>
              <w:ind w:firstLine="0"/>
              <w:rPr>
                <w:sz w:val="18"/>
                <w:szCs w:val="18"/>
              </w:rPr>
            </w:pPr>
            <w:r w:rsidRPr="00D064E1">
              <w:rPr>
                <w:sz w:val="18"/>
                <w:szCs w:val="18"/>
              </w:rPr>
              <w:t>«______» ____________ 201__ г.</w:t>
            </w:r>
          </w:p>
        </w:tc>
        <w:tc>
          <w:tcPr>
            <w:tcW w:w="1320" w:type="dxa"/>
          </w:tcPr>
          <w:p w:rsidR="00E00FDB" w:rsidRPr="00D064E1" w:rsidRDefault="00E00FDB">
            <w:pPr>
              <w:jc w:val="center"/>
              <w:rPr>
                <w:sz w:val="18"/>
                <w:szCs w:val="18"/>
              </w:rPr>
            </w:pPr>
          </w:p>
        </w:tc>
        <w:tc>
          <w:tcPr>
            <w:tcW w:w="4200" w:type="dxa"/>
            <w:gridSpan w:val="2"/>
            <w:hideMark/>
          </w:tcPr>
          <w:p w:rsidR="00E00FDB" w:rsidRPr="00D064E1" w:rsidRDefault="00E00FDB" w:rsidP="00E00FDB">
            <w:pPr>
              <w:ind w:firstLine="0"/>
              <w:rPr>
                <w:sz w:val="18"/>
                <w:szCs w:val="18"/>
              </w:rPr>
            </w:pPr>
            <w:r w:rsidRPr="00D064E1">
              <w:rPr>
                <w:sz w:val="18"/>
                <w:szCs w:val="18"/>
              </w:rPr>
              <w:t>«______» ____________ 201__ г.</w:t>
            </w:r>
          </w:p>
        </w:tc>
      </w:tr>
      <w:tr w:rsidR="00E00FDB" w:rsidRPr="00D064E1" w:rsidTr="00E00FDB">
        <w:tc>
          <w:tcPr>
            <w:tcW w:w="4308" w:type="dxa"/>
            <w:gridSpan w:val="2"/>
            <w:hideMark/>
          </w:tcPr>
          <w:p w:rsidR="00E00FDB" w:rsidRPr="00D064E1" w:rsidRDefault="00E00FDB" w:rsidP="00E00FDB">
            <w:pPr>
              <w:ind w:firstLine="0"/>
              <w:rPr>
                <w:sz w:val="18"/>
                <w:szCs w:val="18"/>
              </w:rPr>
            </w:pPr>
            <w:r w:rsidRPr="00D064E1">
              <w:rPr>
                <w:sz w:val="18"/>
                <w:szCs w:val="18"/>
              </w:rPr>
              <w:t>Дата подписания от имени Принципала</w:t>
            </w:r>
          </w:p>
        </w:tc>
        <w:tc>
          <w:tcPr>
            <w:tcW w:w="1320" w:type="dxa"/>
          </w:tcPr>
          <w:p w:rsidR="00E00FDB" w:rsidRPr="00D064E1" w:rsidRDefault="00E00FDB">
            <w:pPr>
              <w:jc w:val="center"/>
              <w:rPr>
                <w:sz w:val="18"/>
                <w:szCs w:val="18"/>
              </w:rPr>
            </w:pPr>
          </w:p>
        </w:tc>
        <w:tc>
          <w:tcPr>
            <w:tcW w:w="4200" w:type="dxa"/>
            <w:gridSpan w:val="2"/>
            <w:hideMark/>
          </w:tcPr>
          <w:p w:rsidR="00E00FDB" w:rsidRPr="00D064E1" w:rsidRDefault="00E00FDB" w:rsidP="00E00FDB">
            <w:pPr>
              <w:ind w:firstLine="0"/>
              <w:rPr>
                <w:sz w:val="18"/>
                <w:szCs w:val="18"/>
              </w:rPr>
            </w:pPr>
            <w:r w:rsidRPr="00D064E1">
              <w:rPr>
                <w:sz w:val="18"/>
                <w:szCs w:val="18"/>
              </w:rPr>
              <w:t>Дата подписания от имени Агента</w:t>
            </w:r>
          </w:p>
        </w:tc>
      </w:tr>
    </w:tbl>
    <w:p w:rsidR="00CA239C" w:rsidRPr="00D064E1" w:rsidRDefault="00CA239C" w:rsidP="00E00FDB">
      <w:pPr>
        <w:tabs>
          <w:tab w:val="left" w:pos="567"/>
        </w:tabs>
        <w:spacing w:line="240" w:lineRule="auto"/>
        <w:ind w:firstLine="0"/>
        <w:rPr>
          <w:sz w:val="22"/>
          <w:szCs w:val="22"/>
        </w:rPr>
      </w:pPr>
    </w:p>
    <w:p w:rsidR="00CA239C" w:rsidRPr="00D064E1" w:rsidRDefault="00CA239C" w:rsidP="00E00FDB">
      <w:pPr>
        <w:tabs>
          <w:tab w:val="left" w:pos="567"/>
        </w:tabs>
        <w:spacing w:line="240" w:lineRule="auto"/>
        <w:ind w:firstLine="0"/>
        <w:rPr>
          <w:sz w:val="22"/>
          <w:szCs w:val="22"/>
        </w:rPr>
      </w:pPr>
    </w:p>
    <w:p w:rsidR="00CA239C" w:rsidRPr="00D064E1" w:rsidRDefault="00CA239C" w:rsidP="00822204">
      <w:pPr>
        <w:tabs>
          <w:tab w:val="left" w:pos="567"/>
        </w:tabs>
        <w:spacing w:line="240" w:lineRule="auto"/>
        <w:ind w:firstLine="0"/>
        <w:rPr>
          <w:sz w:val="22"/>
          <w:szCs w:val="22"/>
        </w:rPr>
      </w:pPr>
    </w:p>
    <w:p w:rsidR="00CA239C" w:rsidRPr="00D064E1" w:rsidRDefault="00CA239C" w:rsidP="00822204">
      <w:pPr>
        <w:tabs>
          <w:tab w:val="left" w:pos="567"/>
        </w:tabs>
        <w:spacing w:line="240" w:lineRule="auto"/>
        <w:ind w:firstLine="0"/>
        <w:rPr>
          <w:sz w:val="22"/>
          <w:szCs w:val="22"/>
        </w:rPr>
      </w:pPr>
    </w:p>
    <w:p w:rsidR="00CA239C" w:rsidRPr="00D064E1" w:rsidRDefault="00CA239C" w:rsidP="00822204">
      <w:pPr>
        <w:tabs>
          <w:tab w:val="left" w:pos="567"/>
        </w:tabs>
        <w:spacing w:line="240" w:lineRule="auto"/>
        <w:ind w:firstLine="0"/>
        <w:rPr>
          <w:sz w:val="22"/>
          <w:szCs w:val="22"/>
        </w:rPr>
      </w:pPr>
    </w:p>
    <w:p w:rsidR="00E00FDB" w:rsidRPr="00D064E1" w:rsidRDefault="00937995" w:rsidP="00E00FDB">
      <w:pPr>
        <w:pStyle w:val="a3"/>
        <w:jc w:val="right"/>
        <w:rPr>
          <w:b w:val="0"/>
          <w:sz w:val="22"/>
          <w:szCs w:val="22"/>
        </w:rPr>
      </w:pPr>
      <w:r w:rsidRPr="00D064E1">
        <w:rPr>
          <w:b w:val="0"/>
          <w:sz w:val="22"/>
          <w:szCs w:val="22"/>
        </w:rPr>
        <w:br w:type="page"/>
      </w:r>
      <w:r w:rsidR="00E00FDB" w:rsidRPr="00D064E1">
        <w:rPr>
          <w:b w:val="0"/>
          <w:sz w:val="22"/>
          <w:szCs w:val="22"/>
        </w:rPr>
        <w:lastRenderedPageBreak/>
        <w:t>Приложение № 1</w:t>
      </w:r>
    </w:p>
    <w:p w:rsidR="00E00FDB" w:rsidRPr="00D064E1" w:rsidRDefault="00E00FDB" w:rsidP="00E00FDB">
      <w:pPr>
        <w:pStyle w:val="a3"/>
        <w:jc w:val="right"/>
        <w:rPr>
          <w:b w:val="0"/>
          <w:sz w:val="22"/>
          <w:szCs w:val="22"/>
        </w:rPr>
      </w:pPr>
      <w:r w:rsidRPr="00D064E1">
        <w:rPr>
          <w:b w:val="0"/>
          <w:sz w:val="22"/>
          <w:szCs w:val="22"/>
        </w:rPr>
        <w:t>к Договору № _______ от «___» ________ 20__ г.</w:t>
      </w:r>
    </w:p>
    <w:p w:rsidR="00E00FDB" w:rsidRPr="00D064E1" w:rsidRDefault="00E00FDB" w:rsidP="00E00FDB">
      <w:pPr>
        <w:pStyle w:val="a3"/>
        <w:rPr>
          <w:b w:val="0"/>
          <w:sz w:val="22"/>
          <w:szCs w:val="22"/>
        </w:rPr>
      </w:pPr>
    </w:p>
    <w:p w:rsidR="00E00FDB" w:rsidRPr="00D064E1" w:rsidRDefault="00E00FDB" w:rsidP="00E00FDB">
      <w:pPr>
        <w:pStyle w:val="a3"/>
        <w:rPr>
          <w:b w:val="0"/>
          <w:sz w:val="22"/>
          <w:szCs w:val="22"/>
        </w:rPr>
      </w:pPr>
    </w:p>
    <w:p w:rsidR="00E00FDB" w:rsidRPr="00D064E1" w:rsidRDefault="00E00FDB" w:rsidP="00E00FDB">
      <w:pPr>
        <w:pStyle w:val="a3"/>
        <w:rPr>
          <w:sz w:val="22"/>
          <w:szCs w:val="22"/>
        </w:rPr>
      </w:pPr>
      <w:r w:rsidRPr="00D064E1">
        <w:rPr>
          <w:sz w:val="22"/>
          <w:szCs w:val="22"/>
        </w:rPr>
        <w:t>Перечень действий</w:t>
      </w:r>
    </w:p>
    <w:p w:rsidR="00E00FDB" w:rsidRPr="00D064E1" w:rsidRDefault="00E00FDB" w:rsidP="00E00FDB">
      <w:pPr>
        <w:pStyle w:val="a3"/>
        <w:rPr>
          <w:sz w:val="22"/>
          <w:szCs w:val="22"/>
        </w:rPr>
      </w:pPr>
    </w:p>
    <w:p w:rsidR="00A80149" w:rsidRPr="00D064E1" w:rsidRDefault="00A80149" w:rsidP="00E00FDB">
      <w:pPr>
        <w:pStyle w:val="a3"/>
        <w:rPr>
          <w:sz w:val="22"/>
          <w:szCs w:val="22"/>
        </w:rPr>
      </w:pPr>
    </w:p>
    <w:p w:rsidR="00FB05DF" w:rsidRPr="00D064E1" w:rsidRDefault="00FB05DF" w:rsidP="00A245D0">
      <w:pPr>
        <w:autoSpaceDE w:val="0"/>
        <w:autoSpaceDN w:val="0"/>
        <w:adjustRightInd w:val="0"/>
        <w:spacing w:line="240" w:lineRule="auto"/>
        <w:ind w:firstLine="709"/>
        <w:rPr>
          <w:sz w:val="22"/>
          <w:szCs w:val="22"/>
        </w:rPr>
      </w:pPr>
      <w:r w:rsidRPr="00D064E1">
        <w:rPr>
          <w:sz w:val="22"/>
          <w:szCs w:val="22"/>
        </w:rPr>
        <w:t>Агент обязуется за вознаграждение совершать по поручению Принципала юридические и иные действия по обеспечению участия Принципала в торговле электрической энергией и мощностью на оптовом рынке электрической энергии и мощности (далее – «ОРЭМ»</w:t>
      </w:r>
      <w:r w:rsidR="00DD1213" w:rsidRPr="00D064E1">
        <w:rPr>
          <w:sz w:val="22"/>
          <w:szCs w:val="22"/>
        </w:rPr>
        <w:t>)</w:t>
      </w:r>
      <w:r w:rsidR="004309EB" w:rsidRPr="00D064E1">
        <w:rPr>
          <w:sz w:val="22"/>
          <w:szCs w:val="22"/>
        </w:rPr>
        <w:t xml:space="preserve"> и связанные с этим действия</w:t>
      </w:r>
      <w:r w:rsidR="00DD1213" w:rsidRPr="00D064E1">
        <w:rPr>
          <w:sz w:val="22"/>
          <w:szCs w:val="22"/>
        </w:rPr>
        <w:t xml:space="preserve">, а именно </w:t>
      </w:r>
      <w:r w:rsidRPr="00D064E1">
        <w:rPr>
          <w:sz w:val="22"/>
          <w:szCs w:val="22"/>
        </w:rPr>
        <w:t>действия</w:t>
      </w:r>
      <w:r w:rsidR="00241E18" w:rsidRPr="00D064E1">
        <w:rPr>
          <w:sz w:val="22"/>
          <w:szCs w:val="22"/>
        </w:rPr>
        <w:t>,</w:t>
      </w:r>
      <w:r w:rsidR="00DD1213" w:rsidRPr="00D064E1">
        <w:rPr>
          <w:sz w:val="22"/>
          <w:szCs w:val="22"/>
        </w:rPr>
        <w:t xml:space="preserve"> указанные в пункте 1 настоящего Приложения.</w:t>
      </w:r>
    </w:p>
    <w:p w:rsidR="00DD1213" w:rsidRPr="00D064E1" w:rsidRDefault="00DD1213" w:rsidP="00DD1213">
      <w:pPr>
        <w:autoSpaceDE w:val="0"/>
        <w:autoSpaceDN w:val="0"/>
        <w:adjustRightInd w:val="0"/>
        <w:spacing w:line="240" w:lineRule="auto"/>
        <w:rPr>
          <w:sz w:val="22"/>
          <w:szCs w:val="22"/>
        </w:rPr>
      </w:pPr>
    </w:p>
    <w:p w:rsidR="00E00FDB" w:rsidRPr="00D064E1" w:rsidRDefault="00DD1213" w:rsidP="00A245D0">
      <w:pPr>
        <w:numPr>
          <w:ilvl w:val="0"/>
          <w:numId w:val="24"/>
        </w:numPr>
        <w:tabs>
          <w:tab w:val="clear" w:pos="360"/>
          <w:tab w:val="num" w:pos="1134"/>
        </w:tabs>
        <w:autoSpaceDE w:val="0"/>
        <w:autoSpaceDN w:val="0"/>
        <w:adjustRightInd w:val="0"/>
        <w:spacing w:line="240" w:lineRule="auto"/>
        <w:ind w:left="0" w:firstLine="709"/>
        <w:rPr>
          <w:sz w:val="22"/>
          <w:szCs w:val="22"/>
        </w:rPr>
      </w:pPr>
      <w:r w:rsidRPr="00D064E1">
        <w:rPr>
          <w:sz w:val="22"/>
          <w:szCs w:val="22"/>
        </w:rPr>
        <w:t>Агент совершает следующие действия</w:t>
      </w:r>
      <w:r w:rsidR="00211935" w:rsidRPr="00D064E1">
        <w:rPr>
          <w:sz w:val="22"/>
          <w:szCs w:val="22"/>
        </w:rPr>
        <w:t xml:space="preserve"> по обеспечению участия Принципала в торговле электрической энергией и мощностью на ОРЭМ</w:t>
      </w:r>
      <w:r w:rsidR="004309EB" w:rsidRPr="00D064E1">
        <w:rPr>
          <w:sz w:val="22"/>
          <w:szCs w:val="22"/>
        </w:rPr>
        <w:t>:</w:t>
      </w:r>
    </w:p>
    <w:p w:rsidR="00FB05DF" w:rsidRPr="00D064E1" w:rsidRDefault="00FB05DF" w:rsidP="00532510">
      <w:pPr>
        <w:pStyle w:val="2"/>
        <w:numPr>
          <w:ilvl w:val="1"/>
          <w:numId w:val="24"/>
        </w:numPr>
        <w:tabs>
          <w:tab w:val="clear" w:pos="792"/>
          <w:tab w:val="num" w:pos="1134"/>
        </w:tabs>
        <w:spacing w:after="0" w:line="240" w:lineRule="auto"/>
        <w:ind w:left="0" w:right="-144" w:firstLine="709"/>
        <w:rPr>
          <w:b/>
          <w:bCs/>
          <w:sz w:val="22"/>
          <w:szCs w:val="22"/>
        </w:rPr>
      </w:pPr>
      <w:r w:rsidRPr="00D064E1">
        <w:rPr>
          <w:bCs/>
          <w:sz w:val="22"/>
          <w:szCs w:val="22"/>
        </w:rPr>
        <w:t xml:space="preserve">Формирование </w:t>
      </w:r>
      <w:r w:rsidR="00CA668F" w:rsidRPr="00D064E1">
        <w:rPr>
          <w:sz w:val="22"/>
        </w:rPr>
        <w:t>Плана/Ожидаемого исполнения/Отчета о фактическом исполнении Бизнес-плана в части разделов (статей)</w:t>
      </w:r>
      <w:r w:rsidR="003879F8" w:rsidRPr="00D064E1">
        <w:rPr>
          <w:bCs/>
          <w:sz w:val="22"/>
          <w:szCs w:val="22"/>
        </w:rPr>
        <w:t xml:space="preserve"> по покупке электрической энергии и мощности на ОРЭМ</w:t>
      </w:r>
      <w:r w:rsidRPr="00D064E1">
        <w:rPr>
          <w:bCs/>
          <w:sz w:val="22"/>
          <w:szCs w:val="22"/>
        </w:rPr>
        <w:t>, включающего:</w:t>
      </w:r>
    </w:p>
    <w:p w:rsidR="00FB05DF" w:rsidRPr="00D064E1" w:rsidRDefault="00FB05DF" w:rsidP="00532510">
      <w:pPr>
        <w:pStyle w:val="2"/>
        <w:tabs>
          <w:tab w:val="num" w:pos="1134"/>
        </w:tabs>
        <w:spacing w:after="0" w:line="240" w:lineRule="auto"/>
        <w:ind w:right="-144" w:firstLine="709"/>
        <w:rPr>
          <w:b/>
          <w:bCs/>
          <w:sz w:val="22"/>
          <w:szCs w:val="22"/>
        </w:rPr>
      </w:pPr>
      <w:r w:rsidRPr="00D064E1">
        <w:rPr>
          <w:bCs/>
          <w:sz w:val="22"/>
          <w:szCs w:val="22"/>
        </w:rPr>
        <w:t>-</w:t>
      </w:r>
      <w:r w:rsidR="00353F29" w:rsidRPr="00D064E1">
        <w:rPr>
          <w:bCs/>
          <w:sz w:val="22"/>
          <w:szCs w:val="22"/>
        </w:rPr>
        <w:t> </w:t>
      </w:r>
      <w:r w:rsidRPr="00D064E1">
        <w:rPr>
          <w:bCs/>
          <w:sz w:val="22"/>
          <w:szCs w:val="22"/>
        </w:rPr>
        <w:t>прогноз цен на электрическую энергию (по регулируемым договорам, на рынке на сутки вперед и балансирующем рынке) по группам точек поставки (далее – «ГТП») Принципала;</w:t>
      </w:r>
    </w:p>
    <w:p w:rsidR="00FB05DF" w:rsidRPr="00D064E1" w:rsidRDefault="00FB05DF" w:rsidP="00532510">
      <w:pPr>
        <w:pStyle w:val="2"/>
        <w:tabs>
          <w:tab w:val="num" w:pos="1134"/>
        </w:tabs>
        <w:spacing w:after="0" w:line="240" w:lineRule="auto"/>
        <w:ind w:right="-144" w:firstLine="709"/>
        <w:rPr>
          <w:b/>
          <w:bCs/>
          <w:sz w:val="22"/>
          <w:szCs w:val="22"/>
        </w:rPr>
      </w:pPr>
      <w:r w:rsidRPr="00D064E1">
        <w:rPr>
          <w:bCs/>
          <w:sz w:val="22"/>
          <w:szCs w:val="22"/>
        </w:rPr>
        <w:t>-</w:t>
      </w:r>
      <w:r w:rsidR="00353F29" w:rsidRPr="00D064E1">
        <w:rPr>
          <w:bCs/>
          <w:sz w:val="22"/>
          <w:szCs w:val="22"/>
        </w:rPr>
        <w:t> </w:t>
      </w:r>
      <w:r w:rsidRPr="00D064E1">
        <w:rPr>
          <w:bCs/>
          <w:sz w:val="22"/>
          <w:szCs w:val="22"/>
        </w:rPr>
        <w:t>прогноз цен на мощность (по регулируемым договорам, по результатам конкурентного отбора мощности, по договорам о предоставлении мощности, по договорам купли-продажи мощности новых атомных станций и гидроэлектростанций, по договорам купли-продажи мощности генерирующих объектов, отнесенных к генерирующим объектам, поставляющим мощность в вынужденном режиме,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ГТП Принципала;</w:t>
      </w:r>
    </w:p>
    <w:p w:rsidR="00FB05DF" w:rsidRPr="00D064E1" w:rsidRDefault="00FB05DF" w:rsidP="00532510">
      <w:pPr>
        <w:pStyle w:val="2"/>
        <w:tabs>
          <w:tab w:val="num" w:pos="1134"/>
        </w:tabs>
        <w:spacing w:after="0" w:line="240" w:lineRule="auto"/>
        <w:ind w:right="-144" w:firstLine="709"/>
        <w:rPr>
          <w:b/>
          <w:bCs/>
          <w:sz w:val="22"/>
          <w:szCs w:val="22"/>
        </w:rPr>
      </w:pPr>
      <w:r w:rsidRPr="003B7D26">
        <w:rPr>
          <w:bCs/>
          <w:sz w:val="22"/>
          <w:szCs w:val="22"/>
          <w:highlight w:val="yellow"/>
        </w:rPr>
        <w:t>-</w:t>
      </w:r>
      <w:r w:rsidR="00353F29" w:rsidRPr="003B7D26">
        <w:rPr>
          <w:bCs/>
          <w:sz w:val="22"/>
          <w:szCs w:val="22"/>
          <w:highlight w:val="yellow"/>
        </w:rPr>
        <w:t> </w:t>
      </w:r>
      <w:r w:rsidRPr="003B7D26">
        <w:rPr>
          <w:bCs/>
          <w:sz w:val="22"/>
          <w:szCs w:val="22"/>
          <w:highlight w:val="yellow"/>
        </w:rPr>
        <w:t>прогноз потребления электрической энергии и мощности на ОРЭМ по ГТП Принципала;</w:t>
      </w:r>
      <w:bookmarkStart w:id="0" w:name="_GoBack"/>
      <w:bookmarkEnd w:id="0"/>
    </w:p>
    <w:p w:rsidR="00FB05DF" w:rsidRPr="00D064E1" w:rsidRDefault="00FB05DF" w:rsidP="00532510">
      <w:pPr>
        <w:pStyle w:val="2"/>
        <w:tabs>
          <w:tab w:val="num" w:pos="1134"/>
        </w:tabs>
        <w:spacing w:after="0" w:line="240" w:lineRule="auto"/>
        <w:ind w:right="-144" w:firstLine="709"/>
        <w:rPr>
          <w:b/>
          <w:bCs/>
          <w:sz w:val="22"/>
          <w:szCs w:val="22"/>
        </w:rPr>
      </w:pPr>
      <w:r w:rsidRPr="00D064E1">
        <w:rPr>
          <w:bCs/>
          <w:sz w:val="22"/>
          <w:szCs w:val="22"/>
        </w:rPr>
        <w:t>-</w:t>
      </w:r>
      <w:r w:rsidR="00353F29" w:rsidRPr="00D064E1">
        <w:rPr>
          <w:bCs/>
          <w:sz w:val="22"/>
          <w:szCs w:val="22"/>
        </w:rPr>
        <w:t> </w:t>
      </w:r>
      <w:r w:rsidR="003879F8" w:rsidRPr="00D064E1">
        <w:rPr>
          <w:bCs/>
          <w:sz w:val="22"/>
          <w:szCs w:val="22"/>
        </w:rPr>
        <w:t>формирование статей затрат, движения денежных средств и баланса в части расходов/платежей/задолженности по приобретаемой электрической энергии и мощности, на услуги инфраструктурных организаций ОРЭМ</w:t>
      </w:r>
      <w:r w:rsidRPr="00D064E1">
        <w:rPr>
          <w:bCs/>
          <w:sz w:val="22"/>
          <w:szCs w:val="22"/>
        </w:rPr>
        <w:t>;</w:t>
      </w:r>
    </w:p>
    <w:p w:rsidR="00FB05DF" w:rsidRPr="00D064E1" w:rsidRDefault="00FB05DF" w:rsidP="00532510">
      <w:pPr>
        <w:pStyle w:val="2"/>
        <w:tabs>
          <w:tab w:val="num" w:pos="1134"/>
        </w:tabs>
        <w:spacing w:after="0" w:line="240" w:lineRule="auto"/>
        <w:ind w:right="-144" w:firstLine="709"/>
        <w:rPr>
          <w:b/>
          <w:bCs/>
          <w:sz w:val="22"/>
          <w:szCs w:val="22"/>
        </w:rPr>
      </w:pPr>
      <w:r w:rsidRPr="00D064E1">
        <w:rPr>
          <w:bCs/>
          <w:sz w:val="22"/>
          <w:szCs w:val="22"/>
        </w:rPr>
        <w:t>-</w:t>
      </w:r>
      <w:r w:rsidR="00353F29" w:rsidRPr="00D064E1">
        <w:rPr>
          <w:bCs/>
          <w:sz w:val="22"/>
          <w:szCs w:val="22"/>
        </w:rPr>
        <w:t> </w:t>
      </w:r>
      <w:r w:rsidRPr="00D064E1">
        <w:rPr>
          <w:bCs/>
          <w:sz w:val="22"/>
          <w:szCs w:val="22"/>
        </w:rPr>
        <w:t xml:space="preserve">подготовка аналитических отчетов </w:t>
      </w:r>
      <w:r w:rsidR="003879F8" w:rsidRPr="00D064E1">
        <w:rPr>
          <w:bCs/>
          <w:sz w:val="22"/>
          <w:szCs w:val="22"/>
        </w:rPr>
        <w:t xml:space="preserve">и пояснительных записок по плану/прогнозу/факту исполнения </w:t>
      </w:r>
      <w:r w:rsidRPr="00D064E1">
        <w:rPr>
          <w:bCs/>
          <w:sz w:val="22"/>
          <w:szCs w:val="22"/>
        </w:rPr>
        <w:t>Бизнес-плана в части вышеуказанных параметров.</w:t>
      </w:r>
    </w:p>
    <w:p w:rsidR="00FB05DF" w:rsidRPr="00D064E1" w:rsidRDefault="00FB05DF" w:rsidP="00532510">
      <w:pPr>
        <w:pStyle w:val="2"/>
        <w:numPr>
          <w:ilvl w:val="1"/>
          <w:numId w:val="24"/>
        </w:numPr>
        <w:tabs>
          <w:tab w:val="clear" w:pos="792"/>
          <w:tab w:val="num" w:pos="1134"/>
        </w:tabs>
        <w:spacing w:after="0" w:line="240" w:lineRule="auto"/>
        <w:ind w:left="0" w:right="-144" w:firstLine="709"/>
        <w:rPr>
          <w:b/>
          <w:bCs/>
          <w:sz w:val="22"/>
          <w:szCs w:val="22"/>
        </w:rPr>
      </w:pPr>
      <w:r w:rsidRPr="00D064E1">
        <w:rPr>
          <w:bCs/>
          <w:sz w:val="22"/>
          <w:szCs w:val="22"/>
        </w:rPr>
        <w:t>Сопровождение операционной деятельности Принципала в области покупки (продажи) электрической энергии и мощности на ОРЭМ:</w:t>
      </w:r>
    </w:p>
    <w:p w:rsidR="00FB05DF" w:rsidRPr="00D064E1" w:rsidRDefault="00FB05DF" w:rsidP="00532510">
      <w:pPr>
        <w:pStyle w:val="2"/>
        <w:tabs>
          <w:tab w:val="num" w:pos="1134"/>
        </w:tabs>
        <w:spacing w:after="0" w:line="240" w:lineRule="auto"/>
        <w:ind w:right="-144" w:firstLine="709"/>
        <w:rPr>
          <w:b/>
          <w:bCs/>
          <w:sz w:val="22"/>
          <w:szCs w:val="22"/>
        </w:rPr>
      </w:pPr>
      <w:r w:rsidRPr="00D064E1">
        <w:rPr>
          <w:bCs/>
          <w:sz w:val="22"/>
          <w:szCs w:val="22"/>
        </w:rPr>
        <w:t>-</w:t>
      </w:r>
      <w:r w:rsidR="00353F29" w:rsidRPr="00D064E1">
        <w:rPr>
          <w:bCs/>
          <w:sz w:val="22"/>
          <w:szCs w:val="22"/>
        </w:rPr>
        <w:t> </w:t>
      </w:r>
      <w:r w:rsidRPr="00D064E1">
        <w:rPr>
          <w:bCs/>
          <w:sz w:val="22"/>
          <w:szCs w:val="22"/>
        </w:rPr>
        <w:t>ежесуточная подача заявок планируемого почасового потребления на торговую площадку ОАО</w:t>
      </w:r>
      <w:r w:rsidR="00353F29" w:rsidRPr="00D064E1">
        <w:rPr>
          <w:bCs/>
          <w:sz w:val="22"/>
          <w:szCs w:val="22"/>
        </w:rPr>
        <w:t> </w:t>
      </w:r>
      <w:r w:rsidRPr="00D064E1">
        <w:rPr>
          <w:bCs/>
          <w:sz w:val="22"/>
          <w:szCs w:val="22"/>
        </w:rPr>
        <w:t>«АТС»;</w:t>
      </w:r>
    </w:p>
    <w:p w:rsidR="00FB05DF" w:rsidRPr="00D064E1" w:rsidRDefault="00FB05DF" w:rsidP="00532510">
      <w:pPr>
        <w:pStyle w:val="2"/>
        <w:tabs>
          <w:tab w:val="num" w:pos="1134"/>
        </w:tabs>
        <w:spacing w:after="0" w:line="240" w:lineRule="auto"/>
        <w:ind w:right="-144" w:firstLine="709"/>
        <w:rPr>
          <w:b/>
          <w:bCs/>
          <w:sz w:val="22"/>
          <w:szCs w:val="22"/>
        </w:rPr>
      </w:pPr>
      <w:r w:rsidRPr="00D064E1">
        <w:rPr>
          <w:bCs/>
          <w:sz w:val="22"/>
          <w:szCs w:val="22"/>
        </w:rPr>
        <w:t>-</w:t>
      </w:r>
      <w:r w:rsidR="00353F29" w:rsidRPr="00D064E1">
        <w:rPr>
          <w:bCs/>
          <w:sz w:val="22"/>
          <w:szCs w:val="22"/>
        </w:rPr>
        <w:t> </w:t>
      </w:r>
      <w:r w:rsidRPr="00D064E1">
        <w:rPr>
          <w:bCs/>
          <w:sz w:val="22"/>
          <w:szCs w:val="22"/>
        </w:rPr>
        <w:t>ежесуточная подача заявок планируемого почасового потребления на технологический сайт ОАО</w:t>
      </w:r>
      <w:r w:rsidR="00353F29" w:rsidRPr="00D064E1">
        <w:rPr>
          <w:bCs/>
          <w:sz w:val="22"/>
          <w:szCs w:val="22"/>
        </w:rPr>
        <w:t> </w:t>
      </w:r>
      <w:r w:rsidRPr="00D064E1">
        <w:rPr>
          <w:bCs/>
          <w:sz w:val="22"/>
          <w:szCs w:val="22"/>
        </w:rPr>
        <w:t>«СО ЕЭС»;</w:t>
      </w:r>
    </w:p>
    <w:p w:rsidR="00FB05DF" w:rsidRPr="00D064E1" w:rsidRDefault="00FB05DF" w:rsidP="00532510">
      <w:pPr>
        <w:pStyle w:val="2"/>
        <w:tabs>
          <w:tab w:val="num" w:pos="1134"/>
        </w:tabs>
        <w:spacing w:after="0" w:line="240" w:lineRule="auto"/>
        <w:ind w:right="-144" w:firstLine="709"/>
        <w:rPr>
          <w:b/>
          <w:bCs/>
          <w:sz w:val="22"/>
          <w:szCs w:val="22"/>
        </w:rPr>
      </w:pPr>
      <w:r w:rsidRPr="00D064E1">
        <w:rPr>
          <w:bCs/>
          <w:sz w:val="22"/>
          <w:szCs w:val="22"/>
        </w:rPr>
        <w:t>-</w:t>
      </w:r>
      <w:r w:rsidR="00353F29" w:rsidRPr="00D064E1">
        <w:rPr>
          <w:bCs/>
          <w:sz w:val="22"/>
          <w:szCs w:val="22"/>
        </w:rPr>
        <w:t> </w:t>
      </w:r>
      <w:r w:rsidRPr="00D064E1">
        <w:rPr>
          <w:bCs/>
          <w:sz w:val="22"/>
          <w:szCs w:val="22"/>
        </w:rPr>
        <w:t>формирование ежемесячных аналитических отчетов об операционной деятельности Принципала на ОРЭМ;</w:t>
      </w:r>
    </w:p>
    <w:p w:rsidR="00FB05DF" w:rsidRPr="00D064E1" w:rsidRDefault="00FB05DF" w:rsidP="00532510">
      <w:pPr>
        <w:pStyle w:val="2"/>
        <w:tabs>
          <w:tab w:val="left" w:pos="900"/>
          <w:tab w:val="num" w:pos="1080"/>
          <w:tab w:val="num" w:pos="1134"/>
        </w:tabs>
        <w:spacing w:after="0" w:line="240" w:lineRule="auto"/>
        <w:ind w:right="-144" w:firstLine="709"/>
        <w:rPr>
          <w:b/>
          <w:bCs/>
          <w:sz w:val="22"/>
          <w:szCs w:val="22"/>
        </w:rPr>
      </w:pPr>
      <w:r w:rsidRPr="00D064E1">
        <w:rPr>
          <w:bCs/>
          <w:sz w:val="22"/>
          <w:szCs w:val="22"/>
        </w:rPr>
        <w:t>- представление интересов Принципала в инфраструктурных организациях ОРЭМ.</w:t>
      </w:r>
    </w:p>
    <w:p w:rsidR="00FB05DF" w:rsidRPr="00D064E1" w:rsidRDefault="00FB05DF" w:rsidP="00532510">
      <w:pPr>
        <w:pStyle w:val="2"/>
        <w:numPr>
          <w:ilvl w:val="1"/>
          <w:numId w:val="24"/>
        </w:numPr>
        <w:tabs>
          <w:tab w:val="clear" w:pos="792"/>
          <w:tab w:val="num" w:pos="1134"/>
        </w:tabs>
        <w:spacing w:after="0" w:line="240" w:lineRule="auto"/>
        <w:ind w:left="0" w:right="-144" w:firstLine="709"/>
        <w:rPr>
          <w:b/>
          <w:bCs/>
          <w:sz w:val="22"/>
          <w:szCs w:val="22"/>
        </w:rPr>
      </w:pPr>
      <w:r w:rsidRPr="00D064E1">
        <w:rPr>
          <w:bCs/>
          <w:sz w:val="22"/>
          <w:szCs w:val="22"/>
        </w:rPr>
        <w:t>Сопровождение совершения Принципалом сделок на ОРЭМ:</w:t>
      </w:r>
    </w:p>
    <w:p w:rsidR="00FB05DF" w:rsidRPr="00D064E1" w:rsidRDefault="00FB05DF" w:rsidP="00532510">
      <w:pPr>
        <w:pStyle w:val="2"/>
        <w:tabs>
          <w:tab w:val="num" w:pos="1134"/>
        </w:tabs>
        <w:spacing w:after="0" w:line="240" w:lineRule="auto"/>
        <w:ind w:right="-144" w:firstLine="709"/>
        <w:rPr>
          <w:b/>
          <w:bCs/>
          <w:sz w:val="22"/>
          <w:szCs w:val="22"/>
        </w:rPr>
      </w:pPr>
      <w:r w:rsidRPr="00D064E1">
        <w:rPr>
          <w:bCs/>
          <w:sz w:val="22"/>
          <w:szCs w:val="22"/>
        </w:rPr>
        <w:t>-</w:t>
      </w:r>
      <w:r w:rsidR="00A245D0">
        <w:rPr>
          <w:bCs/>
          <w:sz w:val="22"/>
          <w:szCs w:val="22"/>
        </w:rPr>
        <w:t> </w:t>
      </w:r>
      <w:r w:rsidRPr="00D064E1">
        <w:rPr>
          <w:bCs/>
          <w:sz w:val="22"/>
          <w:szCs w:val="22"/>
        </w:rPr>
        <w:t>проведение анализа ОРЭМ в целях определения круга потенциальных контрагентов Принципала для заключения свободных договоров купли-продажи электрической энергии и/или мощности;</w:t>
      </w:r>
    </w:p>
    <w:p w:rsidR="00FB05DF" w:rsidRPr="00D064E1" w:rsidRDefault="00FB05DF" w:rsidP="00532510">
      <w:pPr>
        <w:pStyle w:val="2"/>
        <w:tabs>
          <w:tab w:val="num" w:pos="720"/>
          <w:tab w:val="num" w:pos="1134"/>
        </w:tabs>
        <w:spacing w:after="0" w:line="240" w:lineRule="auto"/>
        <w:ind w:right="-144" w:firstLine="709"/>
        <w:rPr>
          <w:b/>
          <w:bCs/>
          <w:sz w:val="22"/>
          <w:szCs w:val="22"/>
        </w:rPr>
      </w:pPr>
      <w:r w:rsidRPr="00D064E1">
        <w:rPr>
          <w:bCs/>
          <w:sz w:val="22"/>
          <w:szCs w:val="22"/>
        </w:rPr>
        <w:t>-</w:t>
      </w:r>
      <w:r w:rsidR="00A245D0">
        <w:rPr>
          <w:bCs/>
          <w:sz w:val="22"/>
          <w:szCs w:val="22"/>
        </w:rPr>
        <w:t> </w:t>
      </w:r>
      <w:r w:rsidRPr="00D064E1">
        <w:rPr>
          <w:bCs/>
          <w:sz w:val="22"/>
          <w:szCs w:val="22"/>
        </w:rPr>
        <w:t>формирование прогноза потребления электроэнергии и (или) мощности по ГТП Принципала на предстоящий расчетный период;</w:t>
      </w:r>
    </w:p>
    <w:p w:rsidR="00FB05DF" w:rsidRPr="00D064E1" w:rsidRDefault="00FB05DF" w:rsidP="00532510">
      <w:pPr>
        <w:pStyle w:val="2"/>
        <w:tabs>
          <w:tab w:val="num" w:pos="1134"/>
        </w:tabs>
        <w:spacing w:after="0" w:line="240" w:lineRule="auto"/>
        <w:ind w:right="-144" w:firstLine="709"/>
        <w:rPr>
          <w:b/>
          <w:bCs/>
          <w:sz w:val="22"/>
          <w:szCs w:val="22"/>
        </w:rPr>
      </w:pPr>
      <w:r w:rsidRPr="00D064E1">
        <w:rPr>
          <w:bCs/>
          <w:sz w:val="22"/>
          <w:szCs w:val="22"/>
        </w:rPr>
        <w:t>-</w:t>
      </w:r>
      <w:r w:rsidR="00A245D0">
        <w:rPr>
          <w:bCs/>
          <w:sz w:val="22"/>
          <w:szCs w:val="22"/>
        </w:rPr>
        <w:t> </w:t>
      </w:r>
      <w:r w:rsidRPr="00D064E1">
        <w:rPr>
          <w:bCs/>
          <w:sz w:val="22"/>
          <w:szCs w:val="22"/>
        </w:rPr>
        <w:t xml:space="preserve">проведение переговоров с поставщиками электрической энергии и/или мощности на ОРЭМ в целях заключения </w:t>
      </w:r>
      <w:r w:rsidR="005971DD" w:rsidRPr="00D064E1">
        <w:rPr>
          <w:bCs/>
          <w:sz w:val="22"/>
          <w:szCs w:val="22"/>
        </w:rPr>
        <w:t xml:space="preserve">свободных </w:t>
      </w:r>
      <w:r w:rsidRPr="00D064E1">
        <w:rPr>
          <w:bCs/>
          <w:sz w:val="22"/>
          <w:szCs w:val="22"/>
        </w:rPr>
        <w:t>договоров купли-продажи (поставки) электрической энергии и/или мощности на условиях, определенных Принципалом</w:t>
      </w:r>
      <w:r w:rsidR="00E837B8" w:rsidRPr="00D064E1">
        <w:rPr>
          <w:bCs/>
          <w:sz w:val="22"/>
          <w:szCs w:val="22"/>
        </w:rPr>
        <w:t>;</w:t>
      </w:r>
    </w:p>
    <w:p w:rsidR="00BE79A0" w:rsidRPr="00D064E1" w:rsidRDefault="00FB05DF" w:rsidP="00532510">
      <w:pPr>
        <w:pStyle w:val="2"/>
        <w:tabs>
          <w:tab w:val="num" w:pos="1134"/>
        </w:tabs>
        <w:spacing w:after="0" w:line="240" w:lineRule="auto"/>
        <w:ind w:right="-144" w:firstLine="709"/>
        <w:rPr>
          <w:sz w:val="22"/>
        </w:rPr>
      </w:pPr>
      <w:r w:rsidRPr="00D064E1">
        <w:rPr>
          <w:bCs/>
          <w:sz w:val="22"/>
          <w:szCs w:val="22"/>
        </w:rPr>
        <w:t>-</w:t>
      </w:r>
      <w:r w:rsidR="00A245D0">
        <w:rPr>
          <w:bCs/>
          <w:sz w:val="22"/>
          <w:szCs w:val="22"/>
        </w:rPr>
        <w:t> </w:t>
      </w:r>
      <w:r w:rsidR="003F3996" w:rsidRPr="00D064E1">
        <w:rPr>
          <w:bCs/>
          <w:sz w:val="22"/>
          <w:szCs w:val="22"/>
        </w:rPr>
        <w:t xml:space="preserve">подписание от имени </w:t>
      </w:r>
      <w:r w:rsidRPr="00D064E1">
        <w:rPr>
          <w:bCs/>
          <w:sz w:val="22"/>
          <w:szCs w:val="22"/>
        </w:rPr>
        <w:t>Принципал</w:t>
      </w:r>
      <w:r w:rsidR="003F3996" w:rsidRPr="00D064E1">
        <w:rPr>
          <w:bCs/>
          <w:sz w:val="22"/>
          <w:szCs w:val="22"/>
        </w:rPr>
        <w:t>а</w:t>
      </w:r>
      <w:r w:rsidRPr="00D064E1">
        <w:rPr>
          <w:bCs/>
          <w:sz w:val="22"/>
          <w:szCs w:val="22"/>
        </w:rPr>
        <w:t xml:space="preserve"> договоров, заключение которых необходимо для участия в отношениях по купле-продаже электрической энергии и мощности на оптовом рынке</w:t>
      </w:r>
      <w:r w:rsidR="005B30BA" w:rsidRPr="00D064E1">
        <w:rPr>
          <w:bCs/>
          <w:sz w:val="22"/>
          <w:szCs w:val="22"/>
        </w:rPr>
        <w:t>, за исключением свободных договоров купли-продажи электрической энергии и/или мощности, необходимость подписания которых дополнительно согласовывается Агентом с Принципалом</w:t>
      </w:r>
      <w:r w:rsidRPr="00D064E1">
        <w:rPr>
          <w:bCs/>
          <w:sz w:val="22"/>
          <w:szCs w:val="22"/>
        </w:rPr>
        <w:t>;</w:t>
      </w:r>
    </w:p>
    <w:p w:rsidR="00E837B8" w:rsidRPr="00D064E1" w:rsidRDefault="00E837B8" w:rsidP="00532510">
      <w:pPr>
        <w:pStyle w:val="2"/>
        <w:tabs>
          <w:tab w:val="num" w:pos="1134"/>
        </w:tabs>
        <w:spacing w:after="0" w:line="240" w:lineRule="auto"/>
        <w:ind w:right="-144" w:firstLine="709"/>
        <w:rPr>
          <w:b/>
          <w:bCs/>
          <w:sz w:val="22"/>
          <w:szCs w:val="22"/>
        </w:rPr>
      </w:pPr>
      <w:r w:rsidRPr="00D064E1">
        <w:rPr>
          <w:bCs/>
          <w:sz w:val="22"/>
          <w:szCs w:val="22"/>
        </w:rPr>
        <w:t>- </w:t>
      </w:r>
      <w:r w:rsidR="003F3996" w:rsidRPr="00D064E1">
        <w:rPr>
          <w:bCs/>
          <w:sz w:val="22"/>
          <w:szCs w:val="22"/>
        </w:rPr>
        <w:t>заключение</w:t>
      </w:r>
      <w:r w:rsidRPr="00D064E1">
        <w:rPr>
          <w:bCs/>
          <w:sz w:val="22"/>
          <w:szCs w:val="22"/>
        </w:rPr>
        <w:t xml:space="preserve"> договоров уступки прав требования (цессии) дебиторской задолженности на ОРЭМ по поручению Принципала;</w:t>
      </w:r>
    </w:p>
    <w:p w:rsidR="00FB05DF" w:rsidRPr="00D064E1" w:rsidRDefault="00FB05DF" w:rsidP="00532510">
      <w:pPr>
        <w:pStyle w:val="2"/>
        <w:tabs>
          <w:tab w:val="num" w:pos="1134"/>
        </w:tabs>
        <w:spacing w:after="0" w:line="240" w:lineRule="auto"/>
        <w:ind w:right="-144" w:firstLine="709"/>
        <w:rPr>
          <w:b/>
          <w:bCs/>
          <w:sz w:val="22"/>
          <w:szCs w:val="22"/>
        </w:rPr>
      </w:pPr>
      <w:r w:rsidRPr="00D064E1">
        <w:rPr>
          <w:bCs/>
          <w:sz w:val="22"/>
          <w:szCs w:val="22"/>
        </w:rPr>
        <w:t>-</w:t>
      </w:r>
      <w:r w:rsidR="00A245D0">
        <w:rPr>
          <w:bCs/>
          <w:sz w:val="22"/>
          <w:szCs w:val="22"/>
        </w:rPr>
        <w:t> </w:t>
      </w:r>
      <w:r w:rsidRPr="00D064E1">
        <w:rPr>
          <w:bCs/>
          <w:sz w:val="22"/>
          <w:szCs w:val="22"/>
        </w:rPr>
        <w:t>оперативное планирование платежей на ОРЭМ;</w:t>
      </w:r>
    </w:p>
    <w:p w:rsidR="00FB05DF" w:rsidRPr="00D064E1" w:rsidRDefault="00FB05DF" w:rsidP="00532510">
      <w:pPr>
        <w:pStyle w:val="2"/>
        <w:tabs>
          <w:tab w:val="num" w:pos="1134"/>
        </w:tabs>
        <w:spacing w:after="0" w:line="240" w:lineRule="auto"/>
        <w:ind w:right="-144" w:firstLine="709"/>
        <w:rPr>
          <w:bCs/>
          <w:sz w:val="22"/>
          <w:szCs w:val="22"/>
        </w:rPr>
      </w:pPr>
      <w:r w:rsidRPr="00D064E1">
        <w:rPr>
          <w:bCs/>
          <w:sz w:val="22"/>
          <w:szCs w:val="22"/>
        </w:rPr>
        <w:t>-</w:t>
      </w:r>
      <w:r w:rsidR="00A245D0">
        <w:rPr>
          <w:bCs/>
          <w:sz w:val="22"/>
          <w:szCs w:val="22"/>
        </w:rPr>
        <w:t> </w:t>
      </w:r>
      <w:r w:rsidRPr="00D064E1">
        <w:rPr>
          <w:bCs/>
          <w:sz w:val="22"/>
          <w:szCs w:val="22"/>
        </w:rPr>
        <w:t xml:space="preserve">обработка </w:t>
      </w:r>
      <w:r w:rsidR="00013D9C" w:rsidRPr="00D064E1">
        <w:rPr>
          <w:bCs/>
          <w:sz w:val="22"/>
          <w:szCs w:val="22"/>
        </w:rPr>
        <w:t>(проверка</w:t>
      </w:r>
      <w:r w:rsidR="004D7167" w:rsidRPr="00D064E1">
        <w:rPr>
          <w:bCs/>
          <w:sz w:val="22"/>
          <w:szCs w:val="22"/>
        </w:rPr>
        <w:t xml:space="preserve"> оформления, объемов и стоимостей электроэнергии и мощности, </w:t>
      </w:r>
      <w:r w:rsidR="00013D9C" w:rsidRPr="00D064E1">
        <w:rPr>
          <w:bCs/>
          <w:sz w:val="22"/>
          <w:szCs w:val="22"/>
        </w:rPr>
        <w:t>подписание</w:t>
      </w:r>
      <w:r w:rsidR="004D7167" w:rsidRPr="00D064E1">
        <w:rPr>
          <w:bCs/>
          <w:sz w:val="22"/>
          <w:szCs w:val="22"/>
        </w:rPr>
        <w:t xml:space="preserve"> и направление контрагенту и Принципалу</w:t>
      </w:r>
      <w:r w:rsidR="00013D9C" w:rsidRPr="00D064E1">
        <w:rPr>
          <w:bCs/>
          <w:sz w:val="22"/>
          <w:szCs w:val="22"/>
        </w:rPr>
        <w:t>)</w:t>
      </w:r>
      <w:r w:rsidR="00CA668F" w:rsidRPr="00D064E1">
        <w:rPr>
          <w:sz w:val="22"/>
        </w:rPr>
        <w:t xml:space="preserve"> </w:t>
      </w:r>
      <w:r w:rsidRPr="00D064E1">
        <w:rPr>
          <w:bCs/>
          <w:sz w:val="22"/>
          <w:szCs w:val="22"/>
        </w:rPr>
        <w:t xml:space="preserve">первичных бухгалтерских документов по договорам, заключенным </w:t>
      </w:r>
      <w:r w:rsidRPr="00D064E1">
        <w:rPr>
          <w:bCs/>
          <w:sz w:val="22"/>
          <w:szCs w:val="22"/>
        </w:rPr>
        <w:lastRenderedPageBreak/>
        <w:t>на ОРЭМ, в том числе в части заключенных свободных договоров купли-продажи электрической энергии и/или мощности</w:t>
      </w:r>
      <w:r w:rsidR="003879F8" w:rsidRPr="00D064E1">
        <w:rPr>
          <w:bCs/>
          <w:sz w:val="22"/>
          <w:szCs w:val="22"/>
        </w:rPr>
        <w:t>;</w:t>
      </w:r>
    </w:p>
    <w:p w:rsidR="003879F8" w:rsidRPr="00D064E1" w:rsidRDefault="00CA668F" w:rsidP="00532510">
      <w:pPr>
        <w:pStyle w:val="2"/>
        <w:tabs>
          <w:tab w:val="num" w:pos="1134"/>
        </w:tabs>
        <w:spacing w:after="0" w:line="240" w:lineRule="auto"/>
        <w:ind w:right="-144" w:firstLine="709"/>
        <w:rPr>
          <w:sz w:val="22"/>
        </w:rPr>
      </w:pPr>
      <w:r w:rsidRPr="00D064E1">
        <w:rPr>
          <w:sz w:val="22"/>
        </w:rPr>
        <w:t>-</w:t>
      </w:r>
      <w:r w:rsidR="00A245D0">
        <w:rPr>
          <w:sz w:val="22"/>
        </w:rPr>
        <w:t> </w:t>
      </w:r>
      <w:r w:rsidRPr="00D064E1">
        <w:rPr>
          <w:sz w:val="22"/>
        </w:rPr>
        <w:t>предоставление данных по ОРЭМ для ежемесячной и квартальной отчетности (внутригрупповые обороты, связанные стороны, в т.ч. по договорам комиссии (через АО «ЦФР));</w:t>
      </w:r>
    </w:p>
    <w:p w:rsidR="003879F8" w:rsidRPr="00D064E1" w:rsidRDefault="00CA668F" w:rsidP="00532510">
      <w:pPr>
        <w:pStyle w:val="2"/>
        <w:tabs>
          <w:tab w:val="num" w:pos="1134"/>
        </w:tabs>
        <w:spacing w:after="0" w:line="240" w:lineRule="auto"/>
        <w:ind w:right="-144" w:firstLine="709"/>
        <w:rPr>
          <w:bCs/>
          <w:sz w:val="22"/>
          <w:szCs w:val="22"/>
        </w:rPr>
      </w:pPr>
      <w:r w:rsidRPr="00D064E1">
        <w:rPr>
          <w:sz w:val="22"/>
        </w:rPr>
        <w:t>-</w:t>
      </w:r>
      <w:r w:rsidR="00A245D0">
        <w:rPr>
          <w:sz w:val="22"/>
        </w:rPr>
        <w:t> </w:t>
      </w:r>
      <w:r w:rsidRPr="00D064E1">
        <w:rPr>
          <w:sz w:val="22"/>
        </w:rPr>
        <w:t>прогноз средневзвешенных нерегулируемых цен на электрическую энергию и средневзвешенных нерегулируемых цен на мощность по регионам присутствия, в т.ч. на расчетный период регулирования;</w:t>
      </w:r>
    </w:p>
    <w:p w:rsidR="003879F8" w:rsidRPr="00D064E1" w:rsidRDefault="00CA668F" w:rsidP="00532510">
      <w:pPr>
        <w:pStyle w:val="2"/>
        <w:tabs>
          <w:tab w:val="num" w:pos="1134"/>
        </w:tabs>
        <w:spacing w:after="0" w:line="240" w:lineRule="auto"/>
        <w:ind w:right="-144" w:firstLine="709"/>
        <w:rPr>
          <w:bCs/>
          <w:sz w:val="22"/>
          <w:szCs w:val="22"/>
        </w:rPr>
      </w:pPr>
      <w:r w:rsidRPr="00D064E1">
        <w:rPr>
          <w:sz w:val="22"/>
        </w:rPr>
        <w:t>-</w:t>
      </w:r>
      <w:r w:rsidR="00A245D0">
        <w:rPr>
          <w:sz w:val="22"/>
        </w:rPr>
        <w:t> </w:t>
      </w:r>
      <w:r w:rsidRPr="00D064E1">
        <w:rPr>
          <w:sz w:val="22"/>
        </w:rPr>
        <w:t>предоставление прочей информации по покупке (потреблению) электрической энергии и мощности по запросам регулирующих органов</w:t>
      </w:r>
      <w:r w:rsidR="00EA7D1D" w:rsidRPr="00D064E1">
        <w:rPr>
          <w:bCs/>
          <w:sz w:val="22"/>
          <w:szCs w:val="22"/>
        </w:rPr>
        <w:t>, поступивших Принципалу</w:t>
      </w:r>
      <w:r w:rsidRPr="00D064E1">
        <w:rPr>
          <w:sz w:val="22"/>
        </w:rPr>
        <w:t>.</w:t>
      </w:r>
    </w:p>
    <w:p w:rsidR="00DD1213" w:rsidRPr="00D064E1" w:rsidRDefault="00FB05DF" w:rsidP="00532510">
      <w:pPr>
        <w:pStyle w:val="14"/>
        <w:numPr>
          <w:ilvl w:val="0"/>
          <w:numId w:val="24"/>
        </w:numPr>
        <w:tabs>
          <w:tab w:val="clear" w:pos="360"/>
          <w:tab w:val="num" w:pos="1134"/>
        </w:tabs>
        <w:spacing w:before="0" w:after="0"/>
        <w:ind w:left="0" w:firstLine="709"/>
        <w:rPr>
          <w:sz w:val="22"/>
          <w:szCs w:val="22"/>
        </w:rPr>
      </w:pPr>
      <w:r w:rsidRPr="00D064E1">
        <w:rPr>
          <w:sz w:val="22"/>
          <w:szCs w:val="22"/>
        </w:rPr>
        <w:t xml:space="preserve">Для целей настоящего Договора и приложений к нему используются понятия, соответствующие определениям, установленным Правилами оптового рынка электрической энергии и мощности, утвержденными постановлением Правительства Российской Федерации от 27.12.2010 </w:t>
      </w:r>
      <w:r w:rsidR="00DD1213" w:rsidRPr="00D064E1">
        <w:rPr>
          <w:sz w:val="22"/>
          <w:szCs w:val="22"/>
        </w:rPr>
        <w:t>№</w:t>
      </w:r>
      <w:r w:rsidRPr="00D064E1">
        <w:rPr>
          <w:sz w:val="22"/>
          <w:szCs w:val="22"/>
        </w:rPr>
        <w:t xml:space="preserve"> 1172, Основными положениями функционирования розничных рынков электрической энергии, утвержденными постановлением Правительства Российской Федерации от 04.05.2012 </w:t>
      </w:r>
      <w:r w:rsidR="00DD1213" w:rsidRPr="00D064E1">
        <w:rPr>
          <w:sz w:val="22"/>
          <w:szCs w:val="22"/>
        </w:rPr>
        <w:t>№</w:t>
      </w:r>
      <w:r w:rsidRPr="00D064E1">
        <w:rPr>
          <w:sz w:val="22"/>
          <w:szCs w:val="22"/>
        </w:rPr>
        <w:t xml:space="preserve"> 442, Договором о присоединении, Регламентами оптового рынка, являющимися приложениями к Договору о присоединении.</w:t>
      </w:r>
      <w:r w:rsidR="007432C7" w:rsidRPr="00D064E1">
        <w:rPr>
          <w:sz w:val="22"/>
          <w:szCs w:val="22"/>
        </w:rPr>
        <w:t xml:space="preserve"> Объем, содержание и порядок совершаемых действий дополнительно определяется Договором о присоединении.</w:t>
      </w:r>
    </w:p>
    <w:p w:rsidR="00E00FDB" w:rsidRPr="00D064E1" w:rsidRDefault="00E00FDB" w:rsidP="00A245D0">
      <w:pPr>
        <w:pStyle w:val="a3"/>
        <w:tabs>
          <w:tab w:val="num" w:pos="1418"/>
        </w:tabs>
        <w:rPr>
          <w:sz w:val="22"/>
          <w:szCs w:val="22"/>
        </w:rPr>
      </w:pPr>
    </w:p>
    <w:p w:rsidR="00E00FDB" w:rsidRPr="00D064E1" w:rsidRDefault="00E00FDB" w:rsidP="00E00FDB">
      <w:pPr>
        <w:rPr>
          <w:sz w:val="22"/>
          <w:szCs w:val="22"/>
        </w:rPr>
      </w:pPr>
    </w:p>
    <w:tbl>
      <w:tblPr>
        <w:tblW w:w="9828" w:type="dxa"/>
        <w:tblLook w:val="01E0" w:firstRow="1" w:lastRow="1" w:firstColumn="1" w:lastColumn="1" w:noHBand="0" w:noVBand="0"/>
      </w:tblPr>
      <w:tblGrid>
        <w:gridCol w:w="2031"/>
        <w:gridCol w:w="2277"/>
        <w:gridCol w:w="1320"/>
        <w:gridCol w:w="2042"/>
        <w:gridCol w:w="2158"/>
      </w:tblGrid>
      <w:tr w:rsidR="00E00FDB" w:rsidRPr="00D064E1" w:rsidTr="00D3252C">
        <w:tc>
          <w:tcPr>
            <w:tcW w:w="9828" w:type="dxa"/>
            <w:gridSpan w:val="5"/>
          </w:tcPr>
          <w:p w:rsidR="00E00FDB" w:rsidRPr="00D064E1" w:rsidRDefault="00E00FDB" w:rsidP="004F3F94">
            <w:pPr>
              <w:spacing w:line="240" w:lineRule="auto"/>
              <w:jc w:val="center"/>
              <w:rPr>
                <w:sz w:val="22"/>
                <w:szCs w:val="22"/>
              </w:rPr>
            </w:pPr>
            <w:r w:rsidRPr="00D064E1">
              <w:rPr>
                <w:b/>
                <w:sz w:val="22"/>
                <w:szCs w:val="22"/>
              </w:rPr>
              <w:t>П</w:t>
            </w:r>
            <w:r w:rsidR="004F3F94" w:rsidRPr="00D064E1">
              <w:rPr>
                <w:b/>
                <w:sz w:val="22"/>
                <w:szCs w:val="22"/>
              </w:rPr>
              <w:t>одписи Сторон</w:t>
            </w:r>
          </w:p>
        </w:tc>
      </w:tr>
      <w:tr w:rsidR="00E00FDB" w:rsidRPr="00D064E1" w:rsidTr="00D3252C">
        <w:tc>
          <w:tcPr>
            <w:tcW w:w="9828" w:type="dxa"/>
            <w:gridSpan w:val="5"/>
          </w:tcPr>
          <w:p w:rsidR="00E00FDB" w:rsidRPr="00D064E1" w:rsidRDefault="00E00FDB" w:rsidP="00D3252C">
            <w:pPr>
              <w:spacing w:line="240" w:lineRule="auto"/>
              <w:jc w:val="center"/>
              <w:rPr>
                <w:b/>
                <w:sz w:val="22"/>
                <w:szCs w:val="22"/>
              </w:rPr>
            </w:pPr>
          </w:p>
        </w:tc>
      </w:tr>
      <w:tr w:rsidR="00E00FDB" w:rsidRPr="00D064E1" w:rsidTr="00D3252C">
        <w:tc>
          <w:tcPr>
            <w:tcW w:w="4308" w:type="dxa"/>
            <w:gridSpan w:val="2"/>
          </w:tcPr>
          <w:p w:rsidR="00E00FDB" w:rsidRPr="00D064E1" w:rsidRDefault="00E00FDB" w:rsidP="00D3252C">
            <w:pPr>
              <w:spacing w:line="240" w:lineRule="auto"/>
              <w:ind w:firstLine="0"/>
              <w:rPr>
                <w:sz w:val="22"/>
                <w:szCs w:val="22"/>
              </w:rPr>
            </w:pPr>
            <w:r w:rsidRPr="00D064E1">
              <w:rPr>
                <w:sz w:val="22"/>
                <w:szCs w:val="22"/>
              </w:rPr>
              <w:t>От имени Принципала:</w:t>
            </w:r>
          </w:p>
        </w:tc>
        <w:tc>
          <w:tcPr>
            <w:tcW w:w="1320" w:type="dxa"/>
          </w:tcPr>
          <w:p w:rsidR="00E00FDB" w:rsidRPr="00D064E1" w:rsidRDefault="00E00FDB" w:rsidP="00D3252C">
            <w:pPr>
              <w:spacing w:line="240" w:lineRule="auto"/>
              <w:rPr>
                <w:sz w:val="22"/>
                <w:szCs w:val="22"/>
              </w:rPr>
            </w:pPr>
          </w:p>
        </w:tc>
        <w:tc>
          <w:tcPr>
            <w:tcW w:w="4200" w:type="dxa"/>
            <w:gridSpan w:val="2"/>
          </w:tcPr>
          <w:p w:rsidR="00E00FDB" w:rsidRPr="00D064E1" w:rsidRDefault="00E00FDB" w:rsidP="00D3252C">
            <w:pPr>
              <w:spacing w:line="240" w:lineRule="auto"/>
              <w:ind w:firstLine="0"/>
              <w:rPr>
                <w:sz w:val="22"/>
                <w:szCs w:val="22"/>
              </w:rPr>
            </w:pPr>
            <w:r w:rsidRPr="00D064E1">
              <w:rPr>
                <w:sz w:val="22"/>
                <w:szCs w:val="22"/>
              </w:rPr>
              <w:t>От имени Агента:</w:t>
            </w:r>
          </w:p>
        </w:tc>
      </w:tr>
      <w:tr w:rsidR="00E00FDB" w:rsidRPr="00D064E1" w:rsidTr="00D3252C">
        <w:tc>
          <w:tcPr>
            <w:tcW w:w="4308" w:type="dxa"/>
            <w:gridSpan w:val="2"/>
            <w:tcBorders>
              <w:bottom w:val="single" w:sz="4" w:space="0" w:color="auto"/>
            </w:tcBorders>
          </w:tcPr>
          <w:p w:rsidR="00E00FDB" w:rsidRPr="00D064E1" w:rsidRDefault="00E00FDB" w:rsidP="00991747">
            <w:pPr>
              <w:spacing w:line="240" w:lineRule="auto"/>
              <w:ind w:firstLine="0"/>
              <w:rPr>
                <w:sz w:val="22"/>
                <w:szCs w:val="22"/>
              </w:rPr>
            </w:pPr>
          </w:p>
        </w:tc>
        <w:tc>
          <w:tcPr>
            <w:tcW w:w="1320" w:type="dxa"/>
          </w:tcPr>
          <w:p w:rsidR="00E00FDB" w:rsidRPr="00D064E1" w:rsidRDefault="00E00FDB" w:rsidP="00D3252C">
            <w:pPr>
              <w:spacing w:line="240" w:lineRule="auto"/>
              <w:rPr>
                <w:sz w:val="22"/>
                <w:szCs w:val="22"/>
              </w:rPr>
            </w:pPr>
          </w:p>
        </w:tc>
        <w:tc>
          <w:tcPr>
            <w:tcW w:w="4200" w:type="dxa"/>
            <w:gridSpan w:val="2"/>
            <w:tcBorders>
              <w:bottom w:val="single" w:sz="4" w:space="0" w:color="auto"/>
            </w:tcBorders>
          </w:tcPr>
          <w:p w:rsidR="00E00FDB" w:rsidRPr="00D064E1" w:rsidRDefault="008914BE" w:rsidP="008914BE">
            <w:pPr>
              <w:spacing w:line="240" w:lineRule="auto"/>
              <w:ind w:firstLine="0"/>
              <w:rPr>
                <w:sz w:val="22"/>
                <w:szCs w:val="22"/>
              </w:rPr>
            </w:pPr>
            <w:r w:rsidRPr="00D064E1">
              <w:rPr>
                <w:sz w:val="22"/>
                <w:szCs w:val="22"/>
              </w:rPr>
              <w:t>Д</w:t>
            </w:r>
            <w:r w:rsidR="00991747" w:rsidRPr="00D064E1">
              <w:rPr>
                <w:sz w:val="22"/>
                <w:szCs w:val="22"/>
              </w:rPr>
              <w:t>иректор</w:t>
            </w:r>
            <w:r w:rsidRPr="00D064E1">
              <w:rPr>
                <w:sz w:val="22"/>
                <w:szCs w:val="22"/>
              </w:rPr>
              <w:t xml:space="preserve"> по работе с оптовым рынком и крупными клиентами</w:t>
            </w:r>
          </w:p>
        </w:tc>
      </w:tr>
      <w:tr w:rsidR="00E00FDB" w:rsidRPr="00D064E1" w:rsidTr="00D3252C">
        <w:tc>
          <w:tcPr>
            <w:tcW w:w="4308" w:type="dxa"/>
            <w:gridSpan w:val="2"/>
            <w:tcBorders>
              <w:top w:val="single" w:sz="4" w:space="0" w:color="auto"/>
            </w:tcBorders>
          </w:tcPr>
          <w:p w:rsidR="00E00FDB" w:rsidRPr="00D064E1" w:rsidRDefault="00E00FDB" w:rsidP="00D3252C">
            <w:pPr>
              <w:spacing w:line="240" w:lineRule="auto"/>
              <w:ind w:firstLine="0"/>
              <w:rPr>
                <w:sz w:val="22"/>
                <w:szCs w:val="22"/>
              </w:rPr>
            </w:pPr>
            <w:r w:rsidRPr="00D064E1">
              <w:rPr>
                <w:i/>
                <w:sz w:val="22"/>
                <w:szCs w:val="22"/>
              </w:rPr>
              <w:t xml:space="preserve">          (должность)</w:t>
            </w:r>
          </w:p>
        </w:tc>
        <w:tc>
          <w:tcPr>
            <w:tcW w:w="1320" w:type="dxa"/>
          </w:tcPr>
          <w:p w:rsidR="00E00FDB" w:rsidRPr="00D064E1" w:rsidRDefault="00E00FDB" w:rsidP="00D3252C">
            <w:pPr>
              <w:spacing w:line="240" w:lineRule="auto"/>
              <w:jc w:val="center"/>
              <w:rPr>
                <w:sz w:val="22"/>
                <w:szCs w:val="22"/>
              </w:rPr>
            </w:pPr>
          </w:p>
        </w:tc>
        <w:tc>
          <w:tcPr>
            <w:tcW w:w="4200" w:type="dxa"/>
            <w:gridSpan w:val="2"/>
            <w:tcBorders>
              <w:top w:val="single" w:sz="4" w:space="0" w:color="auto"/>
            </w:tcBorders>
          </w:tcPr>
          <w:p w:rsidR="00E00FDB" w:rsidRPr="00D064E1" w:rsidRDefault="00E00FDB" w:rsidP="00D3252C">
            <w:pPr>
              <w:spacing w:line="240" w:lineRule="auto"/>
              <w:ind w:firstLine="0"/>
              <w:rPr>
                <w:sz w:val="22"/>
                <w:szCs w:val="22"/>
              </w:rPr>
            </w:pPr>
            <w:r w:rsidRPr="00D064E1">
              <w:rPr>
                <w:i/>
                <w:sz w:val="22"/>
                <w:szCs w:val="22"/>
              </w:rPr>
              <w:t xml:space="preserve">         (должность)</w:t>
            </w:r>
          </w:p>
        </w:tc>
      </w:tr>
      <w:tr w:rsidR="00E00FDB" w:rsidRPr="00D064E1" w:rsidTr="00D3252C">
        <w:tc>
          <w:tcPr>
            <w:tcW w:w="2031" w:type="dxa"/>
            <w:tcBorders>
              <w:bottom w:val="single" w:sz="4" w:space="0" w:color="auto"/>
            </w:tcBorders>
          </w:tcPr>
          <w:p w:rsidR="00E00FDB" w:rsidRPr="00D064E1" w:rsidRDefault="00E00FDB" w:rsidP="00991747">
            <w:pPr>
              <w:spacing w:line="240" w:lineRule="auto"/>
              <w:ind w:firstLine="0"/>
              <w:rPr>
                <w:sz w:val="22"/>
                <w:szCs w:val="22"/>
              </w:rPr>
            </w:pPr>
          </w:p>
        </w:tc>
        <w:tc>
          <w:tcPr>
            <w:tcW w:w="2277" w:type="dxa"/>
            <w:tcBorders>
              <w:left w:val="nil"/>
              <w:bottom w:val="single" w:sz="4" w:space="0" w:color="auto"/>
            </w:tcBorders>
          </w:tcPr>
          <w:p w:rsidR="00E00FDB" w:rsidRPr="00D064E1" w:rsidRDefault="00E00FDB" w:rsidP="00D3252C">
            <w:pPr>
              <w:spacing w:line="240" w:lineRule="auto"/>
              <w:rPr>
                <w:sz w:val="22"/>
                <w:szCs w:val="22"/>
              </w:rPr>
            </w:pPr>
          </w:p>
        </w:tc>
        <w:tc>
          <w:tcPr>
            <w:tcW w:w="1320" w:type="dxa"/>
          </w:tcPr>
          <w:p w:rsidR="00E00FDB" w:rsidRPr="00D064E1" w:rsidRDefault="00E00FDB" w:rsidP="00D3252C">
            <w:pPr>
              <w:spacing w:line="240" w:lineRule="auto"/>
              <w:rPr>
                <w:sz w:val="22"/>
                <w:szCs w:val="22"/>
              </w:rPr>
            </w:pPr>
          </w:p>
        </w:tc>
        <w:tc>
          <w:tcPr>
            <w:tcW w:w="2042" w:type="dxa"/>
            <w:tcBorders>
              <w:left w:val="nil"/>
              <w:bottom w:val="single" w:sz="4" w:space="0" w:color="auto"/>
            </w:tcBorders>
          </w:tcPr>
          <w:p w:rsidR="00E00FDB" w:rsidRPr="00D064E1" w:rsidRDefault="003A4538" w:rsidP="003A4538">
            <w:pPr>
              <w:spacing w:line="240" w:lineRule="auto"/>
              <w:ind w:firstLine="0"/>
              <w:rPr>
                <w:sz w:val="22"/>
                <w:szCs w:val="22"/>
              </w:rPr>
            </w:pPr>
            <w:r>
              <w:rPr>
                <w:sz w:val="22"/>
                <w:szCs w:val="22"/>
              </w:rPr>
              <w:t xml:space="preserve">А.Н. </w:t>
            </w:r>
            <w:r w:rsidR="00991747" w:rsidRPr="00D064E1">
              <w:rPr>
                <w:sz w:val="22"/>
                <w:szCs w:val="22"/>
              </w:rPr>
              <w:t>Ко</w:t>
            </w:r>
            <w:r w:rsidR="008914BE" w:rsidRPr="00D064E1">
              <w:rPr>
                <w:sz w:val="22"/>
                <w:szCs w:val="22"/>
              </w:rPr>
              <w:t>ковин</w:t>
            </w:r>
          </w:p>
        </w:tc>
        <w:tc>
          <w:tcPr>
            <w:tcW w:w="2158" w:type="dxa"/>
            <w:tcBorders>
              <w:left w:val="nil"/>
              <w:bottom w:val="single" w:sz="4" w:space="0" w:color="auto"/>
            </w:tcBorders>
          </w:tcPr>
          <w:p w:rsidR="00E00FDB" w:rsidRPr="00D064E1" w:rsidRDefault="00E00FDB" w:rsidP="00D3252C">
            <w:pPr>
              <w:spacing w:line="240" w:lineRule="auto"/>
              <w:rPr>
                <w:sz w:val="22"/>
                <w:szCs w:val="22"/>
              </w:rPr>
            </w:pPr>
          </w:p>
        </w:tc>
      </w:tr>
      <w:tr w:rsidR="00E00FDB" w:rsidRPr="00D064E1" w:rsidTr="00D3252C">
        <w:tc>
          <w:tcPr>
            <w:tcW w:w="2031" w:type="dxa"/>
            <w:tcBorders>
              <w:top w:val="single" w:sz="4" w:space="0" w:color="auto"/>
            </w:tcBorders>
          </w:tcPr>
          <w:p w:rsidR="00E00FDB" w:rsidRPr="00D064E1" w:rsidRDefault="00E00FDB" w:rsidP="00D3252C">
            <w:pPr>
              <w:spacing w:line="240" w:lineRule="auto"/>
              <w:ind w:firstLine="0"/>
              <w:rPr>
                <w:sz w:val="22"/>
                <w:szCs w:val="22"/>
              </w:rPr>
            </w:pPr>
            <w:r w:rsidRPr="00D064E1">
              <w:rPr>
                <w:i/>
                <w:sz w:val="22"/>
                <w:szCs w:val="22"/>
              </w:rPr>
              <w:t>(Ф.И.О.)</w:t>
            </w:r>
          </w:p>
        </w:tc>
        <w:tc>
          <w:tcPr>
            <w:tcW w:w="2277" w:type="dxa"/>
          </w:tcPr>
          <w:p w:rsidR="00E00FDB" w:rsidRPr="00D064E1" w:rsidRDefault="00E00FDB" w:rsidP="00D3252C">
            <w:pPr>
              <w:spacing w:line="240" w:lineRule="auto"/>
              <w:jc w:val="center"/>
              <w:rPr>
                <w:sz w:val="22"/>
                <w:szCs w:val="22"/>
              </w:rPr>
            </w:pPr>
            <w:r w:rsidRPr="00D064E1">
              <w:rPr>
                <w:i/>
                <w:sz w:val="22"/>
                <w:szCs w:val="22"/>
              </w:rPr>
              <w:t>(подпись)</w:t>
            </w:r>
          </w:p>
        </w:tc>
        <w:tc>
          <w:tcPr>
            <w:tcW w:w="1320" w:type="dxa"/>
          </w:tcPr>
          <w:p w:rsidR="00E00FDB" w:rsidRPr="00D064E1" w:rsidRDefault="00E00FDB" w:rsidP="00D3252C">
            <w:pPr>
              <w:spacing w:line="240" w:lineRule="auto"/>
              <w:rPr>
                <w:sz w:val="22"/>
                <w:szCs w:val="22"/>
              </w:rPr>
            </w:pPr>
          </w:p>
        </w:tc>
        <w:tc>
          <w:tcPr>
            <w:tcW w:w="2042" w:type="dxa"/>
            <w:tcBorders>
              <w:top w:val="single" w:sz="4" w:space="0" w:color="auto"/>
            </w:tcBorders>
          </w:tcPr>
          <w:p w:rsidR="00E00FDB" w:rsidRPr="00D064E1" w:rsidRDefault="00E00FDB" w:rsidP="00D3252C">
            <w:pPr>
              <w:spacing w:line="240" w:lineRule="auto"/>
              <w:ind w:firstLine="0"/>
              <w:rPr>
                <w:sz w:val="22"/>
                <w:szCs w:val="22"/>
              </w:rPr>
            </w:pPr>
            <w:r w:rsidRPr="00D064E1">
              <w:rPr>
                <w:i/>
                <w:sz w:val="22"/>
                <w:szCs w:val="22"/>
              </w:rPr>
              <w:t>(Ф.И.О.)</w:t>
            </w:r>
          </w:p>
        </w:tc>
        <w:tc>
          <w:tcPr>
            <w:tcW w:w="2158" w:type="dxa"/>
            <w:tcBorders>
              <w:top w:val="single" w:sz="4" w:space="0" w:color="auto"/>
            </w:tcBorders>
          </w:tcPr>
          <w:p w:rsidR="00E00FDB" w:rsidRPr="00D064E1" w:rsidRDefault="00E00FDB" w:rsidP="00D3252C">
            <w:pPr>
              <w:spacing w:line="240" w:lineRule="auto"/>
              <w:jc w:val="center"/>
              <w:rPr>
                <w:sz w:val="22"/>
                <w:szCs w:val="22"/>
              </w:rPr>
            </w:pPr>
            <w:r w:rsidRPr="00D064E1">
              <w:rPr>
                <w:i/>
                <w:sz w:val="22"/>
                <w:szCs w:val="22"/>
              </w:rPr>
              <w:t>(подпись)</w:t>
            </w:r>
          </w:p>
        </w:tc>
      </w:tr>
      <w:tr w:rsidR="00E00FDB" w:rsidRPr="00D064E1" w:rsidTr="00D3252C">
        <w:tc>
          <w:tcPr>
            <w:tcW w:w="2031" w:type="dxa"/>
          </w:tcPr>
          <w:p w:rsidR="00E00FDB" w:rsidRPr="00D064E1" w:rsidRDefault="00E00FDB" w:rsidP="00D3252C">
            <w:pPr>
              <w:spacing w:line="240" w:lineRule="auto"/>
              <w:rPr>
                <w:sz w:val="22"/>
                <w:szCs w:val="22"/>
              </w:rPr>
            </w:pPr>
          </w:p>
        </w:tc>
        <w:tc>
          <w:tcPr>
            <w:tcW w:w="2277" w:type="dxa"/>
          </w:tcPr>
          <w:p w:rsidR="00E00FDB" w:rsidRPr="00D064E1" w:rsidRDefault="00E00FDB" w:rsidP="00D3252C">
            <w:pPr>
              <w:spacing w:line="240" w:lineRule="auto"/>
              <w:rPr>
                <w:sz w:val="22"/>
                <w:szCs w:val="22"/>
              </w:rPr>
            </w:pPr>
          </w:p>
        </w:tc>
        <w:tc>
          <w:tcPr>
            <w:tcW w:w="1320" w:type="dxa"/>
          </w:tcPr>
          <w:p w:rsidR="00E00FDB" w:rsidRPr="00D064E1" w:rsidRDefault="00E00FDB" w:rsidP="00D3252C">
            <w:pPr>
              <w:spacing w:line="240" w:lineRule="auto"/>
              <w:rPr>
                <w:sz w:val="22"/>
                <w:szCs w:val="22"/>
              </w:rPr>
            </w:pPr>
          </w:p>
        </w:tc>
        <w:tc>
          <w:tcPr>
            <w:tcW w:w="2042" w:type="dxa"/>
          </w:tcPr>
          <w:p w:rsidR="00E00FDB" w:rsidRPr="00D064E1" w:rsidRDefault="00E00FDB" w:rsidP="00D3252C">
            <w:pPr>
              <w:spacing w:line="240" w:lineRule="auto"/>
              <w:rPr>
                <w:sz w:val="22"/>
                <w:szCs w:val="22"/>
              </w:rPr>
            </w:pPr>
          </w:p>
        </w:tc>
        <w:tc>
          <w:tcPr>
            <w:tcW w:w="2158" w:type="dxa"/>
          </w:tcPr>
          <w:p w:rsidR="00E00FDB" w:rsidRPr="00D064E1" w:rsidRDefault="00E00FDB" w:rsidP="00D3252C">
            <w:pPr>
              <w:spacing w:line="240" w:lineRule="auto"/>
              <w:rPr>
                <w:sz w:val="22"/>
                <w:szCs w:val="22"/>
              </w:rPr>
            </w:pPr>
          </w:p>
        </w:tc>
      </w:tr>
      <w:tr w:rsidR="00F25AD4" w:rsidRPr="00D064E1" w:rsidTr="00177BE2">
        <w:tc>
          <w:tcPr>
            <w:tcW w:w="4308" w:type="dxa"/>
            <w:gridSpan w:val="2"/>
          </w:tcPr>
          <w:p w:rsidR="00F25AD4" w:rsidRPr="00D064E1" w:rsidRDefault="00F25AD4" w:rsidP="00D3252C">
            <w:pPr>
              <w:spacing w:line="240" w:lineRule="auto"/>
              <w:rPr>
                <w:sz w:val="22"/>
                <w:szCs w:val="22"/>
              </w:rPr>
            </w:pPr>
            <w:r w:rsidRPr="00D064E1">
              <w:rPr>
                <w:sz w:val="22"/>
                <w:szCs w:val="22"/>
              </w:rPr>
              <w:t xml:space="preserve">м.п. </w:t>
            </w:r>
            <w:r w:rsidRPr="00D064E1">
              <w:rPr>
                <w:i/>
                <w:sz w:val="16"/>
                <w:szCs w:val="16"/>
              </w:rPr>
              <w:t>(при наличии печати)</w:t>
            </w:r>
          </w:p>
        </w:tc>
        <w:tc>
          <w:tcPr>
            <w:tcW w:w="1320" w:type="dxa"/>
          </w:tcPr>
          <w:p w:rsidR="00F25AD4" w:rsidRPr="00D064E1" w:rsidRDefault="00F25AD4" w:rsidP="00D3252C">
            <w:pPr>
              <w:spacing w:line="240" w:lineRule="auto"/>
              <w:rPr>
                <w:sz w:val="22"/>
                <w:szCs w:val="22"/>
              </w:rPr>
            </w:pPr>
          </w:p>
        </w:tc>
        <w:tc>
          <w:tcPr>
            <w:tcW w:w="4200" w:type="dxa"/>
            <w:gridSpan w:val="2"/>
          </w:tcPr>
          <w:p w:rsidR="00F25AD4" w:rsidRPr="00D064E1" w:rsidRDefault="00F25AD4" w:rsidP="00D3252C">
            <w:pPr>
              <w:spacing w:line="240" w:lineRule="auto"/>
              <w:rPr>
                <w:sz w:val="22"/>
                <w:szCs w:val="22"/>
              </w:rPr>
            </w:pPr>
            <w:r w:rsidRPr="00D064E1">
              <w:rPr>
                <w:sz w:val="22"/>
                <w:szCs w:val="22"/>
              </w:rPr>
              <w:t xml:space="preserve">м.п. </w:t>
            </w:r>
            <w:r w:rsidRPr="00D064E1">
              <w:rPr>
                <w:i/>
                <w:sz w:val="16"/>
                <w:szCs w:val="16"/>
              </w:rPr>
              <w:t>(при наличии печати)</w:t>
            </w:r>
          </w:p>
        </w:tc>
      </w:tr>
      <w:tr w:rsidR="00E00FDB" w:rsidRPr="00D064E1" w:rsidTr="005E7CC2">
        <w:tc>
          <w:tcPr>
            <w:tcW w:w="4308" w:type="dxa"/>
            <w:gridSpan w:val="2"/>
          </w:tcPr>
          <w:p w:rsidR="00E00FDB" w:rsidRPr="00D064E1" w:rsidRDefault="00E00FDB" w:rsidP="00D3252C">
            <w:pPr>
              <w:ind w:firstLine="0"/>
              <w:rPr>
                <w:sz w:val="22"/>
                <w:szCs w:val="22"/>
              </w:rPr>
            </w:pPr>
          </w:p>
        </w:tc>
        <w:tc>
          <w:tcPr>
            <w:tcW w:w="1320" w:type="dxa"/>
          </w:tcPr>
          <w:p w:rsidR="00E00FDB" w:rsidRPr="00D064E1" w:rsidRDefault="00E00FDB" w:rsidP="00D3252C">
            <w:pPr>
              <w:jc w:val="center"/>
              <w:rPr>
                <w:sz w:val="22"/>
                <w:szCs w:val="22"/>
              </w:rPr>
            </w:pPr>
          </w:p>
        </w:tc>
        <w:tc>
          <w:tcPr>
            <w:tcW w:w="4200" w:type="dxa"/>
            <w:gridSpan w:val="2"/>
          </w:tcPr>
          <w:p w:rsidR="00E00FDB" w:rsidRPr="00D064E1" w:rsidRDefault="00E00FDB" w:rsidP="00D3252C">
            <w:pPr>
              <w:ind w:firstLine="0"/>
              <w:rPr>
                <w:sz w:val="22"/>
                <w:szCs w:val="22"/>
              </w:rPr>
            </w:pPr>
          </w:p>
        </w:tc>
      </w:tr>
    </w:tbl>
    <w:p w:rsidR="006857AB" w:rsidRPr="00D064E1" w:rsidRDefault="006857AB" w:rsidP="00E00FDB">
      <w:pPr>
        <w:pStyle w:val="a3"/>
        <w:jc w:val="right"/>
        <w:rPr>
          <w:b w:val="0"/>
          <w:sz w:val="22"/>
          <w:szCs w:val="22"/>
        </w:rPr>
      </w:pPr>
    </w:p>
    <w:p w:rsidR="006857AB" w:rsidRPr="00D064E1" w:rsidRDefault="006857AB" w:rsidP="00E00FDB">
      <w:pPr>
        <w:pStyle w:val="a3"/>
        <w:jc w:val="right"/>
        <w:rPr>
          <w:b w:val="0"/>
          <w:sz w:val="22"/>
          <w:szCs w:val="22"/>
        </w:rPr>
        <w:sectPr w:rsidR="006857AB" w:rsidRPr="00D064E1" w:rsidSect="00AF6977">
          <w:footerReference w:type="default" r:id="rId10"/>
          <w:pgSz w:w="11906" w:h="16838"/>
          <w:pgMar w:top="1134" w:right="851" w:bottom="1134" w:left="851" w:header="709" w:footer="709" w:gutter="0"/>
          <w:cols w:space="708"/>
          <w:docGrid w:linePitch="360"/>
        </w:sectPr>
      </w:pPr>
    </w:p>
    <w:p w:rsidR="00E00FDB" w:rsidRPr="00D064E1" w:rsidRDefault="00E00FDB" w:rsidP="00E00FDB">
      <w:pPr>
        <w:pStyle w:val="a3"/>
        <w:jc w:val="right"/>
        <w:rPr>
          <w:b w:val="0"/>
          <w:sz w:val="22"/>
          <w:szCs w:val="22"/>
        </w:rPr>
      </w:pPr>
      <w:r w:rsidRPr="00D064E1">
        <w:rPr>
          <w:b w:val="0"/>
          <w:sz w:val="22"/>
          <w:szCs w:val="22"/>
        </w:rPr>
        <w:lastRenderedPageBreak/>
        <w:t xml:space="preserve">Приложение № </w:t>
      </w:r>
      <w:r w:rsidR="00937995" w:rsidRPr="00D064E1">
        <w:rPr>
          <w:b w:val="0"/>
          <w:sz w:val="22"/>
          <w:szCs w:val="22"/>
        </w:rPr>
        <w:t>3</w:t>
      </w:r>
    </w:p>
    <w:p w:rsidR="00E00FDB" w:rsidRPr="00D064E1" w:rsidRDefault="00E00FDB" w:rsidP="00E00FDB">
      <w:pPr>
        <w:pStyle w:val="a3"/>
        <w:jc w:val="right"/>
        <w:rPr>
          <w:b w:val="0"/>
          <w:sz w:val="22"/>
          <w:szCs w:val="22"/>
        </w:rPr>
      </w:pPr>
      <w:r w:rsidRPr="00D064E1">
        <w:rPr>
          <w:b w:val="0"/>
          <w:sz w:val="22"/>
          <w:szCs w:val="22"/>
        </w:rPr>
        <w:t>к Договору № _______ от «___» ________ 20__ г.</w:t>
      </w:r>
    </w:p>
    <w:p w:rsidR="00E00FDB" w:rsidRPr="00D064E1" w:rsidRDefault="00E00FDB" w:rsidP="00E00FDB">
      <w:pPr>
        <w:pStyle w:val="a3"/>
        <w:rPr>
          <w:b w:val="0"/>
          <w:sz w:val="22"/>
          <w:szCs w:val="22"/>
        </w:rPr>
      </w:pPr>
    </w:p>
    <w:p w:rsidR="0099173F" w:rsidRPr="00D064E1" w:rsidRDefault="0099173F" w:rsidP="00695A95">
      <w:pPr>
        <w:jc w:val="center"/>
        <w:rPr>
          <w:b/>
          <w:szCs w:val="28"/>
        </w:rPr>
      </w:pPr>
      <w:r w:rsidRPr="00D064E1">
        <w:rPr>
          <w:b/>
          <w:color w:val="000000"/>
          <w:szCs w:val="28"/>
        </w:rPr>
        <w:t>Размер вознаграждения</w:t>
      </w:r>
    </w:p>
    <w:p w:rsidR="00FF25B0" w:rsidRPr="00D064E1" w:rsidRDefault="00FF25B0" w:rsidP="00695A95">
      <w:pPr>
        <w:jc w:val="center"/>
        <w:rPr>
          <w:b/>
          <w:sz w:val="22"/>
          <w:szCs w:val="22"/>
        </w:rPr>
      </w:pPr>
    </w:p>
    <w:p w:rsidR="00695A95" w:rsidRPr="00D064E1" w:rsidRDefault="00211935" w:rsidP="00695A95">
      <w:pPr>
        <w:jc w:val="center"/>
        <w:rPr>
          <w:b/>
          <w:sz w:val="22"/>
          <w:szCs w:val="22"/>
        </w:rPr>
      </w:pPr>
      <w:r w:rsidRPr="00D064E1">
        <w:rPr>
          <w:b/>
          <w:sz w:val="22"/>
          <w:szCs w:val="22"/>
        </w:rPr>
        <w:t xml:space="preserve">Предельная </w:t>
      </w:r>
      <w:r w:rsidR="0099173F" w:rsidRPr="00D064E1">
        <w:rPr>
          <w:b/>
          <w:sz w:val="22"/>
          <w:szCs w:val="22"/>
        </w:rPr>
        <w:t>сумма</w:t>
      </w:r>
      <w:r w:rsidR="00695A95" w:rsidRPr="00D064E1">
        <w:rPr>
          <w:b/>
          <w:sz w:val="22"/>
          <w:szCs w:val="22"/>
        </w:rPr>
        <w:t xml:space="preserve"> вознаграждения </w:t>
      </w:r>
      <w:r w:rsidR="0099173F" w:rsidRPr="00D064E1">
        <w:rPr>
          <w:b/>
          <w:sz w:val="22"/>
          <w:szCs w:val="22"/>
        </w:rPr>
        <w:t>Агента</w:t>
      </w:r>
    </w:p>
    <w:tbl>
      <w:tblPr>
        <w:tblW w:w="46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7"/>
        <w:gridCol w:w="1136"/>
        <w:gridCol w:w="1166"/>
        <w:gridCol w:w="1166"/>
        <w:gridCol w:w="1164"/>
        <w:gridCol w:w="1164"/>
        <w:gridCol w:w="1164"/>
        <w:gridCol w:w="1164"/>
        <w:gridCol w:w="1164"/>
        <w:gridCol w:w="1314"/>
      </w:tblGrid>
      <w:tr w:rsidR="00474CCA" w:rsidRPr="00D064E1" w:rsidTr="00722C02">
        <w:trPr>
          <w:jc w:val="center"/>
        </w:trPr>
        <w:tc>
          <w:tcPr>
            <w:tcW w:w="1128" w:type="pct"/>
            <w:tcBorders>
              <w:top w:val="single" w:sz="4" w:space="0" w:color="auto"/>
              <w:left w:val="single" w:sz="4" w:space="0" w:color="auto"/>
              <w:bottom w:val="single" w:sz="4" w:space="0" w:color="auto"/>
              <w:right w:val="single" w:sz="4" w:space="0" w:color="auto"/>
            </w:tcBorders>
          </w:tcPr>
          <w:p w:rsidR="003A4538" w:rsidRPr="00D064E1" w:rsidRDefault="003A4538">
            <w:pPr>
              <w:ind w:left="-72" w:right="-76" w:firstLine="34"/>
              <w:rPr>
                <w:sz w:val="20"/>
              </w:rPr>
            </w:pPr>
          </w:p>
        </w:tc>
        <w:tc>
          <w:tcPr>
            <w:tcW w:w="415" w:type="pct"/>
            <w:tcBorders>
              <w:top w:val="single" w:sz="4" w:space="0" w:color="auto"/>
              <w:left w:val="single" w:sz="4" w:space="0" w:color="auto"/>
              <w:bottom w:val="single" w:sz="4" w:space="0" w:color="auto"/>
              <w:right w:val="single" w:sz="4" w:space="0" w:color="auto"/>
            </w:tcBorders>
            <w:vAlign w:val="bottom"/>
          </w:tcPr>
          <w:p w:rsidR="003A4538" w:rsidRDefault="003A4538">
            <w:pPr>
              <w:ind w:left="-41" w:firstLine="34"/>
              <w:jc w:val="center"/>
              <w:rPr>
                <w:b/>
                <w:sz w:val="14"/>
                <w:szCs w:val="14"/>
              </w:rPr>
            </w:pPr>
            <w:r w:rsidRPr="0099699A">
              <w:rPr>
                <w:b/>
                <w:sz w:val="14"/>
                <w:szCs w:val="14"/>
              </w:rPr>
              <w:t>с 01.05.2016 по 31.05.2016</w:t>
            </w:r>
          </w:p>
        </w:tc>
        <w:tc>
          <w:tcPr>
            <w:tcW w:w="426" w:type="pct"/>
            <w:tcBorders>
              <w:top w:val="single" w:sz="4" w:space="0" w:color="auto"/>
              <w:left w:val="single" w:sz="4" w:space="0" w:color="auto"/>
              <w:bottom w:val="single" w:sz="4" w:space="0" w:color="auto"/>
              <w:right w:val="single" w:sz="4" w:space="0" w:color="auto"/>
            </w:tcBorders>
            <w:vAlign w:val="bottom"/>
          </w:tcPr>
          <w:p w:rsidR="003A4538" w:rsidRDefault="003A4538">
            <w:pPr>
              <w:ind w:left="-41" w:firstLine="34"/>
              <w:jc w:val="center"/>
              <w:rPr>
                <w:b/>
                <w:sz w:val="14"/>
                <w:szCs w:val="14"/>
              </w:rPr>
            </w:pPr>
            <w:r w:rsidRPr="0099699A">
              <w:rPr>
                <w:b/>
                <w:sz w:val="14"/>
                <w:szCs w:val="14"/>
              </w:rPr>
              <w:t>с 01.06.2016 по 30.06.2016</w:t>
            </w:r>
          </w:p>
        </w:tc>
        <w:tc>
          <w:tcPr>
            <w:tcW w:w="426" w:type="pct"/>
            <w:tcBorders>
              <w:top w:val="single" w:sz="4" w:space="0" w:color="auto"/>
              <w:left w:val="single" w:sz="4" w:space="0" w:color="auto"/>
              <w:bottom w:val="single" w:sz="4" w:space="0" w:color="auto"/>
              <w:right w:val="single" w:sz="4" w:space="0" w:color="auto"/>
            </w:tcBorders>
          </w:tcPr>
          <w:p w:rsidR="003A4538" w:rsidRDefault="003A4538">
            <w:pPr>
              <w:ind w:left="-41" w:firstLine="34"/>
              <w:jc w:val="center"/>
              <w:rPr>
                <w:b/>
                <w:sz w:val="14"/>
                <w:szCs w:val="14"/>
              </w:rPr>
            </w:pPr>
            <w:r w:rsidRPr="0099699A">
              <w:rPr>
                <w:b/>
                <w:sz w:val="14"/>
                <w:szCs w:val="14"/>
              </w:rPr>
              <w:t>с 01.07.2016 по 31.07.2016</w:t>
            </w:r>
          </w:p>
        </w:tc>
        <w:tc>
          <w:tcPr>
            <w:tcW w:w="425" w:type="pct"/>
            <w:tcBorders>
              <w:top w:val="single" w:sz="4" w:space="0" w:color="auto"/>
              <w:left w:val="single" w:sz="4" w:space="0" w:color="auto"/>
              <w:bottom w:val="single" w:sz="4" w:space="0" w:color="auto"/>
              <w:right w:val="single" w:sz="4" w:space="0" w:color="auto"/>
            </w:tcBorders>
          </w:tcPr>
          <w:p w:rsidR="003A4538" w:rsidRDefault="003A4538">
            <w:pPr>
              <w:ind w:left="-41" w:firstLine="34"/>
              <w:jc w:val="center"/>
              <w:rPr>
                <w:b/>
                <w:sz w:val="14"/>
                <w:szCs w:val="14"/>
              </w:rPr>
            </w:pPr>
            <w:r w:rsidRPr="0099699A">
              <w:rPr>
                <w:b/>
                <w:sz w:val="14"/>
                <w:szCs w:val="14"/>
              </w:rPr>
              <w:t>с 01.08.2016 по 31.08.2016</w:t>
            </w:r>
          </w:p>
        </w:tc>
        <w:tc>
          <w:tcPr>
            <w:tcW w:w="425" w:type="pct"/>
            <w:tcBorders>
              <w:top w:val="single" w:sz="4" w:space="0" w:color="auto"/>
              <w:left w:val="single" w:sz="4" w:space="0" w:color="auto"/>
              <w:bottom w:val="single" w:sz="4" w:space="0" w:color="auto"/>
              <w:right w:val="single" w:sz="4" w:space="0" w:color="auto"/>
            </w:tcBorders>
          </w:tcPr>
          <w:p w:rsidR="003A4538" w:rsidRDefault="003A4538">
            <w:pPr>
              <w:ind w:left="-41" w:firstLine="34"/>
              <w:jc w:val="center"/>
              <w:rPr>
                <w:b/>
                <w:sz w:val="14"/>
                <w:szCs w:val="14"/>
              </w:rPr>
            </w:pPr>
            <w:r w:rsidRPr="0099699A">
              <w:rPr>
                <w:b/>
                <w:sz w:val="14"/>
                <w:szCs w:val="14"/>
              </w:rPr>
              <w:t>с 01.09.2016 по 30.09.2016</w:t>
            </w:r>
          </w:p>
        </w:tc>
        <w:tc>
          <w:tcPr>
            <w:tcW w:w="425" w:type="pct"/>
            <w:tcBorders>
              <w:top w:val="single" w:sz="4" w:space="0" w:color="auto"/>
              <w:left w:val="single" w:sz="4" w:space="0" w:color="auto"/>
              <w:bottom w:val="single" w:sz="4" w:space="0" w:color="auto"/>
              <w:right w:val="single" w:sz="4" w:space="0" w:color="auto"/>
            </w:tcBorders>
          </w:tcPr>
          <w:p w:rsidR="003A4538" w:rsidRDefault="003A4538">
            <w:pPr>
              <w:ind w:left="-41" w:firstLine="34"/>
              <w:jc w:val="center"/>
              <w:rPr>
                <w:b/>
                <w:sz w:val="14"/>
                <w:szCs w:val="14"/>
              </w:rPr>
            </w:pPr>
            <w:r w:rsidRPr="0099699A">
              <w:rPr>
                <w:b/>
                <w:sz w:val="14"/>
                <w:szCs w:val="14"/>
              </w:rPr>
              <w:t>с 01.10.2016 по 31.10.2016</w:t>
            </w:r>
          </w:p>
        </w:tc>
        <w:tc>
          <w:tcPr>
            <w:tcW w:w="425" w:type="pct"/>
            <w:tcBorders>
              <w:top w:val="single" w:sz="4" w:space="0" w:color="auto"/>
              <w:left w:val="single" w:sz="4" w:space="0" w:color="auto"/>
              <w:bottom w:val="single" w:sz="4" w:space="0" w:color="auto"/>
              <w:right w:val="single" w:sz="4" w:space="0" w:color="auto"/>
            </w:tcBorders>
          </w:tcPr>
          <w:p w:rsidR="003A4538" w:rsidRDefault="003A4538">
            <w:pPr>
              <w:ind w:left="-41" w:firstLine="34"/>
              <w:jc w:val="center"/>
              <w:rPr>
                <w:b/>
                <w:sz w:val="14"/>
                <w:szCs w:val="14"/>
              </w:rPr>
            </w:pPr>
            <w:r w:rsidRPr="0099699A">
              <w:rPr>
                <w:b/>
                <w:sz w:val="14"/>
                <w:szCs w:val="14"/>
              </w:rPr>
              <w:t>с 01.11.2016 по 30.11.2016</w:t>
            </w:r>
          </w:p>
        </w:tc>
        <w:tc>
          <w:tcPr>
            <w:tcW w:w="425" w:type="pct"/>
            <w:tcBorders>
              <w:top w:val="single" w:sz="4" w:space="0" w:color="auto"/>
              <w:left w:val="single" w:sz="4" w:space="0" w:color="auto"/>
              <w:bottom w:val="single" w:sz="4" w:space="0" w:color="auto"/>
              <w:right w:val="single" w:sz="4" w:space="0" w:color="auto"/>
            </w:tcBorders>
          </w:tcPr>
          <w:p w:rsidR="003A4538" w:rsidRDefault="003A4538">
            <w:pPr>
              <w:ind w:left="-41" w:firstLine="34"/>
              <w:jc w:val="center"/>
              <w:rPr>
                <w:b/>
                <w:sz w:val="14"/>
                <w:szCs w:val="14"/>
              </w:rPr>
            </w:pPr>
            <w:r w:rsidRPr="0099699A">
              <w:rPr>
                <w:b/>
                <w:sz w:val="14"/>
                <w:szCs w:val="14"/>
              </w:rPr>
              <w:t>с 01.12.2016 по 31.12.2016</w:t>
            </w:r>
          </w:p>
        </w:tc>
        <w:tc>
          <w:tcPr>
            <w:tcW w:w="480" w:type="pct"/>
            <w:tcBorders>
              <w:top w:val="single" w:sz="4" w:space="0" w:color="auto"/>
              <w:left w:val="single" w:sz="4" w:space="0" w:color="auto"/>
              <w:bottom w:val="single" w:sz="4" w:space="0" w:color="auto"/>
              <w:right w:val="single" w:sz="4" w:space="0" w:color="auto"/>
            </w:tcBorders>
            <w:vAlign w:val="bottom"/>
          </w:tcPr>
          <w:p w:rsidR="003A4538" w:rsidRDefault="003A4538">
            <w:pPr>
              <w:ind w:left="-41" w:firstLine="34"/>
              <w:jc w:val="center"/>
              <w:rPr>
                <w:b/>
                <w:sz w:val="16"/>
                <w:szCs w:val="16"/>
              </w:rPr>
            </w:pPr>
            <w:r w:rsidRPr="0099699A">
              <w:rPr>
                <w:b/>
                <w:sz w:val="16"/>
                <w:szCs w:val="16"/>
              </w:rPr>
              <w:t>Итого</w:t>
            </w:r>
          </w:p>
        </w:tc>
      </w:tr>
      <w:tr w:rsidR="00474CCA" w:rsidRPr="00D064E1" w:rsidTr="00722C02">
        <w:trPr>
          <w:jc w:val="center"/>
        </w:trPr>
        <w:tc>
          <w:tcPr>
            <w:tcW w:w="1128" w:type="pct"/>
            <w:tcBorders>
              <w:top w:val="single" w:sz="4" w:space="0" w:color="auto"/>
              <w:left w:val="single" w:sz="4" w:space="0" w:color="auto"/>
              <w:bottom w:val="single" w:sz="4" w:space="0" w:color="auto"/>
              <w:right w:val="single" w:sz="4" w:space="0" w:color="auto"/>
            </w:tcBorders>
          </w:tcPr>
          <w:p w:rsidR="00474CCA" w:rsidRDefault="00474CCA" w:rsidP="00CA4C4C">
            <w:pPr>
              <w:spacing w:line="240" w:lineRule="auto"/>
              <w:ind w:left="-72" w:right="-76" w:firstLine="34"/>
              <w:jc w:val="left"/>
              <w:rPr>
                <w:sz w:val="18"/>
                <w:szCs w:val="18"/>
              </w:rPr>
            </w:pPr>
            <w:r w:rsidRPr="0099699A">
              <w:rPr>
                <w:sz w:val="18"/>
                <w:szCs w:val="18"/>
              </w:rPr>
              <w:t>Плановый объем покупки электроэнергии на оптовом рынке Принципалом (согласно сводному прогнозному балансу), МВтч</w:t>
            </w:r>
          </w:p>
        </w:tc>
        <w:tc>
          <w:tcPr>
            <w:tcW w:w="415" w:type="pct"/>
            <w:tcBorders>
              <w:top w:val="single" w:sz="4" w:space="0" w:color="auto"/>
              <w:left w:val="single" w:sz="4" w:space="0" w:color="auto"/>
              <w:bottom w:val="single" w:sz="4" w:space="0" w:color="auto"/>
              <w:right w:val="single" w:sz="4" w:space="0" w:color="auto"/>
            </w:tcBorders>
            <w:vAlign w:val="bottom"/>
          </w:tcPr>
          <w:p w:rsidR="00474CCA" w:rsidRPr="00474CCA" w:rsidRDefault="00474CCA" w:rsidP="00474CCA">
            <w:pPr>
              <w:ind w:right="-18" w:firstLine="0"/>
              <w:jc w:val="right"/>
              <w:rPr>
                <w:color w:val="000000"/>
                <w:sz w:val="18"/>
                <w:szCs w:val="18"/>
              </w:rPr>
            </w:pPr>
            <w:r w:rsidRPr="00474CCA">
              <w:rPr>
                <w:color w:val="000000"/>
                <w:sz w:val="18"/>
                <w:szCs w:val="18"/>
              </w:rPr>
              <w:t>444 093,300</w:t>
            </w:r>
          </w:p>
        </w:tc>
        <w:tc>
          <w:tcPr>
            <w:tcW w:w="426" w:type="pct"/>
            <w:tcBorders>
              <w:top w:val="single" w:sz="4" w:space="0" w:color="auto"/>
              <w:left w:val="single" w:sz="4" w:space="0" w:color="auto"/>
              <w:bottom w:val="single" w:sz="4" w:space="0" w:color="auto"/>
              <w:right w:val="single" w:sz="4" w:space="0" w:color="auto"/>
            </w:tcBorders>
            <w:vAlign w:val="bottom"/>
          </w:tcPr>
          <w:p w:rsidR="00474CCA" w:rsidRPr="00474CCA" w:rsidRDefault="00474CCA" w:rsidP="00474CCA">
            <w:pPr>
              <w:ind w:right="-18" w:firstLine="0"/>
              <w:jc w:val="right"/>
              <w:rPr>
                <w:color w:val="000000"/>
                <w:sz w:val="18"/>
                <w:szCs w:val="18"/>
              </w:rPr>
            </w:pPr>
            <w:r w:rsidRPr="00474CCA">
              <w:rPr>
                <w:color w:val="000000"/>
                <w:sz w:val="18"/>
                <w:szCs w:val="18"/>
              </w:rPr>
              <w:t>425 783,900</w:t>
            </w:r>
          </w:p>
        </w:tc>
        <w:tc>
          <w:tcPr>
            <w:tcW w:w="426" w:type="pct"/>
            <w:tcBorders>
              <w:top w:val="single" w:sz="4" w:space="0" w:color="auto"/>
              <w:left w:val="single" w:sz="4" w:space="0" w:color="auto"/>
              <w:bottom w:val="single" w:sz="4" w:space="0" w:color="auto"/>
              <w:right w:val="single" w:sz="4" w:space="0" w:color="auto"/>
            </w:tcBorders>
            <w:vAlign w:val="bottom"/>
          </w:tcPr>
          <w:p w:rsidR="00474CCA" w:rsidRPr="00474CCA" w:rsidRDefault="00474CCA" w:rsidP="00474CCA">
            <w:pPr>
              <w:ind w:right="-18" w:firstLine="0"/>
              <w:jc w:val="right"/>
              <w:rPr>
                <w:color w:val="000000"/>
                <w:sz w:val="18"/>
                <w:szCs w:val="18"/>
              </w:rPr>
            </w:pPr>
            <w:r w:rsidRPr="00474CCA">
              <w:rPr>
                <w:color w:val="000000"/>
                <w:sz w:val="18"/>
                <w:szCs w:val="18"/>
              </w:rPr>
              <w:t>479 407,400</w:t>
            </w:r>
          </w:p>
        </w:tc>
        <w:tc>
          <w:tcPr>
            <w:tcW w:w="425" w:type="pct"/>
            <w:tcBorders>
              <w:top w:val="single" w:sz="4" w:space="0" w:color="auto"/>
              <w:left w:val="single" w:sz="4" w:space="0" w:color="auto"/>
              <w:bottom w:val="single" w:sz="4" w:space="0" w:color="auto"/>
              <w:right w:val="single" w:sz="4" w:space="0" w:color="auto"/>
            </w:tcBorders>
            <w:vAlign w:val="bottom"/>
          </w:tcPr>
          <w:p w:rsidR="00474CCA" w:rsidRPr="00474CCA" w:rsidRDefault="00474CCA" w:rsidP="00474CCA">
            <w:pPr>
              <w:ind w:right="-18" w:firstLine="0"/>
              <w:jc w:val="right"/>
              <w:rPr>
                <w:color w:val="000000"/>
                <w:sz w:val="18"/>
                <w:szCs w:val="18"/>
              </w:rPr>
            </w:pPr>
            <w:r w:rsidRPr="00474CCA">
              <w:rPr>
                <w:color w:val="000000"/>
                <w:sz w:val="18"/>
                <w:szCs w:val="18"/>
              </w:rPr>
              <w:t>480 245,600</w:t>
            </w:r>
          </w:p>
        </w:tc>
        <w:tc>
          <w:tcPr>
            <w:tcW w:w="425" w:type="pct"/>
            <w:tcBorders>
              <w:top w:val="single" w:sz="4" w:space="0" w:color="auto"/>
              <w:left w:val="single" w:sz="4" w:space="0" w:color="auto"/>
              <w:bottom w:val="single" w:sz="4" w:space="0" w:color="auto"/>
              <w:right w:val="single" w:sz="4" w:space="0" w:color="auto"/>
            </w:tcBorders>
            <w:vAlign w:val="bottom"/>
          </w:tcPr>
          <w:p w:rsidR="00474CCA" w:rsidRPr="00474CCA" w:rsidRDefault="00474CCA" w:rsidP="00474CCA">
            <w:pPr>
              <w:ind w:right="-18" w:firstLine="0"/>
              <w:jc w:val="right"/>
              <w:rPr>
                <w:color w:val="000000"/>
                <w:sz w:val="18"/>
                <w:szCs w:val="18"/>
              </w:rPr>
            </w:pPr>
            <w:r w:rsidRPr="00474CCA">
              <w:rPr>
                <w:color w:val="000000"/>
                <w:sz w:val="18"/>
                <w:szCs w:val="18"/>
              </w:rPr>
              <w:t>445 817,300</w:t>
            </w:r>
          </w:p>
        </w:tc>
        <w:tc>
          <w:tcPr>
            <w:tcW w:w="425" w:type="pct"/>
            <w:tcBorders>
              <w:top w:val="single" w:sz="4" w:space="0" w:color="auto"/>
              <w:left w:val="single" w:sz="4" w:space="0" w:color="auto"/>
              <w:bottom w:val="single" w:sz="4" w:space="0" w:color="auto"/>
              <w:right w:val="single" w:sz="4" w:space="0" w:color="auto"/>
            </w:tcBorders>
            <w:vAlign w:val="bottom"/>
          </w:tcPr>
          <w:p w:rsidR="00474CCA" w:rsidRPr="00474CCA" w:rsidRDefault="00474CCA" w:rsidP="00474CCA">
            <w:pPr>
              <w:ind w:right="-18" w:firstLine="0"/>
              <w:jc w:val="right"/>
              <w:rPr>
                <w:color w:val="000000"/>
                <w:sz w:val="18"/>
                <w:szCs w:val="18"/>
              </w:rPr>
            </w:pPr>
            <w:r w:rsidRPr="00474CCA">
              <w:rPr>
                <w:color w:val="000000"/>
                <w:sz w:val="18"/>
                <w:szCs w:val="18"/>
              </w:rPr>
              <w:t>548 401,900</w:t>
            </w:r>
          </w:p>
        </w:tc>
        <w:tc>
          <w:tcPr>
            <w:tcW w:w="425" w:type="pct"/>
            <w:tcBorders>
              <w:top w:val="single" w:sz="4" w:space="0" w:color="auto"/>
              <w:left w:val="single" w:sz="4" w:space="0" w:color="auto"/>
              <w:bottom w:val="single" w:sz="4" w:space="0" w:color="auto"/>
              <w:right w:val="single" w:sz="4" w:space="0" w:color="auto"/>
            </w:tcBorders>
            <w:vAlign w:val="bottom"/>
          </w:tcPr>
          <w:p w:rsidR="00474CCA" w:rsidRPr="00474CCA" w:rsidRDefault="00474CCA" w:rsidP="00474CCA">
            <w:pPr>
              <w:ind w:right="-18" w:firstLine="0"/>
              <w:jc w:val="right"/>
              <w:rPr>
                <w:color w:val="000000"/>
                <w:sz w:val="18"/>
                <w:szCs w:val="18"/>
              </w:rPr>
            </w:pPr>
            <w:r w:rsidRPr="00474CCA">
              <w:rPr>
                <w:color w:val="000000"/>
                <w:sz w:val="18"/>
                <w:szCs w:val="18"/>
              </w:rPr>
              <w:t>547 568,000</w:t>
            </w:r>
          </w:p>
        </w:tc>
        <w:tc>
          <w:tcPr>
            <w:tcW w:w="425" w:type="pct"/>
            <w:tcBorders>
              <w:top w:val="single" w:sz="4" w:space="0" w:color="auto"/>
              <w:left w:val="single" w:sz="4" w:space="0" w:color="auto"/>
              <w:bottom w:val="single" w:sz="4" w:space="0" w:color="auto"/>
              <w:right w:val="single" w:sz="4" w:space="0" w:color="auto"/>
            </w:tcBorders>
            <w:vAlign w:val="bottom"/>
          </w:tcPr>
          <w:p w:rsidR="00474CCA" w:rsidRPr="00474CCA" w:rsidRDefault="00474CCA" w:rsidP="00474CCA">
            <w:pPr>
              <w:ind w:right="-18" w:firstLine="0"/>
              <w:jc w:val="right"/>
              <w:rPr>
                <w:color w:val="000000"/>
                <w:sz w:val="18"/>
                <w:szCs w:val="18"/>
              </w:rPr>
            </w:pPr>
            <w:r w:rsidRPr="00474CCA">
              <w:rPr>
                <w:color w:val="000000"/>
                <w:sz w:val="18"/>
                <w:szCs w:val="18"/>
              </w:rPr>
              <w:t>607 073,300</w:t>
            </w:r>
          </w:p>
        </w:tc>
        <w:tc>
          <w:tcPr>
            <w:tcW w:w="480" w:type="pct"/>
            <w:tcBorders>
              <w:top w:val="single" w:sz="4" w:space="0" w:color="auto"/>
              <w:left w:val="single" w:sz="4" w:space="0" w:color="auto"/>
              <w:bottom w:val="single" w:sz="4" w:space="0" w:color="auto"/>
              <w:right w:val="single" w:sz="4" w:space="0" w:color="auto"/>
            </w:tcBorders>
            <w:vAlign w:val="bottom"/>
          </w:tcPr>
          <w:p w:rsidR="00474CCA" w:rsidRPr="00474CCA" w:rsidRDefault="00474CCA" w:rsidP="00474CCA">
            <w:pPr>
              <w:ind w:right="-18" w:firstLine="0"/>
              <w:jc w:val="right"/>
              <w:rPr>
                <w:color w:val="000000"/>
                <w:sz w:val="18"/>
                <w:szCs w:val="18"/>
              </w:rPr>
            </w:pPr>
            <w:r w:rsidRPr="00474CCA">
              <w:rPr>
                <w:color w:val="000000"/>
                <w:sz w:val="18"/>
                <w:szCs w:val="18"/>
              </w:rPr>
              <w:t>3 978 390,700</w:t>
            </w:r>
          </w:p>
        </w:tc>
      </w:tr>
      <w:tr w:rsidR="00722C02" w:rsidRPr="00D064E1" w:rsidTr="00722C02">
        <w:trPr>
          <w:jc w:val="center"/>
        </w:trPr>
        <w:tc>
          <w:tcPr>
            <w:tcW w:w="1128" w:type="pct"/>
            <w:tcBorders>
              <w:top w:val="single" w:sz="4" w:space="0" w:color="auto"/>
              <w:left w:val="single" w:sz="4" w:space="0" w:color="auto"/>
              <w:bottom w:val="single" w:sz="4" w:space="0" w:color="auto"/>
              <w:right w:val="single" w:sz="4" w:space="0" w:color="auto"/>
            </w:tcBorders>
          </w:tcPr>
          <w:p w:rsidR="00722C02" w:rsidRDefault="00722C02" w:rsidP="00CA4C4C">
            <w:pPr>
              <w:spacing w:line="240" w:lineRule="auto"/>
              <w:ind w:left="-72" w:right="-76" w:firstLine="34"/>
              <w:jc w:val="left"/>
              <w:rPr>
                <w:sz w:val="18"/>
                <w:szCs w:val="18"/>
              </w:rPr>
            </w:pPr>
            <w:r w:rsidRPr="0099699A">
              <w:rPr>
                <w:sz w:val="18"/>
                <w:szCs w:val="18"/>
              </w:rPr>
              <w:t>Предельная сумма вознаграждения Агента по Договору, руб. без НДС (18%)</w:t>
            </w:r>
          </w:p>
        </w:tc>
        <w:tc>
          <w:tcPr>
            <w:tcW w:w="415" w:type="pct"/>
            <w:tcBorders>
              <w:top w:val="single" w:sz="4" w:space="0" w:color="auto"/>
              <w:left w:val="single" w:sz="4" w:space="0" w:color="auto"/>
              <w:bottom w:val="single" w:sz="4" w:space="0" w:color="auto"/>
              <w:right w:val="single" w:sz="4" w:space="0" w:color="auto"/>
            </w:tcBorders>
            <w:vAlign w:val="bottom"/>
          </w:tcPr>
          <w:p w:rsidR="00722C02" w:rsidRPr="00722C02" w:rsidRDefault="00722C02" w:rsidP="00722C02">
            <w:pPr>
              <w:ind w:right="-18" w:firstLine="0"/>
              <w:jc w:val="right"/>
              <w:rPr>
                <w:color w:val="000000"/>
                <w:sz w:val="18"/>
                <w:szCs w:val="18"/>
              </w:rPr>
            </w:pPr>
            <w:r w:rsidRPr="00722C02">
              <w:rPr>
                <w:color w:val="000000"/>
                <w:sz w:val="18"/>
                <w:szCs w:val="18"/>
              </w:rPr>
              <w:t>25 856,22</w:t>
            </w:r>
          </w:p>
        </w:tc>
        <w:tc>
          <w:tcPr>
            <w:tcW w:w="426" w:type="pct"/>
            <w:tcBorders>
              <w:top w:val="single" w:sz="4" w:space="0" w:color="auto"/>
              <w:left w:val="single" w:sz="4" w:space="0" w:color="auto"/>
              <w:bottom w:val="single" w:sz="4" w:space="0" w:color="auto"/>
              <w:right w:val="single" w:sz="4" w:space="0" w:color="auto"/>
            </w:tcBorders>
            <w:vAlign w:val="bottom"/>
          </w:tcPr>
          <w:p w:rsidR="00722C02" w:rsidRPr="00722C02" w:rsidRDefault="00722C02" w:rsidP="00722C02">
            <w:pPr>
              <w:ind w:right="-18" w:firstLine="0"/>
              <w:jc w:val="right"/>
              <w:rPr>
                <w:color w:val="000000"/>
                <w:sz w:val="18"/>
                <w:szCs w:val="18"/>
              </w:rPr>
            </w:pPr>
            <w:r w:rsidRPr="00722C02">
              <w:rPr>
                <w:color w:val="000000"/>
                <w:sz w:val="18"/>
                <w:szCs w:val="18"/>
              </w:rPr>
              <w:t>24 790,20</w:t>
            </w:r>
          </w:p>
        </w:tc>
        <w:tc>
          <w:tcPr>
            <w:tcW w:w="426" w:type="pct"/>
            <w:tcBorders>
              <w:top w:val="single" w:sz="4" w:space="0" w:color="auto"/>
              <w:left w:val="single" w:sz="4" w:space="0" w:color="auto"/>
              <w:bottom w:val="single" w:sz="4" w:space="0" w:color="auto"/>
              <w:right w:val="single" w:sz="4" w:space="0" w:color="auto"/>
            </w:tcBorders>
            <w:vAlign w:val="bottom"/>
          </w:tcPr>
          <w:p w:rsidR="00722C02" w:rsidRPr="00722C02" w:rsidRDefault="00722C02" w:rsidP="00722C02">
            <w:pPr>
              <w:ind w:right="-18" w:firstLine="0"/>
              <w:jc w:val="right"/>
              <w:rPr>
                <w:color w:val="000000"/>
                <w:sz w:val="18"/>
                <w:szCs w:val="18"/>
              </w:rPr>
            </w:pPr>
            <w:r w:rsidRPr="00722C02">
              <w:rPr>
                <w:color w:val="000000"/>
                <w:sz w:val="18"/>
                <w:szCs w:val="18"/>
              </w:rPr>
              <w:t>27 912,30</w:t>
            </w:r>
          </w:p>
        </w:tc>
        <w:tc>
          <w:tcPr>
            <w:tcW w:w="425" w:type="pct"/>
            <w:tcBorders>
              <w:top w:val="single" w:sz="4" w:space="0" w:color="auto"/>
              <w:left w:val="single" w:sz="4" w:space="0" w:color="auto"/>
              <w:bottom w:val="single" w:sz="4" w:space="0" w:color="auto"/>
              <w:right w:val="single" w:sz="4" w:space="0" w:color="auto"/>
            </w:tcBorders>
            <w:vAlign w:val="bottom"/>
          </w:tcPr>
          <w:p w:rsidR="00722C02" w:rsidRPr="00722C02" w:rsidRDefault="00722C02" w:rsidP="00722C02">
            <w:pPr>
              <w:ind w:right="-18" w:firstLine="0"/>
              <w:jc w:val="right"/>
              <w:rPr>
                <w:color w:val="000000"/>
                <w:sz w:val="18"/>
                <w:szCs w:val="18"/>
              </w:rPr>
            </w:pPr>
            <w:r w:rsidRPr="00722C02">
              <w:rPr>
                <w:color w:val="000000"/>
                <w:sz w:val="18"/>
                <w:szCs w:val="18"/>
              </w:rPr>
              <w:t>27 961,10</w:t>
            </w:r>
          </w:p>
        </w:tc>
        <w:tc>
          <w:tcPr>
            <w:tcW w:w="425" w:type="pct"/>
            <w:tcBorders>
              <w:top w:val="single" w:sz="4" w:space="0" w:color="auto"/>
              <w:left w:val="single" w:sz="4" w:space="0" w:color="auto"/>
              <w:bottom w:val="single" w:sz="4" w:space="0" w:color="auto"/>
              <w:right w:val="single" w:sz="4" w:space="0" w:color="auto"/>
            </w:tcBorders>
            <w:vAlign w:val="bottom"/>
          </w:tcPr>
          <w:p w:rsidR="00722C02" w:rsidRPr="00722C02" w:rsidRDefault="00722C02" w:rsidP="00722C02">
            <w:pPr>
              <w:ind w:right="-18" w:firstLine="0"/>
              <w:jc w:val="right"/>
              <w:rPr>
                <w:color w:val="000000"/>
                <w:sz w:val="18"/>
                <w:szCs w:val="18"/>
              </w:rPr>
            </w:pPr>
            <w:r w:rsidRPr="00722C02">
              <w:rPr>
                <w:color w:val="000000"/>
                <w:sz w:val="18"/>
                <w:szCs w:val="18"/>
              </w:rPr>
              <w:t>25 956,60</w:t>
            </w:r>
          </w:p>
        </w:tc>
        <w:tc>
          <w:tcPr>
            <w:tcW w:w="425" w:type="pct"/>
            <w:tcBorders>
              <w:top w:val="single" w:sz="4" w:space="0" w:color="auto"/>
              <w:left w:val="single" w:sz="4" w:space="0" w:color="auto"/>
              <w:bottom w:val="single" w:sz="4" w:space="0" w:color="auto"/>
              <w:right w:val="single" w:sz="4" w:space="0" w:color="auto"/>
            </w:tcBorders>
            <w:vAlign w:val="bottom"/>
          </w:tcPr>
          <w:p w:rsidR="00722C02" w:rsidRPr="00722C02" w:rsidRDefault="00722C02" w:rsidP="00722C02">
            <w:pPr>
              <w:ind w:right="-18" w:firstLine="0"/>
              <w:jc w:val="right"/>
              <w:rPr>
                <w:color w:val="000000"/>
                <w:sz w:val="18"/>
                <w:szCs w:val="18"/>
              </w:rPr>
            </w:pPr>
            <w:r w:rsidRPr="00722C02">
              <w:rPr>
                <w:color w:val="000000"/>
                <w:sz w:val="18"/>
                <w:szCs w:val="18"/>
              </w:rPr>
              <w:t>31 929,33</w:t>
            </w:r>
          </w:p>
        </w:tc>
        <w:tc>
          <w:tcPr>
            <w:tcW w:w="425" w:type="pct"/>
            <w:tcBorders>
              <w:top w:val="single" w:sz="4" w:space="0" w:color="auto"/>
              <w:left w:val="single" w:sz="4" w:space="0" w:color="auto"/>
              <w:bottom w:val="single" w:sz="4" w:space="0" w:color="auto"/>
              <w:right w:val="single" w:sz="4" w:space="0" w:color="auto"/>
            </w:tcBorders>
            <w:vAlign w:val="bottom"/>
          </w:tcPr>
          <w:p w:rsidR="00722C02" w:rsidRPr="00722C02" w:rsidRDefault="00722C02" w:rsidP="00722C02">
            <w:pPr>
              <w:ind w:right="-18" w:firstLine="0"/>
              <w:jc w:val="right"/>
              <w:rPr>
                <w:color w:val="000000"/>
                <w:sz w:val="18"/>
                <w:szCs w:val="18"/>
              </w:rPr>
            </w:pPr>
            <w:r w:rsidRPr="00722C02">
              <w:rPr>
                <w:color w:val="000000"/>
                <w:sz w:val="18"/>
                <w:szCs w:val="18"/>
              </w:rPr>
              <w:t>31 880,78</w:t>
            </w:r>
          </w:p>
        </w:tc>
        <w:tc>
          <w:tcPr>
            <w:tcW w:w="425" w:type="pct"/>
            <w:tcBorders>
              <w:top w:val="single" w:sz="4" w:space="0" w:color="auto"/>
              <w:left w:val="single" w:sz="4" w:space="0" w:color="auto"/>
              <w:bottom w:val="single" w:sz="4" w:space="0" w:color="auto"/>
              <w:right w:val="single" w:sz="4" w:space="0" w:color="auto"/>
            </w:tcBorders>
            <w:vAlign w:val="bottom"/>
          </w:tcPr>
          <w:p w:rsidR="00722C02" w:rsidRPr="00722C02" w:rsidRDefault="00722C02" w:rsidP="00722C02">
            <w:pPr>
              <w:ind w:right="-18" w:firstLine="0"/>
              <w:jc w:val="right"/>
              <w:rPr>
                <w:color w:val="000000"/>
                <w:sz w:val="18"/>
                <w:szCs w:val="18"/>
              </w:rPr>
            </w:pPr>
            <w:r w:rsidRPr="00722C02">
              <w:rPr>
                <w:color w:val="000000"/>
                <w:sz w:val="18"/>
                <w:szCs w:val="18"/>
              </w:rPr>
              <w:t>35 345,33</w:t>
            </w:r>
          </w:p>
        </w:tc>
        <w:tc>
          <w:tcPr>
            <w:tcW w:w="480" w:type="pct"/>
            <w:tcBorders>
              <w:top w:val="single" w:sz="4" w:space="0" w:color="auto"/>
              <w:left w:val="single" w:sz="4" w:space="0" w:color="auto"/>
              <w:bottom w:val="single" w:sz="4" w:space="0" w:color="auto"/>
              <w:right w:val="single" w:sz="4" w:space="0" w:color="auto"/>
            </w:tcBorders>
            <w:vAlign w:val="bottom"/>
          </w:tcPr>
          <w:p w:rsidR="00722C02" w:rsidRPr="00722C02" w:rsidRDefault="00722C02" w:rsidP="00722C02">
            <w:pPr>
              <w:ind w:right="-18" w:firstLine="0"/>
              <w:jc w:val="right"/>
              <w:rPr>
                <w:color w:val="000000"/>
                <w:sz w:val="18"/>
                <w:szCs w:val="18"/>
              </w:rPr>
            </w:pPr>
            <w:r w:rsidRPr="00722C02">
              <w:rPr>
                <w:color w:val="000000"/>
                <w:sz w:val="18"/>
                <w:szCs w:val="18"/>
              </w:rPr>
              <w:t>231 631,86</w:t>
            </w:r>
          </w:p>
        </w:tc>
      </w:tr>
    </w:tbl>
    <w:p w:rsidR="0099173F" w:rsidRPr="00D064E1" w:rsidRDefault="0099173F" w:rsidP="004F3F94">
      <w:pPr>
        <w:pStyle w:val="a3"/>
        <w:rPr>
          <w:sz w:val="22"/>
          <w:szCs w:val="22"/>
        </w:rPr>
        <w:sectPr w:rsidR="0099173F" w:rsidRPr="00D064E1" w:rsidSect="00695A95">
          <w:pgSz w:w="16838" w:h="11906" w:orient="landscape"/>
          <w:pgMar w:top="851" w:right="1134" w:bottom="851" w:left="1134" w:header="709" w:footer="709" w:gutter="0"/>
          <w:cols w:space="708"/>
          <w:docGrid w:linePitch="381"/>
        </w:sectPr>
      </w:pPr>
    </w:p>
    <w:p w:rsidR="00177BE2" w:rsidRPr="00D064E1" w:rsidRDefault="00177BE2" w:rsidP="004B4268">
      <w:pPr>
        <w:pStyle w:val="a3"/>
        <w:spacing w:after="360"/>
        <w:rPr>
          <w:sz w:val="22"/>
          <w:szCs w:val="22"/>
        </w:rPr>
      </w:pPr>
      <w:r w:rsidRPr="00D064E1">
        <w:rPr>
          <w:sz w:val="22"/>
          <w:szCs w:val="22"/>
        </w:rPr>
        <w:lastRenderedPageBreak/>
        <w:t>Порядок определения фактической суммы вознаграждения Агента</w:t>
      </w:r>
    </w:p>
    <w:p w:rsidR="00177BE2" w:rsidRPr="00D064E1" w:rsidRDefault="00177BE2" w:rsidP="00532510">
      <w:pPr>
        <w:pStyle w:val="12"/>
        <w:numPr>
          <w:ilvl w:val="0"/>
          <w:numId w:val="28"/>
        </w:numPr>
        <w:tabs>
          <w:tab w:val="left" w:pos="851"/>
        </w:tabs>
        <w:ind w:left="0" w:firstLine="567"/>
        <w:contextualSpacing w:val="0"/>
        <w:jc w:val="both"/>
        <w:rPr>
          <w:sz w:val="22"/>
          <w:szCs w:val="22"/>
        </w:rPr>
      </w:pPr>
      <w:r w:rsidRPr="00D064E1">
        <w:rPr>
          <w:sz w:val="22"/>
          <w:szCs w:val="22"/>
        </w:rPr>
        <w:t xml:space="preserve">Фактическая сумма вознаграждения Агента по Договору </w:t>
      </w:r>
      <w:r w:rsidRPr="00D064E1">
        <w:rPr>
          <w:sz w:val="22"/>
          <w:szCs w:val="22"/>
          <w:lang w:val="en-US"/>
        </w:rPr>
        <w:t>S</w:t>
      </w:r>
      <w:r w:rsidRPr="00D064E1">
        <w:rPr>
          <w:sz w:val="22"/>
          <w:szCs w:val="22"/>
          <w:vertAlign w:val="subscript"/>
        </w:rPr>
        <w:t>вознаграждения,</w:t>
      </w:r>
      <w:r w:rsidRPr="00D064E1">
        <w:rPr>
          <w:i/>
          <w:sz w:val="22"/>
          <w:szCs w:val="22"/>
          <w:vertAlign w:val="subscript"/>
          <w:lang w:val="en-US"/>
        </w:rPr>
        <w:t>m</w:t>
      </w:r>
      <w:r w:rsidRPr="00D064E1">
        <w:rPr>
          <w:sz w:val="22"/>
          <w:szCs w:val="22"/>
        </w:rPr>
        <w:t xml:space="preserve"> за расчетный период </w:t>
      </w:r>
      <w:r w:rsidRPr="00D064E1">
        <w:rPr>
          <w:i/>
          <w:sz w:val="22"/>
          <w:szCs w:val="22"/>
          <w:lang w:val="en-US"/>
        </w:rPr>
        <w:t>m</w:t>
      </w:r>
      <w:r w:rsidRPr="00D064E1">
        <w:rPr>
          <w:sz w:val="22"/>
          <w:szCs w:val="22"/>
        </w:rPr>
        <w:t xml:space="preserve"> определяется по формуле, руб. без НДС:</w:t>
      </w:r>
    </w:p>
    <w:p w:rsidR="005808B6" w:rsidRPr="00D064E1" w:rsidRDefault="005808B6" w:rsidP="004B4268">
      <w:pPr>
        <w:spacing w:line="240" w:lineRule="auto"/>
        <w:ind w:left="720" w:firstLine="0"/>
        <w:rPr>
          <w:sz w:val="22"/>
          <w:szCs w:val="22"/>
        </w:rPr>
      </w:pPr>
    </w:p>
    <w:p w:rsidR="005808B6" w:rsidRPr="00D064E1" w:rsidRDefault="005808B6" w:rsidP="00532510">
      <w:pPr>
        <w:tabs>
          <w:tab w:val="left" w:pos="1418"/>
          <w:tab w:val="left" w:pos="1701"/>
        </w:tabs>
        <w:spacing w:line="240" w:lineRule="auto"/>
        <w:ind w:firstLine="0"/>
        <w:rPr>
          <w:rFonts w:eastAsia="Calibri"/>
          <w:sz w:val="22"/>
          <w:szCs w:val="22"/>
        </w:rPr>
      </w:pPr>
      <w:r w:rsidRPr="00D064E1">
        <w:rPr>
          <w:rFonts w:eastAsia="Calibri"/>
          <w:sz w:val="22"/>
          <w:szCs w:val="22"/>
          <w:lang w:val="en-US"/>
        </w:rPr>
        <w:t>S</w:t>
      </w:r>
      <w:r w:rsidRPr="00D064E1">
        <w:rPr>
          <w:rFonts w:eastAsia="Calibri"/>
          <w:sz w:val="22"/>
          <w:szCs w:val="22"/>
          <w:vertAlign w:val="subscript"/>
        </w:rPr>
        <w:t>вознаграждения,</w:t>
      </w:r>
      <w:r w:rsidRPr="00D064E1">
        <w:rPr>
          <w:rFonts w:eastAsia="Calibri"/>
          <w:i/>
          <w:sz w:val="22"/>
          <w:szCs w:val="22"/>
          <w:vertAlign w:val="subscript"/>
          <w:lang w:val="en-US"/>
        </w:rPr>
        <w:t>m</w:t>
      </w:r>
      <w:r w:rsidR="00532510">
        <w:rPr>
          <w:rFonts w:eastAsia="Calibri"/>
          <w:sz w:val="22"/>
          <w:szCs w:val="22"/>
        </w:rPr>
        <w:tab/>
      </w:r>
      <w:r w:rsidRPr="00D064E1">
        <w:rPr>
          <w:rFonts w:eastAsia="Calibri"/>
          <w:sz w:val="22"/>
          <w:szCs w:val="22"/>
        </w:rPr>
        <w:t>=</w:t>
      </w:r>
      <w:r w:rsidR="00532510">
        <w:rPr>
          <w:rFonts w:eastAsia="Calibri"/>
          <w:sz w:val="22"/>
          <w:szCs w:val="22"/>
        </w:rPr>
        <w:tab/>
      </w:r>
      <w:r w:rsidR="00CA4C4C" w:rsidRPr="00D064E1">
        <w:rPr>
          <w:i/>
          <w:sz w:val="22"/>
          <w:szCs w:val="22"/>
        </w:rPr>
        <w:t xml:space="preserve">Ц </w:t>
      </w:r>
      <w:r w:rsidR="00CA4C4C" w:rsidRPr="00D064E1">
        <w:rPr>
          <w:sz w:val="22"/>
          <w:szCs w:val="22"/>
        </w:rPr>
        <w:t xml:space="preserve">× </w:t>
      </w:r>
      <w:r w:rsidR="00CA4C4C" w:rsidRPr="00D064E1">
        <w:rPr>
          <w:i/>
          <w:sz w:val="22"/>
          <w:szCs w:val="22"/>
        </w:rPr>
        <w:t>Э</w:t>
      </w:r>
      <w:r w:rsidR="00CA4C4C" w:rsidRPr="00D064E1">
        <w:rPr>
          <w:i/>
          <w:sz w:val="22"/>
          <w:szCs w:val="22"/>
          <w:vertAlign w:val="subscript"/>
          <w:lang w:val="en-US"/>
        </w:rPr>
        <w:t>m</w:t>
      </w:r>
      <w:r w:rsidRPr="00D064E1">
        <w:rPr>
          <w:rFonts w:eastAsia="Calibri"/>
          <w:sz w:val="22"/>
          <w:szCs w:val="22"/>
        </w:rPr>
        <w:t>;</w:t>
      </w:r>
    </w:p>
    <w:p w:rsidR="005808B6" w:rsidRPr="00D064E1" w:rsidRDefault="005808B6" w:rsidP="00532510">
      <w:pPr>
        <w:spacing w:line="240" w:lineRule="auto"/>
        <w:rPr>
          <w:sz w:val="22"/>
          <w:szCs w:val="22"/>
        </w:rPr>
      </w:pPr>
      <w:r w:rsidRPr="00D064E1">
        <w:rPr>
          <w:sz w:val="22"/>
          <w:szCs w:val="22"/>
        </w:rPr>
        <w:t xml:space="preserve">где </w:t>
      </w:r>
      <w:r w:rsidRPr="00D064E1">
        <w:rPr>
          <w:i/>
          <w:sz w:val="22"/>
          <w:szCs w:val="22"/>
        </w:rPr>
        <w:t>Ц</w:t>
      </w:r>
      <w:r w:rsidRPr="00D064E1">
        <w:rPr>
          <w:sz w:val="22"/>
          <w:szCs w:val="22"/>
        </w:rPr>
        <w:t xml:space="preserve"> = 0,</w:t>
      </w:r>
      <w:r w:rsidR="00CA4C4C">
        <w:rPr>
          <w:sz w:val="22"/>
          <w:szCs w:val="22"/>
        </w:rPr>
        <w:t>05545</w:t>
      </w:r>
      <w:r w:rsidRPr="00D064E1">
        <w:rPr>
          <w:sz w:val="22"/>
          <w:szCs w:val="22"/>
        </w:rPr>
        <w:t xml:space="preserve"> руб./МВт•ч</w:t>
      </w:r>
      <w:r w:rsidR="00532510">
        <w:rPr>
          <w:sz w:val="22"/>
          <w:szCs w:val="22"/>
        </w:rPr>
        <w:t> </w:t>
      </w:r>
      <w:r w:rsidRPr="00D064E1">
        <w:rPr>
          <w:sz w:val="22"/>
          <w:szCs w:val="22"/>
        </w:rPr>
        <w:t>– размер вознаграждения Агента (без НДС);</w:t>
      </w:r>
    </w:p>
    <w:p w:rsidR="001536F7" w:rsidRPr="00D064E1" w:rsidRDefault="005808B6" w:rsidP="00CA4C4C">
      <w:pPr>
        <w:spacing w:line="240" w:lineRule="auto"/>
        <w:rPr>
          <w:sz w:val="22"/>
          <w:szCs w:val="22"/>
        </w:rPr>
      </w:pPr>
      <w:r w:rsidRPr="00D064E1">
        <w:rPr>
          <w:sz w:val="22"/>
          <w:szCs w:val="22"/>
        </w:rPr>
        <w:t>где</w:t>
      </w:r>
      <w:r w:rsidRPr="00D064E1">
        <w:rPr>
          <w:i/>
          <w:sz w:val="22"/>
          <w:szCs w:val="22"/>
        </w:rPr>
        <w:t xml:space="preserve"> Э</w:t>
      </w:r>
      <w:r w:rsidRPr="00D064E1">
        <w:rPr>
          <w:i/>
          <w:sz w:val="22"/>
          <w:szCs w:val="22"/>
          <w:vertAlign w:val="subscript"/>
          <w:lang w:val="en-US"/>
        </w:rPr>
        <w:t>m</w:t>
      </w:r>
      <w:r w:rsidRPr="00D064E1">
        <w:rPr>
          <w:i/>
          <w:sz w:val="22"/>
          <w:szCs w:val="22"/>
          <w:vertAlign w:val="subscript"/>
        </w:rPr>
        <w:t xml:space="preserve">, </w:t>
      </w:r>
      <w:r w:rsidRPr="00D064E1">
        <w:rPr>
          <w:sz w:val="22"/>
          <w:szCs w:val="22"/>
        </w:rPr>
        <w:t xml:space="preserve"> – объем электроэнергии, определенный на основании данных макетов </w:t>
      </w:r>
      <w:r w:rsidRPr="00D064E1">
        <w:rPr>
          <w:sz w:val="22"/>
          <w:szCs w:val="22"/>
          <w:lang w:val="en-US"/>
        </w:rPr>
        <w:t>XML</w:t>
      </w:r>
      <w:r w:rsidRPr="00D064E1">
        <w:rPr>
          <w:sz w:val="22"/>
          <w:szCs w:val="22"/>
        </w:rPr>
        <w:t xml:space="preserve"> 51070 по группе точек поставки </w:t>
      </w:r>
      <w:r w:rsidR="00CA4C4C">
        <w:rPr>
          <w:sz w:val="22"/>
          <w:szCs w:val="22"/>
          <w:lang w:val="en-US"/>
        </w:rPr>
        <w:t>PSARATEN</w:t>
      </w:r>
      <w:r w:rsidRPr="00D064E1">
        <w:rPr>
          <w:sz w:val="22"/>
          <w:szCs w:val="22"/>
        </w:rPr>
        <w:t xml:space="preserve"> Принципала, приобретенный Принципалом на оптовом рынке электроэнергии за расчетный период </w:t>
      </w:r>
      <w:r w:rsidRPr="00D064E1">
        <w:rPr>
          <w:i/>
          <w:sz w:val="22"/>
          <w:szCs w:val="22"/>
          <w:lang w:val="en-US"/>
        </w:rPr>
        <w:t>m</w:t>
      </w:r>
      <w:r w:rsidRPr="00D064E1">
        <w:rPr>
          <w:sz w:val="22"/>
          <w:szCs w:val="22"/>
        </w:rPr>
        <w:t>, МВт•ч</w:t>
      </w:r>
      <w:r w:rsidR="00A90273" w:rsidRPr="00D064E1">
        <w:rPr>
          <w:sz w:val="22"/>
          <w:szCs w:val="22"/>
        </w:rPr>
        <w:t>.</w:t>
      </w:r>
    </w:p>
    <w:p w:rsidR="00177BE2" w:rsidRPr="00474CCA" w:rsidRDefault="00177BE2" w:rsidP="00532510">
      <w:pPr>
        <w:pStyle w:val="12"/>
        <w:numPr>
          <w:ilvl w:val="0"/>
          <w:numId w:val="28"/>
        </w:numPr>
        <w:tabs>
          <w:tab w:val="left" w:pos="851"/>
        </w:tabs>
        <w:spacing w:after="120"/>
        <w:ind w:left="0" w:firstLine="567"/>
        <w:contextualSpacing w:val="0"/>
        <w:jc w:val="both"/>
        <w:rPr>
          <w:sz w:val="22"/>
          <w:szCs w:val="22"/>
        </w:rPr>
      </w:pPr>
      <w:r w:rsidRPr="00D064E1">
        <w:rPr>
          <w:sz w:val="22"/>
          <w:szCs w:val="22"/>
        </w:rPr>
        <w:t>Предельная сумма вознаграждения Агента, определенная в соответствии с данным приложением на период с 01.</w:t>
      </w:r>
      <w:r w:rsidR="00532510">
        <w:rPr>
          <w:sz w:val="22"/>
          <w:szCs w:val="22"/>
        </w:rPr>
        <w:t>05</w:t>
      </w:r>
      <w:r w:rsidRPr="00D064E1">
        <w:rPr>
          <w:sz w:val="22"/>
          <w:szCs w:val="22"/>
        </w:rPr>
        <w:t>.201</w:t>
      </w:r>
      <w:r w:rsidR="00532510">
        <w:rPr>
          <w:sz w:val="22"/>
          <w:szCs w:val="22"/>
        </w:rPr>
        <w:t>6</w:t>
      </w:r>
      <w:r w:rsidRPr="00D064E1">
        <w:rPr>
          <w:sz w:val="22"/>
          <w:szCs w:val="22"/>
        </w:rPr>
        <w:t xml:space="preserve"> по 31.12.2016 </w:t>
      </w:r>
      <w:r w:rsidRPr="00474CCA">
        <w:rPr>
          <w:sz w:val="22"/>
          <w:szCs w:val="22"/>
        </w:rPr>
        <w:t xml:space="preserve">составляет </w:t>
      </w:r>
      <w:r w:rsidR="00722C02" w:rsidRPr="00722C02">
        <w:rPr>
          <w:sz w:val="22"/>
          <w:szCs w:val="22"/>
        </w:rPr>
        <w:t>273 325 (Двести семьдесят три тысячи триста двадцать пять) рублей 60 копеек, в том числе НДС 18% – 41 693 (Сорок одна тысяча шестьсот девяносто три) рубля 74 копейки</w:t>
      </w:r>
      <w:r w:rsidRPr="00474CCA">
        <w:rPr>
          <w:sz w:val="22"/>
          <w:szCs w:val="22"/>
        </w:rPr>
        <w:t>.</w:t>
      </w:r>
    </w:p>
    <w:p w:rsidR="00177BE2" w:rsidRPr="00D064E1" w:rsidRDefault="00177BE2" w:rsidP="00177BE2">
      <w:pPr>
        <w:spacing w:line="240" w:lineRule="auto"/>
        <w:rPr>
          <w:sz w:val="22"/>
          <w:szCs w:val="22"/>
        </w:rPr>
      </w:pPr>
    </w:p>
    <w:p w:rsidR="00177BE2" w:rsidRPr="00D064E1" w:rsidRDefault="00177BE2" w:rsidP="00177BE2">
      <w:pPr>
        <w:pStyle w:val="a3"/>
        <w:rPr>
          <w:sz w:val="22"/>
          <w:szCs w:val="22"/>
        </w:rPr>
      </w:pPr>
      <w:r w:rsidRPr="00D064E1">
        <w:rPr>
          <w:sz w:val="22"/>
          <w:szCs w:val="22"/>
        </w:rPr>
        <w:t>Подписи Сторон</w:t>
      </w:r>
    </w:p>
    <w:tbl>
      <w:tblPr>
        <w:tblpPr w:leftFromText="180" w:rightFromText="180" w:vertAnchor="text" w:horzAnchor="page" w:tblpX="1526" w:tblpY="155"/>
        <w:tblW w:w="9828" w:type="dxa"/>
        <w:tblLook w:val="01E0" w:firstRow="1" w:lastRow="1" w:firstColumn="1" w:lastColumn="1" w:noHBand="0" w:noVBand="0"/>
      </w:tblPr>
      <w:tblGrid>
        <w:gridCol w:w="2031"/>
        <w:gridCol w:w="2277"/>
        <w:gridCol w:w="1320"/>
        <w:gridCol w:w="2042"/>
        <w:gridCol w:w="2158"/>
      </w:tblGrid>
      <w:tr w:rsidR="00177BE2" w:rsidRPr="00D064E1" w:rsidTr="00177BE2">
        <w:tc>
          <w:tcPr>
            <w:tcW w:w="4308" w:type="dxa"/>
            <w:gridSpan w:val="2"/>
          </w:tcPr>
          <w:p w:rsidR="00177BE2" w:rsidRPr="00D064E1" w:rsidRDefault="00177BE2" w:rsidP="00177BE2">
            <w:pPr>
              <w:spacing w:line="240" w:lineRule="auto"/>
              <w:ind w:firstLine="0"/>
              <w:rPr>
                <w:sz w:val="20"/>
              </w:rPr>
            </w:pPr>
            <w:r w:rsidRPr="00D064E1">
              <w:rPr>
                <w:sz w:val="20"/>
              </w:rPr>
              <w:t>От имени Принципала:</w:t>
            </w:r>
          </w:p>
        </w:tc>
        <w:tc>
          <w:tcPr>
            <w:tcW w:w="1320" w:type="dxa"/>
          </w:tcPr>
          <w:p w:rsidR="00177BE2" w:rsidRPr="00D064E1" w:rsidRDefault="00177BE2" w:rsidP="00177BE2">
            <w:pPr>
              <w:spacing w:line="240" w:lineRule="auto"/>
              <w:rPr>
                <w:sz w:val="20"/>
              </w:rPr>
            </w:pPr>
          </w:p>
        </w:tc>
        <w:tc>
          <w:tcPr>
            <w:tcW w:w="4200" w:type="dxa"/>
            <w:gridSpan w:val="2"/>
          </w:tcPr>
          <w:p w:rsidR="00177BE2" w:rsidRPr="00D064E1" w:rsidRDefault="00177BE2" w:rsidP="00177BE2">
            <w:pPr>
              <w:spacing w:line="240" w:lineRule="auto"/>
              <w:ind w:firstLine="0"/>
              <w:rPr>
                <w:sz w:val="20"/>
              </w:rPr>
            </w:pPr>
            <w:r w:rsidRPr="00D064E1">
              <w:rPr>
                <w:sz w:val="20"/>
              </w:rPr>
              <w:t>От имени Агента:</w:t>
            </w:r>
          </w:p>
        </w:tc>
      </w:tr>
      <w:tr w:rsidR="00177BE2" w:rsidRPr="00D064E1" w:rsidTr="00177BE2">
        <w:tc>
          <w:tcPr>
            <w:tcW w:w="4308" w:type="dxa"/>
            <w:gridSpan w:val="2"/>
            <w:tcBorders>
              <w:bottom w:val="single" w:sz="4" w:space="0" w:color="auto"/>
            </w:tcBorders>
          </w:tcPr>
          <w:p w:rsidR="00177BE2" w:rsidRPr="00D064E1" w:rsidRDefault="00177BE2" w:rsidP="00177BE2">
            <w:pPr>
              <w:spacing w:line="240" w:lineRule="auto"/>
              <w:ind w:firstLine="0"/>
              <w:rPr>
                <w:sz w:val="20"/>
              </w:rPr>
            </w:pPr>
          </w:p>
        </w:tc>
        <w:tc>
          <w:tcPr>
            <w:tcW w:w="1320" w:type="dxa"/>
          </w:tcPr>
          <w:p w:rsidR="00177BE2" w:rsidRPr="00D064E1" w:rsidRDefault="00177BE2" w:rsidP="00177BE2">
            <w:pPr>
              <w:spacing w:line="240" w:lineRule="auto"/>
              <w:rPr>
                <w:sz w:val="20"/>
              </w:rPr>
            </w:pPr>
          </w:p>
        </w:tc>
        <w:tc>
          <w:tcPr>
            <w:tcW w:w="4200" w:type="dxa"/>
            <w:gridSpan w:val="2"/>
            <w:tcBorders>
              <w:bottom w:val="single" w:sz="4" w:space="0" w:color="auto"/>
            </w:tcBorders>
          </w:tcPr>
          <w:p w:rsidR="00177BE2" w:rsidRPr="00D064E1" w:rsidRDefault="00177BE2" w:rsidP="00177BE2">
            <w:pPr>
              <w:spacing w:line="240" w:lineRule="auto"/>
              <w:ind w:firstLine="0"/>
              <w:rPr>
                <w:sz w:val="20"/>
              </w:rPr>
            </w:pPr>
            <w:r w:rsidRPr="00D064E1">
              <w:rPr>
                <w:sz w:val="22"/>
                <w:szCs w:val="22"/>
              </w:rPr>
              <w:t>Директор по работе с оптовым рынком и крупными клиентами</w:t>
            </w:r>
          </w:p>
        </w:tc>
      </w:tr>
      <w:tr w:rsidR="00177BE2" w:rsidRPr="00D064E1" w:rsidTr="00177BE2">
        <w:tc>
          <w:tcPr>
            <w:tcW w:w="4308" w:type="dxa"/>
            <w:gridSpan w:val="2"/>
            <w:tcBorders>
              <w:top w:val="single" w:sz="4" w:space="0" w:color="auto"/>
            </w:tcBorders>
          </w:tcPr>
          <w:p w:rsidR="00177BE2" w:rsidRPr="00D064E1" w:rsidRDefault="00177BE2" w:rsidP="00177BE2">
            <w:pPr>
              <w:spacing w:line="240" w:lineRule="auto"/>
              <w:rPr>
                <w:sz w:val="20"/>
              </w:rPr>
            </w:pPr>
            <w:r w:rsidRPr="00D064E1">
              <w:rPr>
                <w:i/>
                <w:sz w:val="20"/>
              </w:rPr>
              <w:t>(должность)</w:t>
            </w:r>
          </w:p>
        </w:tc>
        <w:tc>
          <w:tcPr>
            <w:tcW w:w="1320" w:type="dxa"/>
          </w:tcPr>
          <w:p w:rsidR="00177BE2" w:rsidRPr="00D064E1" w:rsidRDefault="00177BE2" w:rsidP="00177BE2">
            <w:pPr>
              <w:spacing w:line="240" w:lineRule="auto"/>
              <w:jc w:val="center"/>
              <w:rPr>
                <w:sz w:val="20"/>
              </w:rPr>
            </w:pPr>
          </w:p>
        </w:tc>
        <w:tc>
          <w:tcPr>
            <w:tcW w:w="4200" w:type="dxa"/>
            <w:gridSpan w:val="2"/>
            <w:tcBorders>
              <w:top w:val="single" w:sz="4" w:space="0" w:color="auto"/>
            </w:tcBorders>
          </w:tcPr>
          <w:p w:rsidR="00177BE2" w:rsidRPr="00D064E1" w:rsidRDefault="00177BE2" w:rsidP="00177BE2">
            <w:pPr>
              <w:spacing w:line="240" w:lineRule="auto"/>
              <w:rPr>
                <w:sz w:val="20"/>
              </w:rPr>
            </w:pPr>
            <w:r w:rsidRPr="00D064E1">
              <w:rPr>
                <w:i/>
                <w:sz w:val="20"/>
              </w:rPr>
              <w:t>(должность)</w:t>
            </w:r>
          </w:p>
        </w:tc>
      </w:tr>
      <w:tr w:rsidR="00177BE2" w:rsidRPr="00D064E1" w:rsidTr="00177BE2">
        <w:tc>
          <w:tcPr>
            <w:tcW w:w="2031" w:type="dxa"/>
            <w:tcBorders>
              <w:bottom w:val="single" w:sz="4" w:space="0" w:color="auto"/>
            </w:tcBorders>
          </w:tcPr>
          <w:p w:rsidR="00177BE2" w:rsidRPr="00D064E1" w:rsidRDefault="00177BE2" w:rsidP="00177BE2">
            <w:pPr>
              <w:spacing w:line="240" w:lineRule="auto"/>
              <w:ind w:firstLine="0"/>
              <w:rPr>
                <w:sz w:val="20"/>
              </w:rPr>
            </w:pPr>
          </w:p>
        </w:tc>
        <w:tc>
          <w:tcPr>
            <w:tcW w:w="2277" w:type="dxa"/>
            <w:tcBorders>
              <w:left w:val="nil"/>
              <w:bottom w:val="single" w:sz="4" w:space="0" w:color="auto"/>
            </w:tcBorders>
          </w:tcPr>
          <w:p w:rsidR="00177BE2" w:rsidRPr="00D064E1" w:rsidRDefault="00177BE2" w:rsidP="00177BE2">
            <w:pPr>
              <w:spacing w:line="240" w:lineRule="auto"/>
              <w:rPr>
                <w:sz w:val="20"/>
              </w:rPr>
            </w:pPr>
          </w:p>
        </w:tc>
        <w:tc>
          <w:tcPr>
            <w:tcW w:w="1320" w:type="dxa"/>
          </w:tcPr>
          <w:p w:rsidR="00177BE2" w:rsidRPr="00D064E1" w:rsidRDefault="00177BE2" w:rsidP="00177BE2">
            <w:pPr>
              <w:spacing w:line="240" w:lineRule="auto"/>
              <w:rPr>
                <w:sz w:val="20"/>
              </w:rPr>
            </w:pPr>
          </w:p>
        </w:tc>
        <w:tc>
          <w:tcPr>
            <w:tcW w:w="2042" w:type="dxa"/>
            <w:tcBorders>
              <w:left w:val="nil"/>
              <w:bottom w:val="single" w:sz="4" w:space="0" w:color="auto"/>
            </w:tcBorders>
          </w:tcPr>
          <w:p w:rsidR="00177BE2" w:rsidRPr="00D064E1" w:rsidRDefault="003A4538" w:rsidP="003A4538">
            <w:pPr>
              <w:spacing w:line="240" w:lineRule="auto"/>
              <w:ind w:firstLine="0"/>
              <w:rPr>
                <w:sz w:val="20"/>
              </w:rPr>
            </w:pPr>
            <w:r w:rsidRPr="00D064E1">
              <w:rPr>
                <w:sz w:val="20"/>
              </w:rPr>
              <w:t>А.Н.</w:t>
            </w:r>
            <w:r>
              <w:rPr>
                <w:sz w:val="20"/>
                <w:lang w:val="en-US"/>
              </w:rPr>
              <w:t xml:space="preserve"> </w:t>
            </w:r>
            <w:r w:rsidR="00177BE2" w:rsidRPr="00D064E1">
              <w:rPr>
                <w:sz w:val="20"/>
              </w:rPr>
              <w:t xml:space="preserve">Коковин </w:t>
            </w:r>
          </w:p>
        </w:tc>
        <w:tc>
          <w:tcPr>
            <w:tcW w:w="2158" w:type="dxa"/>
            <w:tcBorders>
              <w:left w:val="nil"/>
              <w:bottom w:val="single" w:sz="4" w:space="0" w:color="auto"/>
            </w:tcBorders>
          </w:tcPr>
          <w:p w:rsidR="00177BE2" w:rsidRPr="00D064E1" w:rsidRDefault="00177BE2" w:rsidP="00177BE2">
            <w:pPr>
              <w:spacing w:line="240" w:lineRule="auto"/>
              <w:rPr>
                <w:sz w:val="20"/>
              </w:rPr>
            </w:pPr>
          </w:p>
        </w:tc>
      </w:tr>
      <w:tr w:rsidR="00177BE2" w:rsidRPr="00D064E1" w:rsidTr="00177BE2">
        <w:tc>
          <w:tcPr>
            <w:tcW w:w="2031" w:type="dxa"/>
            <w:tcBorders>
              <w:top w:val="single" w:sz="4" w:space="0" w:color="auto"/>
            </w:tcBorders>
          </w:tcPr>
          <w:p w:rsidR="00177BE2" w:rsidRPr="00D064E1" w:rsidRDefault="00177BE2" w:rsidP="00177BE2">
            <w:pPr>
              <w:spacing w:line="240" w:lineRule="auto"/>
              <w:ind w:firstLine="0"/>
              <w:rPr>
                <w:sz w:val="20"/>
              </w:rPr>
            </w:pPr>
            <w:r w:rsidRPr="00D064E1">
              <w:rPr>
                <w:i/>
                <w:sz w:val="20"/>
              </w:rPr>
              <w:t>(Ф.И.О.)</w:t>
            </w:r>
          </w:p>
        </w:tc>
        <w:tc>
          <w:tcPr>
            <w:tcW w:w="2277" w:type="dxa"/>
          </w:tcPr>
          <w:p w:rsidR="00177BE2" w:rsidRPr="00D064E1" w:rsidRDefault="00177BE2" w:rsidP="00177BE2">
            <w:pPr>
              <w:spacing w:line="240" w:lineRule="auto"/>
              <w:jc w:val="center"/>
              <w:rPr>
                <w:sz w:val="20"/>
              </w:rPr>
            </w:pPr>
            <w:r w:rsidRPr="00D064E1">
              <w:rPr>
                <w:i/>
                <w:sz w:val="20"/>
              </w:rPr>
              <w:t>(подпись)</w:t>
            </w:r>
          </w:p>
        </w:tc>
        <w:tc>
          <w:tcPr>
            <w:tcW w:w="1320" w:type="dxa"/>
          </w:tcPr>
          <w:p w:rsidR="00177BE2" w:rsidRPr="00D064E1" w:rsidRDefault="00177BE2" w:rsidP="00177BE2">
            <w:pPr>
              <w:spacing w:line="240" w:lineRule="auto"/>
              <w:rPr>
                <w:sz w:val="20"/>
              </w:rPr>
            </w:pPr>
          </w:p>
        </w:tc>
        <w:tc>
          <w:tcPr>
            <w:tcW w:w="2042" w:type="dxa"/>
            <w:tcBorders>
              <w:top w:val="single" w:sz="4" w:space="0" w:color="auto"/>
            </w:tcBorders>
          </w:tcPr>
          <w:p w:rsidR="00177BE2" w:rsidRPr="00D064E1" w:rsidRDefault="00177BE2" w:rsidP="00177BE2">
            <w:pPr>
              <w:spacing w:line="240" w:lineRule="auto"/>
              <w:ind w:firstLine="0"/>
              <w:rPr>
                <w:sz w:val="20"/>
              </w:rPr>
            </w:pPr>
            <w:r w:rsidRPr="00D064E1">
              <w:rPr>
                <w:i/>
                <w:sz w:val="20"/>
              </w:rPr>
              <w:t>(Ф.И.О.)</w:t>
            </w:r>
          </w:p>
        </w:tc>
        <w:tc>
          <w:tcPr>
            <w:tcW w:w="2158" w:type="dxa"/>
            <w:tcBorders>
              <w:top w:val="single" w:sz="4" w:space="0" w:color="auto"/>
            </w:tcBorders>
          </w:tcPr>
          <w:p w:rsidR="00177BE2" w:rsidRPr="00D064E1" w:rsidRDefault="00177BE2" w:rsidP="00177BE2">
            <w:pPr>
              <w:spacing w:line="240" w:lineRule="auto"/>
              <w:jc w:val="center"/>
              <w:rPr>
                <w:sz w:val="20"/>
              </w:rPr>
            </w:pPr>
            <w:r w:rsidRPr="00D064E1">
              <w:rPr>
                <w:i/>
                <w:sz w:val="20"/>
              </w:rPr>
              <w:t>(подпись)</w:t>
            </w:r>
          </w:p>
        </w:tc>
      </w:tr>
      <w:tr w:rsidR="00177BE2" w:rsidRPr="00D064E1" w:rsidTr="00177BE2">
        <w:tc>
          <w:tcPr>
            <w:tcW w:w="2031" w:type="dxa"/>
          </w:tcPr>
          <w:p w:rsidR="00177BE2" w:rsidRPr="00D064E1" w:rsidRDefault="00177BE2" w:rsidP="00177BE2">
            <w:pPr>
              <w:spacing w:line="240" w:lineRule="auto"/>
              <w:rPr>
                <w:sz w:val="20"/>
              </w:rPr>
            </w:pPr>
          </w:p>
        </w:tc>
        <w:tc>
          <w:tcPr>
            <w:tcW w:w="2277" w:type="dxa"/>
          </w:tcPr>
          <w:p w:rsidR="00177BE2" w:rsidRPr="00D064E1" w:rsidRDefault="00177BE2" w:rsidP="00177BE2">
            <w:pPr>
              <w:spacing w:line="240" w:lineRule="auto"/>
              <w:rPr>
                <w:sz w:val="20"/>
              </w:rPr>
            </w:pPr>
          </w:p>
        </w:tc>
        <w:tc>
          <w:tcPr>
            <w:tcW w:w="1320" w:type="dxa"/>
          </w:tcPr>
          <w:p w:rsidR="00177BE2" w:rsidRPr="00D064E1" w:rsidRDefault="00177BE2" w:rsidP="00177BE2">
            <w:pPr>
              <w:spacing w:line="240" w:lineRule="auto"/>
              <w:rPr>
                <w:sz w:val="20"/>
              </w:rPr>
            </w:pPr>
          </w:p>
        </w:tc>
        <w:tc>
          <w:tcPr>
            <w:tcW w:w="2042" w:type="dxa"/>
          </w:tcPr>
          <w:p w:rsidR="00177BE2" w:rsidRPr="00D064E1" w:rsidRDefault="00177BE2" w:rsidP="00177BE2">
            <w:pPr>
              <w:spacing w:line="240" w:lineRule="auto"/>
              <w:rPr>
                <w:sz w:val="20"/>
              </w:rPr>
            </w:pPr>
          </w:p>
        </w:tc>
        <w:tc>
          <w:tcPr>
            <w:tcW w:w="2158" w:type="dxa"/>
          </w:tcPr>
          <w:p w:rsidR="00177BE2" w:rsidRPr="00D064E1" w:rsidRDefault="00177BE2" w:rsidP="00177BE2">
            <w:pPr>
              <w:spacing w:line="240" w:lineRule="auto"/>
              <w:rPr>
                <w:sz w:val="20"/>
              </w:rPr>
            </w:pPr>
          </w:p>
        </w:tc>
      </w:tr>
      <w:tr w:rsidR="005808B6" w:rsidRPr="00D064E1" w:rsidTr="00C038E4">
        <w:tc>
          <w:tcPr>
            <w:tcW w:w="4308" w:type="dxa"/>
            <w:gridSpan w:val="2"/>
          </w:tcPr>
          <w:p w:rsidR="005808B6" w:rsidRPr="00D064E1" w:rsidRDefault="005808B6" w:rsidP="00177BE2">
            <w:pPr>
              <w:spacing w:line="240" w:lineRule="auto"/>
              <w:rPr>
                <w:sz w:val="20"/>
              </w:rPr>
            </w:pPr>
            <w:r w:rsidRPr="00D064E1">
              <w:rPr>
                <w:sz w:val="20"/>
              </w:rPr>
              <w:t xml:space="preserve">м.п. </w:t>
            </w:r>
            <w:r w:rsidRPr="00D064E1">
              <w:rPr>
                <w:i/>
                <w:sz w:val="16"/>
                <w:szCs w:val="16"/>
              </w:rPr>
              <w:t>(при наличии печати)</w:t>
            </w:r>
          </w:p>
        </w:tc>
        <w:tc>
          <w:tcPr>
            <w:tcW w:w="1320" w:type="dxa"/>
          </w:tcPr>
          <w:p w:rsidR="005808B6" w:rsidRPr="00D064E1" w:rsidRDefault="005808B6" w:rsidP="00177BE2">
            <w:pPr>
              <w:spacing w:line="240" w:lineRule="auto"/>
              <w:rPr>
                <w:sz w:val="20"/>
              </w:rPr>
            </w:pPr>
          </w:p>
        </w:tc>
        <w:tc>
          <w:tcPr>
            <w:tcW w:w="4200" w:type="dxa"/>
            <w:gridSpan w:val="2"/>
          </w:tcPr>
          <w:p w:rsidR="005808B6" w:rsidRPr="00D064E1" w:rsidRDefault="005808B6" w:rsidP="00177BE2">
            <w:pPr>
              <w:spacing w:line="240" w:lineRule="auto"/>
              <w:rPr>
                <w:sz w:val="20"/>
              </w:rPr>
            </w:pPr>
            <w:r w:rsidRPr="00D064E1">
              <w:rPr>
                <w:sz w:val="20"/>
              </w:rPr>
              <w:t xml:space="preserve">м.п. </w:t>
            </w:r>
            <w:r w:rsidRPr="00D064E1">
              <w:rPr>
                <w:i/>
                <w:sz w:val="16"/>
                <w:szCs w:val="16"/>
              </w:rPr>
              <w:t>(при наличии печати)</w:t>
            </w:r>
          </w:p>
        </w:tc>
      </w:tr>
    </w:tbl>
    <w:p w:rsidR="00177BE2" w:rsidRPr="00D064E1" w:rsidRDefault="00177BE2" w:rsidP="00177BE2">
      <w:pPr>
        <w:pStyle w:val="a3"/>
        <w:jc w:val="both"/>
        <w:rPr>
          <w:sz w:val="22"/>
          <w:szCs w:val="22"/>
        </w:rPr>
        <w:sectPr w:rsidR="00177BE2" w:rsidRPr="00D064E1" w:rsidSect="0099173F">
          <w:pgSz w:w="11906" w:h="16838"/>
          <w:pgMar w:top="1134" w:right="851" w:bottom="1134" w:left="851" w:header="709" w:footer="709" w:gutter="0"/>
          <w:cols w:space="708"/>
          <w:docGrid w:linePitch="381"/>
        </w:sectPr>
      </w:pPr>
    </w:p>
    <w:p w:rsidR="00E00FDB" w:rsidRPr="00D064E1" w:rsidRDefault="00E00FDB" w:rsidP="00E00FDB">
      <w:pPr>
        <w:pStyle w:val="a3"/>
        <w:jc w:val="right"/>
        <w:rPr>
          <w:b w:val="0"/>
          <w:sz w:val="20"/>
        </w:rPr>
      </w:pPr>
      <w:r w:rsidRPr="00D064E1">
        <w:rPr>
          <w:b w:val="0"/>
          <w:sz w:val="20"/>
        </w:rPr>
        <w:lastRenderedPageBreak/>
        <w:t xml:space="preserve">Приложение № </w:t>
      </w:r>
      <w:r w:rsidR="00937995" w:rsidRPr="00D064E1">
        <w:rPr>
          <w:b w:val="0"/>
          <w:sz w:val="20"/>
        </w:rPr>
        <w:t>4</w:t>
      </w:r>
    </w:p>
    <w:p w:rsidR="00E00FDB" w:rsidRPr="00D064E1" w:rsidRDefault="00E00FDB" w:rsidP="00E00FDB">
      <w:pPr>
        <w:pStyle w:val="a3"/>
        <w:jc w:val="right"/>
        <w:rPr>
          <w:b w:val="0"/>
          <w:sz w:val="20"/>
        </w:rPr>
      </w:pPr>
      <w:r w:rsidRPr="00D064E1">
        <w:rPr>
          <w:b w:val="0"/>
          <w:sz w:val="20"/>
        </w:rPr>
        <w:t>к Договору № _______ от «___» ________ 20__ г.</w:t>
      </w:r>
    </w:p>
    <w:p w:rsidR="00E00FDB" w:rsidRPr="00D064E1" w:rsidRDefault="00E00FDB" w:rsidP="00E00FDB">
      <w:pPr>
        <w:pStyle w:val="a3"/>
        <w:rPr>
          <w:b w:val="0"/>
          <w:sz w:val="20"/>
        </w:rPr>
      </w:pPr>
    </w:p>
    <w:p w:rsidR="00E00FDB" w:rsidRPr="00D064E1" w:rsidRDefault="00E00FDB" w:rsidP="00E00FDB">
      <w:pPr>
        <w:pStyle w:val="a3"/>
        <w:pBdr>
          <w:bottom w:val="single" w:sz="12" w:space="1" w:color="auto"/>
        </w:pBdr>
        <w:rPr>
          <w:sz w:val="20"/>
        </w:rPr>
      </w:pPr>
      <w:r w:rsidRPr="00D064E1">
        <w:rPr>
          <w:sz w:val="20"/>
        </w:rPr>
        <w:t>Форма Акта оказанных услуг</w:t>
      </w:r>
    </w:p>
    <w:p w:rsidR="00AF6977" w:rsidRPr="00D064E1" w:rsidRDefault="00AF6977" w:rsidP="00E00FDB">
      <w:pPr>
        <w:pStyle w:val="a3"/>
        <w:pBdr>
          <w:bottom w:val="single" w:sz="12" w:space="1" w:color="auto"/>
        </w:pBdr>
        <w:rPr>
          <w:b w:val="0"/>
          <w:i/>
          <w:sz w:val="20"/>
        </w:rPr>
      </w:pPr>
    </w:p>
    <w:p w:rsidR="00E00FDB" w:rsidRPr="00D064E1" w:rsidRDefault="00E00FDB" w:rsidP="00E00FDB">
      <w:pPr>
        <w:pStyle w:val="a3"/>
        <w:rPr>
          <w:sz w:val="20"/>
        </w:rPr>
      </w:pPr>
    </w:p>
    <w:p w:rsidR="00C45746" w:rsidRPr="00D064E1" w:rsidRDefault="00C45746" w:rsidP="00E00FDB">
      <w:pPr>
        <w:pStyle w:val="a3"/>
        <w:rPr>
          <w:sz w:val="20"/>
        </w:rPr>
      </w:pPr>
      <w:r w:rsidRPr="00D064E1">
        <w:rPr>
          <w:sz w:val="20"/>
        </w:rPr>
        <w:t>Акт оказанных услуг</w:t>
      </w:r>
    </w:p>
    <w:p w:rsidR="00C45746" w:rsidRPr="00D064E1" w:rsidRDefault="00C45746" w:rsidP="00E00FDB">
      <w:pPr>
        <w:pStyle w:val="a3"/>
        <w:rPr>
          <w:sz w:val="20"/>
        </w:rPr>
      </w:pPr>
      <w:r w:rsidRPr="00D064E1">
        <w:rPr>
          <w:sz w:val="20"/>
        </w:rPr>
        <w:t>к Договору № ________ от __________.</w:t>
      </w:r>
    </w:p>
    <w:p w:rsidR="00E00FDB" w:rsidRPr="00D064E1" w:rsidRDefault="00E00FDB" w:rsidP="00E00FDB">
      <w:pPr>
        <w:pStyle w:val="a3"/>
        <w:rPr>
          <w:sz w:val="20"/>
        </w:rPr>
      </w:pPr>
    </w:p>
    <w:p w:rsidR="007051EF" w:rsidRPr="00D064E1" w:rsidRDefault="003A4538" w:rsidP="00A245D0">
      <w:pPr>
        <w:pStyle w:val="a3"/>
        <w:ind w:firstLine="567"/>
        <w:jc w:val="both"/>
        <w:outlineLvl w:val="0"/>
        <w:rPr>
          <w:b w:val="0"/>
          <w:sz w:val="20"/>
        </w:rPr>
      </w:pPr>
      <w:r>
        <w:rPr>
          <w:color w:val="000000"/>
          <w:sz w:val="20"/>
        </w:rPr>
        <w:t>Публичное</w:t>
      </w:r>
      <w:r w:rsidRPr="00D064E1">
        <w:rPr>
          <w:color w:val="000000"/>
          <w:sz w:val="20"/>
        </w:rPr>
        <w:t xml:space="preserve"> </w:t>
      </w:r>
      <w:r>
        <w:rPr>
          <w:color w:val="000000"/>
          <w:sz w:val="20"/>
        </w:rPr>
        <w:t>а</w:t>
      </w:r>
      <w:r w:rsidR="004E3E74" w:rsidRPr="00D064E1">
        <w:rPr>
          <w:color w:val="000000"/>
          <w:sz w:val="20"/>
        </w:rPr>
        <w:t>кционерное общество</w:t>
      </w:r>
      <w:r w:rsidR="007051EF" w:rsidRPr="00D064E1">
        <w:rPr>
          <w:color w:val="000000"/>
          <w:sz w:val="20"/>
        </w:rPr>
        <w:t xml:space="preserve"> «</w:t>
      </w:r>
      <w:r w:rsidR="00CA4C4C">
        <w:rPr>
          <w:color w:val="000000"/>
          <w:sz w:val="20"/>
        </w:rPr>
        <w:t>Саратов</w:t>
      </w:r>
      <w:r>
        <w:rPr>
          <w:color w:val="000000"/>
          <w:sz w:val="20"/>
        </w:rPr>
        <w:t>энерго</w:t>
      </w:r>
      <w:r w:rsidR="007051EF" w:rsidRPr="00D064E1">
        <w:rPr>
          <w:color w:val="000000"/>
          <w:sz w:val="20"/>
        </w:rPr>
        <w:t>» (</w:t>
      </w:r>
      <w:r>
        <w:rPr>
          <w:color w:val="000000"/>
          <w:sz w:val="20"/>
        </w:rPr>
        <w:t>П</w:t>
      </w:r>
      <w:r w:rsidR="004E3E74" w:rsidRPr="00D064E1">
        <w:rPr>
          <w:color w:val="000000"/>
          <w:sz w:val="20"/>
        </w:rPr>
        <w:t xml:space="preserve">АО </w:t>
      </w:r>
      <w:r w:rsidR="007051EF" w:rsidRPr="00D064E1">
        <w:rPr>
          <w:color w:val="000000"/>
          <w:sz w:val="20"/>
        </w:rPr>
        <w:t>«</w:t>
      </w:r>
      <w:r w:rsidR="00CA4C4C">
        <w:rPr>
          <w:color w:val="000000"/>
          <w:sz w:val="20"/>
        </w:rPr>
        <w:t>Саратовэнерго</w:t>
      </w:r>
      <w:r w:rsidR="007051EF" w:rsidRPr="00D064E1">
        <w:rPr>
          <w:color w:val="000000"/>
          <w:sz w:val="20"/>
        </w:rPr>
        <w:t>»)</w:t>
      </w:r>
      <w:r w:rsidR="007051EF" w:rsidRPr="00D064E1">
        <w:rPr>
          <w:b w:val="0"/>
          <w:sz w:val="20"/>
        </w:rPr>
        <w:t xml:space="preserve">, именуемое в дальнейшем </w:t>
      </w:r>
      <w:r w:rsidR="007051EF" w:rsidRPr="00D064E1">
        <w:rPr>
          <w:sz w:val="20"/>
        </w:rPr>
        <w:t>«Принципал»</w:t>
      </w:r>
      <w:r w:rsidR="007051EF" w:rsidRPr="00D064E1">
        <w:rPr>
          <w:b w:val="0"/>
          <w:sz w:val="20"/>
        </w:rPr>
        <w:t>, в лице _____________, действующего на основании _________________, с одной стороны, и</w:t>
      </w:r>
    </w:p>
    <w:p w:rsidR="007051EF" w:rsidRPr="00D064E1" w:rsidRDefault="008914BE" w:rsidP="00A245D0">
      <w:pPr>
        <w:spacing w:line="240" w:lineRule="auto"/>
        <w:rPr>
          <w:sz w:val="20"/>
        </w:rPr>
      </w:pPr>
      <w:r w:rsidRPr="00D064E1">
        <w:rPr>
          <w:b/>
          <w:color w:val="000000"/>
          <w:sz w:val="20"/>
        </w:rPr>
        <w:t xml:space="preserve">Публичное </w:t>
      </w:r>
      <w:r w:rsidR="007051EF" w:rsidRPr="00D064E1">
        <w:rPr>
          <w:b/>
          <w:color w:val="000000"/>
          <w:sz w:val="20"/>
        </w:rPr>
        <w:t>акционерное общество «Мосэнергосбыт» (</w:t>
      </w:r>
      <w:r w:rsidRPr="00D064E1">
        <w:rPr>
          <w:b/>
          <w:color w:val="000000"/>
          <w:sz w:val="20"/>
        </w:rPr>
        <w:t>П</w:t>
      </w:r>
      <w:r w:rsidR="007051EF" w:rsidRPr="00D064E1">
        <w:rPr>
          <w:b/>
          <w:color w:val="000000"/>
          <w:sz w:val="20"/>
        </w:rPr>
        <w:t>АО «Мосэнергосбыт»)</w:t>
      </w:r>
      <w:r w:rsidR="007051EF" w:rsidRPr="00D064E1">
        <w:rPr>
          <w:b/>
          <w:sz w:val="20"/>
        </w:rPr>
        <w:t xml:space="preserve">, </w:t>
      </w:r>
      <w:r w:rsidR="007051EF" w:rsidRPr="00D064E1">
        <w:rPr>
          <w:sz w:val="20"/>
        </w:rPr>
        <w:t xml:space="preserve">именуемое в дальнейшем </w:t>
      </w:r>
      <w:r w:rsidR="007051EF" w:rsidRPr="00D064E1">
        <w:rPr>
          <w:b/>
          <w:sz w:val="20"/>
        </w:rPr>
        <w:t>«Агент»</w:t>
      </w:r>
      <w:r w:rsidR="007051EF" w:rsidRPr="00D064E1">
        <w:rPr>
          <w:sz w:val="20"/>
        </w:rPr>
        <w:t xml:space="preserve">, в лице _____, действующего на основании _____, с другой стороны, при совместном или раздельном упоминании именуемые в дальнейшем соответственно </w:t>
      </w:r>
      <w:r w:rsidR="007051EF" w:rsidRPr="00D064E1">
        <w:rPr>
          <w:b/>
          <w:sz w:val="20"/>
        </w:rPr>
        <w:t>«Стороны»</w:t>
      </w:r>
      <w:r w:rsidR="007051EF" w:rsidRPr="00D064E1">
        <w:rPr>
          <w:sz w:val="20"/>
        </w:rPr>
        <w:t xml:space="preserve"> или </w:t>
      </w:r>
      <w:r w:rsidR="007051EF" w:rsidRPr="00D064E1">
        <w:rPr>
          <w:b/>
          <w:sz w:val="20"/>
        </w:rPr>
        <w:t>«Сторона»</w:t>
      </w:r>
      <w:r w:rsidR="007051EF" w:rsidRPr="00D064E1">
        <w:rPr>
          <w:sz w:val="20"/>
        </w:rPr>
        <w:t>,</w:t>
      </w:r>
      <w:r w:rsidR="00C45746" w:rsidRPr="00D064E1">
        <w:rPr>
          <w:sz w:val="20"/>
        </w:rPr>
        <w:t xml:space="preserve"> составили настоящий Акт оказанных услуг к Договору № _______ от «___» ________ 20__ г.</w:t>
      </w:r>
    </w:p>
    <w:p w:rsidR="00E00FDB" w:rsidRPr="00D064E1" w:rsidRDefault="00E00FDB" w:rsidP="00AF6977">
      <w:pPr>
        <w:pStyle w:val="a3"/>
        <w:rPr>
          <w:sz w:val="20"/>
        </w:rPr>
      </w:pPr>
    </w:p>
    <w:p w:rsidR="00AF6977" w:rsidRPr="00D064E1" w:rsidRDefault="00AF6977" w:rsidP="00AF6977">
      <w:pPr>
        <w:widowControl w:val="0"/>
        <w:spacing w:line="240" w:lineRule="auto"/>
        <w:rPr>
          <w:sz w:val="20"/>
        </w:rPr>
      </w:pPr>
      <w:r w:rsidRPr="00D064E1">
        <w:rPr>
          <w:sz w:val="20"/>
        </w:rPr>
        <w:t xml:space="preserve">Размер вознаграждения Агента определен в соответствии с Размером вознаграждения (Приложение № </w:t>
      </w:r>
      <w:r w:rsidR="004E56F5" w:rsidRPr="00D064E1">
        <w:rPr>
          <w:sz w:val="20"/>
        </w:rPr>
        <w:t>3</w:t>
      </w:r>
      <w:r w:rsidRPr="00D064E1">
        <w:rPr>
          <w:sz w:val="20"/>
        </w:rPr>
        <w:t xml:space="preserve"> к Договору № _______ от «___» ________ 20__ г.). </w:t>
      </w:r>
    </w:p>
    <w:p w:rsidR="00F25AD4" w:rsidRPr="00D064E1" w:rsidRDefault="00F25AD4" w:rsidP="004E56F5">
      <w:pPr>
        <w:tabs>
          <w:tab w:val="left" w:pos="709"/>
        </w:tabs>
        <w:spacing w:line="240" w:lineRule="auto"/>
        <w:ind w:firstLine="0"/>
        <w:rPr>
          <w:sz w:val="20"/>
        </w:rPr>
      </w:pPr>
    </w:p>
    <w:tbl>
      <w:tblPr>
        <w:tblpPr w:leftFromText="180" w:rightFromText="180" w:vertAnchor="text" w:horzAnchor="margin" w:tblpY="70"/>
        <w:tblOverlap w:val="neve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
        <w:gridCol w:w="5474"/>
        <w:gridCol w:w="1494"/>
        <w:gridCol w:w="1472"/>
        <w:gridCol w:w="1295"/>
      </w:tblGrid>
      <w:tr w:rsidR="00F25AD4" w:rsidRPr="00D064E1" w:rsidTr="00177BE2">
        <w:trPr>
          <w:trHeight w:val="554"/>
        </w:trPr>
        <w:tc>
          <w:tcPr>
            <w:tcW w:w="486" w:type="dxa"/>
            <w:tcBorders>
              <w:top w:val="single" w:sz="4" w:space="0" w:color="auto"/>
              <w:left w:val="single" w:sz="4" w:space="0" w:color="auto"/>
              <w:bottom w:val="single" w:sz="4" w:space="0" w:color="auto"/>
              <w:right w:val="single" w:sz="4" w:space="0" w:color="auto"/>
            </w:tcBorders>
          </w:tcPr>
          <w:p w:rsidR="00F25AD4" w:rsidRPr="00D064E1" w:rsidRDefault="00F25AD4" w:rsidP="00177BE2">
            <w:pPr>
              <w:widowControl w:val="0"/>
              <w:spacing w:line="240" w:lineRule="auto"/>
              <w:ind w:firstLine="0"/>
              <w:rPr>
                <w:sz w:val="20"/>
              </w:rPr>
            </w:pPr>
            <w:r w:rsidRPr="00D064E1">
              <w:rPr>
                <w:sz w:val="20"/>
              </w:rPr>
              <w:t>№</w:t>
            </w:r>
          </w:p>
          <w:p w:rsidR="00F25AD4" w:rsidRPr="00D064E1" w:rsidRDefault="00F25AD4" w:rsidP="00177BE2">
            <w:pPr>
              <w:widowControl w:val="0"/>
              <w:spacing w:line="240" w:lineRule="auto"/>
              <w:ind w:firstLine="0"/>
              <w:rPr>
                <w:sz w:val="20"/>
              </w:rPr>
            </w:pPr>
            <w:r w:rsidRPr="00D064E1">
              <w:rPr>
                <w:sz w:val="20"/>
              </w:rPr>
              <w:t>п/п</w:t>
            </w:r>
          </w:p>
        </w:tc>
        <w:tc>
          <w:tcPr>
            <w:tcW w:w="5474" w:type="dxa"/>
            <w:tcBorders>
              <w:top w:val="single" w:sz="4" w:space="0" w:color="auto"/>
              <w:left w:val="single" w:sz="4" w:space="0" w:color="auto"/>
              <w:bottom w:val="single" w:sz="4" w:space="0" w:color="auto"/>
              <w:right w:val="single" w:sz="4" w:space="0" w:color="auto"/>
            </w:tcBorders>
          </w:tcPr>
          <w:p w:rsidR="00F25AD4" w:rsidRPr="00D064E1" w:rsidRDefault="00F25AD4" w:rsidP="00177BE2">
            <w:pPr>
              <w:widowControl w:val="0"/>
              <w:spacing w:line="240" w:lineRule="auto"/>
              <w:ind w:firstLine="0"/>
              <w:rPr>
                <w:sz w:val="20"/>
              </w:rPr>
            </w:pPr>
            <w:r w:rsidRPr="00D064E1">
              <w:rPr>
                <w:sz w:val="20"/>
              </w:rPr>
              <w:t>Объем покупки Принципалом электроэнергии на оптовом рынке электроэнергии</w:t>
            </w:r>
            <w:r w:rsidRPr="00D064E1" w:rsidDel="007D1998">
              <w:rPr>
                <w:sz w:val="20"/>
              </w:rPr>
              <w:t xml:space="preserve"> </w:t>
            </w:r>
            <w:r w:rsidRPr="00D064E1">
              <w:rPr>
                <w:sz w:val="20"/>
              </w:rPr>
              <w:t>(МВт•ч)</w:t>
            </w:r>
          </w:p>
        </w:tc>
        <w:tc>
          <w:tcPr>
            <w:tcW w:w="1494" w:type="dxa"/>
            <w:tcBorders>
              <w:top w:val="single" w:sz="4" w:space="0" w:color="auto"/>
              <w:left w:val="single" w:sz="4" w:space="0" w:color="auto"/>
              <w:bottom w:val="single" w:sz="4" w:space="0" w:color="auto"/>
              <w:right w:val="single" w:sz="4" w:space="0" w:color="auto"/>
            </w:tcBorders>
          </w:tcPr>
          <w:p w:rsidR="00F25AD4" w:rsidRPr="00D064E1" w:rsidRDefault="00F25AD4" w:rsidP="00177BE2">
            <w:pPr>
              <w:widowControl w:val="0"/>
              <w:spacing w:line="240" w:lineRule="auto"/>
              <w:ind w:firstLine="0"/>
              <w:rPr>
                <w:sz w:val="20"/>
              </w:rPr>
            </w:pPr>
            <w:r w:rsidRPr="00D064E1">
              <w:rPr>
                <w:sz w:val="20"/>
              </w:rPr>
              <w:t>Размер платы</w:t>
            </w:r>
          </w:p>
          <w:p w:rsidR="00F25AD4" w:rsidRPr="00D064E1" w:rsidRDefault="00F25AD4" w:rsidP="00177BE2">
            <w:pPr>
              <w:widowControl w:val="0"/>
              <w:spacing w:line="240" w:lineRule="auto"/>
              <w:ind w:firstLine="0"/>
              <w:rPr>
                <w:sz w:val="20"/>
              </w:rPr>
            </w:pPr>
            <w:r w:rsidRPr="00D064E1">
              <w:rPr>
                <w:sz w:val="20"/>
              </w:rPr>
              <w:t>(руб./МВт•ч)</w:t>
            </w:r>
          </w:p>
        </w:tc>
        <w:tc>
          <w:tcPr>
            <w:tcW w:w="1472" w:type="dxa"/>
            <w:tcBorders>
              <w:top w:val="single" w:sz="4" w:space="0" w:color="auto"/>
              <w:left w:val="single" w:sz="4" w:space="0" w:color="auto"/>
              <w:bottom w:val="single" w:sz="4" w:space="0" w:color="auto"/>
              <w:right w:val="single" w:sz="4" w:space="0" w:color="auto"/>
            </w:tcBorders>
          </w:tcPr>
          <w:p w:rsidR="00F25AD4" w:rsidRPr="00D064E1" w:rsidRDefault="00F25AD4" w:rsidP="00177BE2">
            <w:pPr>
              <w:widowControl w:val="0"/>
              <w:spacing w:line="240" w:lineRule="auto"/>
              <w:ind w:firstLine="0"/>
              <w:jc w:val="center"/>
              <w:rPr>
                <w:sz w:val="20"/>
              </w:rPr>
            </w:pPr>
            <w:r w:rsidRPr="00D064E1">
              <w:rPr>
                <w:sz w:val="20"/>
              </w:rPr>
              <w:t>Период</w:t>
            </w:r>
          </w:p>
        </w:tc>
        <w:tc>
          <w:tcPr>
            <w:tcW w:w="1295" w:type="dxa"/>
            <w:tcBorders>
              <w:top w:val="single" w:sz="4" w:space="0" w:color="auto"/>
              <w:left w:val="single" w:sz="4" w:space="0" w:color="auto"/>
              <w:bottom w:val="single" w:sz="4" w:space="0" w:color="auto"/>
              <w:right w:val="single" w:sz="4" w:space="0" w:color="auto"/>
            </w:tcBorders>
          </w:tcPr>
          <w:p w:rsidR="00F25AD4" w:rsidRPr="00D064E1" w:rsidRDefault="00F25AD4" w:rsidP="00177BE2">
            <w:pPr>
              <w:widowControl w:val="0"/>
              <w:spacing w:line="240" w:lineRule="auto"/>
              <w:ind w:firstLine="0"/>
              <w:rPr>
                <w:sz w:val="20"/>
              </w:rPr>
            </w:pPr>
            <w:r w:rsidRPr="00D064E1">
              <w:rPr>
                <w:sz w:val="20"/>
              </w:rPr>
              <w:t>Сумма</w:t>
            </w:r>
          </w:p>
          <w:p w:rsidR="00F25AD4" w:rsidRPr="00D064E1" w:rsidRDefault="00F25AD4" w:rsidP="00177BE2">
            <w:pPr>
              <w:widowControl w:val="0"/>
              <w:spacing w:line="240" w:lineRule="auto"/>
              <w:ind w:firstLine="0"/>
              <w:rPr>
                <w:sz w:val="20"/>
              </w:rPr>
            </w:pPr>
            <w:r w:rsidRPr="00D064E1">
              <w:rPr>
                <w:sz w:val="20"/>
              </w:rPr>
              <w:t>(руб.)</w:t>
            </w:r>
          </w:p>
        </w:tc>
      </w:tr>
      <w:tr w:rsidR="00F25AD4" w:rsidRPr="00D064E1" w:rsidTr="00177BE2">
        <w:trPr>
          <w:trHeight w:val="309"/>
        </w:trPr>
        <w:tc>
          <w:tcPr>
            <w:tcW w:w="486" w:type="dxa"/>
            <w:tcBorders>
              <w:top w:val="single" w:sz="4" w:space="0" w:color="auto"/>
              <w:left w:val="single" w:sz="4" w:space="0" w:color="auto"/>
              <w:bottom w:val="single" w:sz="4" w:space="0" w:color="auto"/>
              <w:right w:val="single" w:sz="4" w:space="0" w:color="auto"/>
            </w:tcBorders>
          </w:tcPr>
          <w:p w:rsidR="00F25AD4" w:rsidRPr="00D064E1" w:rsidRDefault="00F25AD4" w:rsidP="00177BE2">
            <w:pPr>
              <w:widowControl w:val="0"/>
              <w:spacing w:line="240" w:lineRule="auto"/>
              <w:ind w:firstLine="0"/>
              <w:rPr>
                <w:sz w:val="20"/>
              </w:rPr>
            </w:pPr>
            <w:r w:rsidRPr="00D064E1">
              <w:rPr>
                <w:sz w:val="20"/>
              </w:rPr>
              <w:t>1.</w:t>
            </w:r>
          </w:p>
        </w:tc>
        <w:tc>
          <w:tcPr>
            <w:tcW w:w="5474" w:type="dxa"/>
            <w:tcBorders>
              <w:top w:val="single" w:sz="4" w:space="0" w:color="auto"/>
              <w:left w:val="single" w:sz="4" w:space="0" w:color="auto"/>
              <w:bottom w:val="single" w:sz="4" w:space="0" w:color="auto"/>
              <w:right w:val="single" w:sz="4" w:space="0" w:color="auto"/>
            </w:tcBorders>
          </w:tcPr>
          <w:p w:rsidR="00F25AD4" w:rsidRPr="00D064E1" w:rsidRDefault="00F25AD4" w:rsidP="00177BE2">
            <w:pPr>
              <w:widowControl w:val="0"/>
              <w:spacing w:line="240" w:lineRule="auto"/>
              <w:ind w:firstLine="0"/>
              <w:rPr>
                <w:sz w:val="20"/>
              </w:rPr>
            </w:pPr>
          </w:p>
        </w:tc>
        <w:tc>
          <w:tcPr>
            <w:tcW w:w="1494" w:type="dxa"/>
            <w:tcBorders>
              <w:top w:val="single" w:sz="4" w:space="0" w:color="auto"/>
              <w:left w:val="single" w:sz="4" w:space="0" w:color="auto"/>
              <w:bottom w:val="single" w:sz="4" w:space="0" w:color="auto"/>
              <w:right w:val="single" w:sz="4" w:space="0" w:color="auto"/>
            </w:tcBorders>
          </w:tcPr>
          <w:p w:rsidR="00F25AD4" w:rsidRPr="00D064E1" w:rsidRDefault="00F25AD4" w:rsidP="00177BE2">
            <w:pPr>
              <w:widowControl w:val="0"/>
              <w:spacing w:line="240" w:lineRule="auto"/>
              <w:ind w:firstLine="0"/>
              <w:rPr>
                <w:sz w:val="20"/>
              </w:rPr>
            </w:pPr>
          </w:p>
        </w:tc>
        <w:tc>
          <w:tcPr>
            <w:tcW w:w="1472" w:type="dxa"/>
            <w:tcBorders>
              <w:top w:val="single" w:sz="4" w:space="0" w:color="auto"/>
              <w:left w:val="single" w:sz="4" w:space="0" w:color="auto"/>
              <w:bottom w:val="single" w:sz="4" w:space="0" w:color="auto"/>
              <w:right w:val="single" w:sz="4" w:space="0" w:color="auto"/>
            </w:tcBorders>
          </w:tcPr>
          <w:p w:rsidR="00F25AD4" w:rsidRPr="00D064E1" w:rsidRDefault="00F25AD4" w:rsidP="00177BE2">
            <w:pPr>
              <w:widowControl w:val="0"/>
              <w:spacing w:line="240" w:lineRule="auto"/>
              <w:ind w:firstLine="0"/>
              <w:rPr>
                <w:sz w:val="20"/>
              </w:rPr>
            </w:pPr>
          </w:p>
        </w:tc>
        <w:tc>
          <w:tcPr>
            <w:tcW w:w="1295" w:type="dxa"/>
            <w:tcBorders>
              <w:top w:val="single" w:sz="4" w:space="0" w:color="auto"/>
              <w:left w:val="single" w:sz="4" w:space="0" w:color="auto"/>
              <w:bottom w:val="single" w:sz="4" w:space="0" w:color="auto"/>
              <w:right w:val="single" w:sz="4" w:space="0" w:color="auto"/>
            </w:tcBorders>
          </w:tcPr>
          <w:p w:rsidR="00F25AD4" w:rsidRPr="00D064E1" w:rsidRDefault="00F25AD4" w:rsidP="00177BE2">
            <w:pPr>
              <w:widowControl w:val="0"/>
              <w:spacing w:line="240" w:lineRule="auto"/>
              <w:ind w:firstLine="0"/>
              <w:rPr>
                <w:sz w:val="20"/>
              </w:rPr>
            </w:pPr>
          </w:p>
        </w:tc>
      </w:tr>
      <w:tr w:rsidR="00F25AD4" w:rsidRPr="00D064E1" w:rsidTr="00177BE2">
        <w:tblPrEx>
          <w:tblBorders>
            <w:insideH w:val="single" w:sz="6" w:space="0" w:color="auto"/>
            <w:insideV w:val="single" w:sz="6" w:space="0" w:color="auto"/>
          </w:tblBorders>
        </w:tblPrEx>
        <w:trPr>
          <w:trHeight w:val="278"/>
        </w:trPr>
        <w:tc>
          <w:tcPr>
            <w:tcW w:w="8926" w:type="dxa"/>
            <w:gridSpan w:val="4"/>
            <w:tcBorders>
              <w:top w:val="single" w:sz="6" w:space="0" w:color="auto"/>
              <w:left w:val="single" w:sz="4" w:space="0" w:color="auto"/>
              <w:bottom w:val="single" w:sz="6" w:space="0" w:color="auto"/>
              <w:right w:val="single" w:sz="6" w:space="0" w:color="auto"/>
            </w:tcBorders>
          </w:tcPr>
          <w:p w:rsidR="00F25AD4" w:rsidRPr="00D064E1" w:rsidRDefault="00F25AD4" w:rsidP="00177BE2">
            <w:pPr>
              <w:widowControl w:val="0"/>
              <w:spacing w:line="240" w:lineRule="auto"/>
              <w:ind w:firstLine="0"/>
              <w:rPr>
                <w:sz w:val="20"/>
              </w:rPr>
            </w:pPr>
            <w:r w:rsidRPr="00D064E1">
              <w:rPr>
                <w:sz w:val="20"/>
              </w:rPr>
              <w:t>Итого:</w:t>
            </w:r>
          </w:p>
        </w:tc>
        <w:tc>
          <w:tcPr>
            <w:tcW w:w="1295" w:type="dxa"/>
            <w:tcBorders>
              <w:top w:val="single" w:sz="6" w:space="0" w:color="auto"/>
              <w:left w:val="single" w:sz="6" w:space="0" w:color="auto"/>
              <w:bottom w:val="single" w:sz="6" w:space="0" w:color="auto"/>
              <w:right w:val="single" w:sz="6" w:space="0" w:color="auto"/>
            </w:tcBorders>
          </w:tcPr>
          <w:p w:rsidR="00F25AD4" w:rsidRPr="00D064E1" w:rsidRDefault="00F25AD4" w:rsidP="00177BE2">
            <w:pPr>
              <w:widowControl w:val="0"/>
              <w:spacing w:line="240" w:lineRule="auto"/>
              <w:ind w:firstLine="0"/>
              <w:rPr>
                <w:sz w:val="20"/>
              </w:rPr>
            </w:pPr>
          </w:p>
        </w:tc>
      </w:tr>
      <w:tr w:rsidR="00F25AD4" w:rsidRPr="00D064E1" w:rsidTr="00177BE2">
        <w:tblPrEx>
          <w:tblBorders>
            <w:insideH w:val="single" w:sz="6" w:space="0" w:color="auto"/>
            <w:insideV w:val="single" w:sz="6" w:space="0" w:color="auto"/>
          </w:tblBorders>
        </w:tblPrEx>
        <w:trPr>
          <w:trHeight w:val="297"/>
        </w:trPr>
        <w:tc>
          <w:tcPr>
            <w:tcW w:w="8926" w:type="dxa"/>
            <w:gridSpan w:val="4"/>
            <w:tcBorders>
              <w:top w:val="single" w:sz="6" w:space="0" w:color="auto"/>
              <w:left w:val="single" w:sz="4" w:space="0" w:color="auto"/>
              <w:bottom w:val="single" w:sz="6" w:space="0" w:color="auto"/>
              <w:right w:val="single" w:sz="6" w:space="0" w:color="auto"/>
            </w:tcBorders>
          </w:tcPr>
          <w:p w:rsidR="00F25AD4" w:rsidRPr="00D064E1" w:rsidRDefault="00F25AD4" w:rsidP="00177BE2">
            <w:pPr>
              <w:widowControl w:val="0"/>
              <w:spacing w:line="240" w:lineRule="auto"/>
              <w:ind w:firstLine="0"/>
              <w:rPr>
                <w:sz w:val="20"/>
              </w:rPr>
            </w:pPr>
            <w:r w:rsidRPr="00D064E1">
              <w:rPr>
                <w:sz w:val="20"/>
              </w:rPr>
              <w:t>Итого НДС (__%):</w:t>
            </w:r>
          </w:p>
        </w:tc>
        <w:tc>
          <w:tcPr>
            <w:tcW w:w="1295" w:type="dxa"/>
            <w:tcBorders>
              <w:top w:val="single" w:sz="6" w:space="0" w:color="auto"/>
              <w:left w:val="single" w:sz="6" w:space="0" w:color="auto"/>
              <w:bottom w:val="single" w:sz="6" w:space="0" w:color="auto"/>
              <w:right w:val="single" w:sz="6" w:space="0" w:color="auto"/>
            </w:tcBorders>
          </w:tcPr>
          <w:p w:rsidR="00F25AD4" w:rsidRPr="00D064E1" w:rsidRDefault="00F25AD4" w:rsidP="00177BE2">
            <w:pPr>
              <w:widowControl w:val="0"/>
              <w:spacing w:line="240" w:lineRule="auto"/>
              <w:ind w:firstLine="0"/>
              <w:rPr>
                <w:sz w:val="20"/>
              </w:rPr>
            </w:pPr>
          </w:p>
        </w:tc>
      </w:tr>
      <w:tr w:rsidR="00F25AD4" w:rsidRPr="00D064E1" w:rsidTr="00177BE2">
        <w:tblPrEx>
          <w:tblBorders>
            <w:insideH w:val="single" w:sz="6" w:space="0" w:color="auto"/>
            <w:insideV w:val="single" w:sz="6" w:space="0" w:color="auto"/>
          </w:tblBorders>
        </w:tblPrEx>
        <w:trPr>
          <w:trHeight w:val="319"/>
        </w:trPr>
        <w:tc>
          <w:tcPr>
            <w:tcW w:w="8926" w:type="dxa"/>
            <w:gridSpan w:val="4"/>
            <w:tcBorders>
              <w:top w:val="single" w:sz="6" w:space="0" w:color="auto"/>
              <w:left w:val="single" w:sz="4" w:space="0" w:color="auto"/>
              <w:bottom w:val="single" w:sz="4" w:space="0" w:color="auto"/>
              <w:right w:val="single" w:sz="6" w:space="0" w:color="auto"/>
            </w:tcBorders>
          </w:tcPr>
          <w:p w:rsidR="00F25AD4" w:rsidRPr="00D064E1" w:rsidRDefault="00F25AD4" w:rsidP="00177BE2">
            <w:pPr>
              <w:widowControl w:val="0"/>
              <w:spacing w:line="240" w:lineRule="auto"/>
              <w:ind w:firstLine="0"/>
              <w:rPr>
                <w:sz w:val="20"/>
              </w:rPr>
            </w:pPr>
            <w:r w:rsidRPr="00D064E1">
              <w:rPr>
                <w:sz w:val="20"/>
              </w:rPr>
              <w:t>Всего (с учетом НДС)</w:t>
            </w:r>
          </w:p>
        </w:tc>
        <w:tc>
          <w:tcPr>
            <w:tcW w:w="1295" w:type="dxa"/>
            <w:tcBorders>
              <w:top w:val="single" w:sz="6" w:space="0" w:color="auto"/>
              <w:left w:val="single" w:sz="6" w:space="0" w:color="auto"/>
              <w:bottom w:val="single" w:sz="6" w:space="0" w:color="auto"/>
              <w:right w:val="single" w:sz="6" w:space="0" w:color="auto"/>
            </w:tcBorders>
          </w:tcPr>
          <w:p w:rsidR="00F25AD4" w:rsidRPr="00D064E1" w:rsidRDefault="00F25AD4" w:rsidP="00177BE2">
            <w:pPr>
              <w:widowControl w:val="0"/>
              <w:spacing w:line="240" w:lineRule="auto"/>
              <w:ind w:firstLine="0"/>
              <w:rPr>
                <w:sz w:val="20"/>
              </w:rPr>
            </w:pPr>
          </w:p>
        </w:tc>
      </w:tr>
    </w:tbl>
    <w:p w:rsidR="00F25AD4" w:rsidRPr="00D064E1" w:rsidRDefault="00F25AD4" w:rsidP="00AF6977">
      <w:pPr>
        <w:widowControl w:val="0"/>
        <w:spacing w:line="240" w:lineRule="auto"/>
        <w:rPr>
          <w:sz w:val="20"/>
        </w:rPr>
      </w:pPr>
    </w:p>
    <w:p w:rsidR="00A245D0" w:rsidRPr="001D668C" w:rsidRDefault="00A245D0" w:rsidP="00A245D0">
      <w:pPr>
        <w:spacing w:line="240" w:lineRule="auto"/>
        <w:rPr>
          <w:i/>
          <w:sz w:val="20"/>
        </w:rPr>
      </w:pPr>
      <w:r w:rsidRPr="001D668C">
        <w:rPr>
          <w:color w:val="000000"/>
          <w:sz w:val="20"/>
        </w:rPr>
        <w:t xml:space="preserve">Принципал в соответствии с п. 3.2.1 Договора произвел оплату авансового платежа, равного 50% (пятидесяти процентам) от прогнозной суммы вознаграждения Агента за совершение действий в _______ (указать месяц), </w:t>
      </w:r>
      <w:r w:rsidRPr="001D668C">
        <w:rPr>
          <w:sz w:val="20"/>
        </w:rPr>
        <w:t xml:space="preserve">определяемом в соответствии с Размером вознаграждения (Приложение № 3 к настоящему Договору). Размер </w:t>
      </w:r>
      <w:r w:rsidRPr="001D668C">
        <w:rPr>
          <w:color w:val="000000"/>
          <w:sz w:val="20"/>
        </w:rPr>
        <w:t>авансового платежа действий в _______ (указать месяц) составил ___________.</w:t>
      </w:r>
    </w:p>
    <w:p w:rsidR="00A245D0" w:rsidRPr="001D668C" w:rsidRDefault="00A245D0" w:rsidP="00A245D0">
      <w:pPr>
        <w:widowControl w:val="0"/>
        <w:spacing w:line="240" w:lineRule="auto"/>
        <w:rPr>
          <w:sz w:val="20"/>
        </w:rPr>
      </w:pPr>
      <w:r w:rsidRPr="001D668C">
        <w:rPr>
          <w:color w:val="000000"/>
          <w:sz w:val="20"/>
        </w:rPr>
        <w:t>Фактическая сумма вознаграждения Агента за совершения действий  в _________ (указать месяц) составила ________________________.</w:t>
      </w:r>
    </w:p>
    <w:p w:rsidR="00A245D0" w:rsidRPr="001D668C" w:rsidRDefault="00A245D0" w:rsidP="00A245D0">
      <w:pPr>
        <w:widowControl w:val="0"/>
        <w:spacing w:line="240" w:lineRule="auto"/>
        <w:rPr>
          <w:sz w:val="20"/>
        </w:rPr>
      </w:pPr>
      <w:r w:rsidRPr="001D668C">
        <w:rPr>
          <w:sz w:val="20"/>
        </w:rPr>
        <w:t>Таким образом</w:t>
      </w:r>
      <w:r w:rsidR="00CA4C4C">
        <w:rPr>
          <w:sz w:val="20"/>
        </w:rPr>
        <w:t>,</w:t>
      </w:r>
      <w:r w:rsidRPr="001D668C">
        <w:rPr>
          <w:sz w:val="20"/>
        </w:rPr>
        <w:t xml:space="preserve"> в соответствии с п. 3.2.2 Договора по настоящему Акту подлежит уплате Принципалом Агенту вознаграждение в размере _______________________________________________.</w:t>
      </w:r>
    </w:p>
    <w:p w:rsidR="00A245D0" w:rsidRDefault="00A245D0" w:rsidP="00991747">
      <w:pPr>
        <w:widowControl w:val="0"/>
        <w:spacing w:line="240" w:lineRule="auto"/>
        <w:ind w:firstLine="284"/>
        <w:rPr>
          <w:sz w:val="20"/>
        </w:rPr>
      </w:pPr>
    </w:p>
    <w:p w:rsidR="00AF6977" w:rsidRPr="00D064E1" w:rsidRDefault="00AF6977" w:rsidP="00A245D0">
      <w:pPr>
        <w:widowControl w:val="0"/>
        <w:spacing w:line="240" w:lineRule="auto"/>
        <w:ind w:firstLine="709"/>
        <w:rPr>
          <w:sz w:val="20"/>
        </w:rPr>
      </w:pPr>
      <w:r w:rsidRPr="00D064E1">
        <w:rPr>
          <w:sz w:val="20"/>
        </w:rPr>
        <w:t xml:space="preserve">Агентом переданы Принципалу следующие документы: __________________ </w:t>
      </w:r>
      <w:r w:rsidRPr="00D064E1">
        <w:rPr>
          <w:i/>
          <w:sz w:val="20"/>
        </w:rPr>
        <w:t>(указать при необходимости)</w:t>
      </w:r>
      <w:r w:rsidRPr="00D064E1">
        <w:rPr>
          <w:sz w:val="20"/>
        </w:rPr>
        <w:t>.</w:t>
      </w:r>
    </w:p>
    <w:p w:rsidR="00AF6977" w:rsidRPr="00D064E1" w:rsidRDefault="00AF6977" w:rsidP="00AF6977">
      <w:pPr>
        <w:pStyle w:val="a3"/>
        <w:jc w:val="both"/>
        <w:rPr>
          <w:b w:val="0"/>
          <w:sz w:val="20"/>
        </w:rPr>
      </w:pPr>
    </w:p>
    <w:p w:rsidR="00AF6977" w:rsidRPr="00D064E1" w:rsidRDefault="00AF6977" w:rsidP="00A245D0">
      <w:pPr>
        <w:pStyle w:val="a3"/>
        <w:ind w:firstLine="709"/>
        <w:jc w:val="both"/>
        <w:rPr>
          <w:b w:val="0"/>
          <w:sz w:val="20"/>
        </w:rPr>
      </w:pPr>
      <w:r w:rsidRPr="00D064E1">
        <w:rPr>
          <w:b w:val="0"/>
          <w:sz w:val="20"/>
        </w:rPr>
        <w:t>Действия совершены Агентом полностью и в срок. Принципал претензий по качеству и срокам совершения действий не имеет.</w:t>
      </w:r>
    </w:p>
    <w:p w:rsidR="00E00FDB" w:rsidRPr="00D064E1" w:rsidRDefault="00E00FDB" w:rsidP="00AF6977">
      <w:pPr>
        <w:pStyle w:val="a3"/>
        <w:rPr>
          <w:sz w:val="20"/>
        </w:rPr>
      </w:pPr>
    </w:p>
    <w:tbl>
      <w:tblPr>
        <w:tblW w:w="9828" w:type="dxa"/>
        <w:tblLook w:val="01E0" w:firstRow="1" w:lastRow="1" w:firstColumn="1" w:lastColumn="1" w:noHBand="0" w:noVBand="0"/>
      </w:tblPr>
      <w:tblGrid>
        <w:gridCol w:w="2031"/>
        <w:gridCol w:w="2277"/>
        <w:gridCol w:w="1320"/>
        <w:gridCol w:w="2042"/>
        <w:gridCol w:w="2158"/>
      </w:tblGrid>
      <w:tr w:rsidR="00AF6977" w:rsidRPr="00D064E1" w:rsidTr="00A80149">
        <w:tc>
          <w:tcPr>
            <w:tcW w:w="9828" w:type="dxa"/>
            <w:gridSpan w:val="5"/>
          </w:tcPr>
          <w:p w:rsidR="00AF6977" w:rsidRPr="00D064E1" w:rsidRDefault="00AF6977" w:rsidP="00AF6977">
            <w:pPr>
              <w:spacing w:line="240" w:lineRule="auto"/>
              <w:jc w:val="center"/>
              <w:rPr>
                <w:sz w:val="20"/>
              </w:rPr>
            </w:pPr>
            <w:r w:rsidRPr="00D064E1">
              <w:rPr>
                <w:b/>
                <w:sz w:val="20"/>
              </w:rPr>
              <w:t>Подписи Сторон</w:t>
            </w:r>
          </w:p>
        </w:tc>
      </w:tr>
      <w:tr w:rsidR="00AF6977" w:rsidRPr="00D064E1" w:rsidTr="00A80149">
        <w:tc>
          <w:tcPr>
            <w:tcW w:w="9828" w:type="dxa"/>
            <w:gridSpan w:val="5"/>
          </w:tcPr>
          <w:p w:rsidR="00AF6977" w:rsidRPr="00D064E1" w:rsidRDefault="00AF6977" w:rsidP="00AF6977">
            <w:pPr>
              <w:spacing w:line="240" w:lineRule="auto"/>
              <w:jc w:val="center"/>
              <w:rPr>
                <w:b/>
                <w:sz w:val="20"/>
              </w:rPr>
            </w:pPr>
          </w:p>
        </w:tc>
      </w:tr>
      <w:tr w:rsidR="00AF6977" w:rsidRPr="00D064E1" w:rsidTr="00A80149">
        <w:tc>
          <w:tcPr>
            <w:tcW w:w="4308" w:type="dxa"/>
            <w:gridSpan w:val="2"/>
          </w:tcPr>
          <w:p w:rsidR="00AF6977" w:rsidRPr="00D064E1" w:rsidRDefault="00AF6977" w:rsidP="00AF6977">
            <w:pPr>
              <w:spacing w:line="240" w:lineRule="auto"/>
              <w:ind w:firstLine="0"/>
              <w:rPr>
                <w:sz w:val="20"/>
              </w:rPr>
            </w:pPr>
            <w:r w:rsidRPr="00D064E1">
              <w:rPr>
                <w:sz w:val="20"/>
              </w:rPr>
              <w:t>От имени Принципала:</w:t>
            </w:r>
          </w:p>
        </w:tc>
        <w:tc>
          <w:tcPr>
            <w:tcW w:w="1320" w:type="dxa"/>
          </w:tcPr>
          <w:p w:rsidR="00AF6977" w:rsidRPr="00D064E1" w:rsidRDefault="00AF6977" w:rsidP="00AF6977">
            <w:pPr>
              <w:spacing w:line="240" w:lineRule="auto"/>
              <w:rPr>
                <w:sz w:val="20"/>
              </w:rPr>
            </w:pPr>
          </w:p>
        </w:tc>
        <w:tc>
          <w:tcPr>
            <w:tcW w:w="4200" w:type="dxa"/>
            <w:gridSpan w:val="2"/>
          </w:tcPr>
          <w:p w:rsidR="00AF6977" w:rsidRPr="00D064E1" w:rsidRDefault="00AF6977" w:rsidP="00AF6977">
            <w:pPr>
              <w:spacing w:line="240" w:lineRule="auto"/>
              <w:ind w:firstLine="0"/>
              <w:rPr>
                <w:sz w:val="20"/>
              </w:rPr>
            </w:pPr>
            <w:r w:rsidRPr="00D064E1">
              <w:rPr>
                <w:sz w:val="20"/>
              </w:rPr>
              <w:t>От имени Агента:</w:t>
            </w:r>
          </w:p>
        </w:tc>
      </w:tr>
      <w:tr w:rsidR="00AF6977" w:rsidRPr="00D064E1" w:rsidTr="00A80149">
        <w:tc>
          <w:tcPr>
            <w:tcW w:w="4308" w:type="dxa"/>
            <w:gridSpan w:val="2"/>
            <w:tcBorders>
              <w:bottom w:val="single" w:sz="4" w:space="0" w:color="auto"/>
            </w:tcBorders>
          </w:tcPr>
          <w:p w:rsidR="00AF6977" w:rsidRPr="00D064E1" w:rsidRDefault="00AF6977" w:rsidP="00AF6977">
            <w:pPr>
              <w:spacing w:line="240" w:lineRule="auto"/>
              <w:rPr>
                <w:sz w:val="20"/>
              </w:rPr>
            </w:pPr>
          </w:p>
        </w:tc>
        <w:tc>
          <w:tcPr>
            <w:tcW w:w="1320" w:type="dxa"/>
          </w:tcPr>
          <w:p w:rsidR="00AF6977" w:rsidRPr="00D064E1" w:rsidRDefault="00AF6977" w:rsidP="00AF6977">
            <w:pPr>
              <w:spacing w:line="240" w:lineRule="auto"/>
              <w:rPr>
                <w:sz w:val="20"/>
              </w:rPr>
            </w:pPr>
          </w:p>
        </w:tc>
        <w:tc>
          <w:tcPr>
            <w:tcW w:w="4200" w:type="dxa"/>
            <w:gridSpan w:val="2"/>
            <w:tcBorders>
              <w:bottom w:val="single" w:sz="4" w:space="0" w:color="auto"/>
            </w:tcBorders>
          </w:tcPr>
          <w:p w:rsidR="00AF6977" w:rsidRPr="00D064E1" w:rsidRDefault="00AF6977" w:rsidP="00AF6977">
            <w:pPr>
              <w:spacing w:line="240" w:lineRule="auto"/>
              <w:rPr>
                <w:sz w:val="20"/>
              </w:rPr>
            </w:pPr>
          </w:p>
        </w:tc>
      </w:tr>
      <w:tr w:rsidR="00AF6977" w:rsidRPr="00D064E1" w:rsidTr="00A80149">
        <w:tc>
          <w:tcPr>
            <w:tcW w:w="4308" w:type="dxa"/>
            <w:gridSpan w:val="2"/>
            <w:tcBorders>
              <w:top w:val="single" w:sz="4" w:space="0" w:color="auto"/>
            </w:tcBorders>
          </w:tcPr>
          <w:p w:rsidR="00AF6977" w:rsidRPr="00D064E1" w:rsidRDefault="00AF6977" w:rsidP="00AF6977">
            <w:pPr>
              <w:spacing w:line="240" w:lineRule="auto"/>
              <w:rPr>
                <w:sz w:val="20"/>
              </w:rPr>
            </w:pPr>
            <w:r w:rsidRPr="00D064E1">
              <w:rPr>
                <w:i/>
                <w:sz w:val="20"/>
              </w:rPr>
              <w:t>(должность)</w:t>
            </w:r>
          </w:p>
        </w:tc>
        <w:tc>
          <w:tcPr>
            <w:tcW w:w="1320" w:type="dxa"/>
          </w:tcPr>
          <w:p w:rsidR="00AF6977" w:rsidRPr="00D064E1" w:rsidRDefault="00AF6977" w:rsidP="00AF6977">
            <w:pPr>
              <w:spacing w:line="240" w:lineRule="auto"/>
              <w:jc w:val="center"/>
              <w:rPr>
                <w:sz w:val="20"/>
              </w:rPr>
            </w:pPr>
          </w:p>
        </w:tc>
        <w:tc>
          <w:tcPr>
            <w:tcW w:w="4200" w:type="dxa"/>
            <w:gridSpan w:val="2"/>
            <w:tcBorders>
              <w:top w:val="single" w:sz="4" w:space="0" w:color="auto"/>
            </w:tcBorders>
          </w:tcPr>
          <w:p w:rsidR="00AF6977" w:rsidRPr="00D064E1" w:rsidRDefault="00AF6977" w:rsidP="00AF6977">
            <w:pPr>
              <w:spacing w:line="240" w:lineRule="auto"/>
              <w:rPr>
                <w:sz w:val="20"/>
              </w:rPr>
            </w:pPr>
            <w:r w:rsidRPr="00D064E1">
              <w:rPr>
                <w:i/>
                <w:sz w:val="20"/>
              </w:rPr>
              <w:t>(должность)</w:t>
            </w:r>
          </w:p>
        </w:tc>
      </w:tr>
      <w:tr w:rsidR="00AF6977" w:rsidRPr="00D064E1" w:rsidTr="00A80149">
        <w:tc>
          <w:tcPr>
            <w:tcW w:w="2031" w:type="dxa"/>
            <w:tcBorders>
              <w:bottom w:val="single" w:sz="4" w:space="0" w:color="auto"/>
            </w:tcBorders>
          </w:tcPr>
          <w:p w:rsidR="00AF6977" w:rsidRPr="00D064E1" w:rsidRDefault="00AF6977" w:rsidP="00AF6977">
            <w:pPr>
              <w:spacing w:line="240" w:lineRule="auto"/>
              <w:rPr>
                <w:sz w:val="20"/>
              </w:rPr>
            </w:pPr>
          </w:p>
        </w:tc>
        <w:tc>
          <w:tcPr>
            <w:tcW w:w="2277" w:type="dxa"/>
            <w:tcBorders>
              <w:left w:val="nil"/>
              <w:bottom w:val="single" w:sz="4" w:space="0" w:color="auto"/>
            </w:tcBorders>
          </w:tcPr>
          <w:p w:rsidR="00AF6977" w:rsidRPr="00D064E1" w:rsidRDefault="00AF6977" w:rsidP="00AF6977">
            <w:pPr>
              <w:spacing w:line="240" w:lineRule="auto"/>
              <w:rPr>
                <w:sz w:val="20"/>
              </w:rPr>
            </w:pPr>
          </w:p>
        </w:tc>
        <w:tc>
          <w:tcPr>
            <w:tcW w:w="1320" w:type="dxa"/>
          </w:tcPr>
          <w:p w:rsidR="00AF6977" w:rsidRPr="00D064E1" w:rsidRDefault="00AF6977" w:rsidP="00AF6977">
            <w:pPr>
              <w:spacing w:line="240" w:lineRule="auto"/>
              <w:rPr>
                <w:sz w:val="20"/>
              </w:rPr>
            </w:pPr>
          </w:p>
        </w:tc>
        <w:tc>
          <w:tcPr>
            <w:tcW w:w="2042" w:type="dxa"/>
            <w:tcBorders>
              <w:left w:val="nil"/>
              <w:bottom w:val="single" w:sz="4" w:space="0" w:color="auto"/>
            </w:tcBorders>
          </w:tcPr>
          <w:p w:rsidR="00AF6977" w:rsidRPr="00D064E1" w:rsidRDefault="00AF6977" w:rsidP="00AF6977">
            <w:pPr>
              <w:spacing w:line="240" w:lineRule="auto"/>
              <w:rPr>
                <w:sz w:val="20"/>
              </w:rPr>
            </w:pPr>
          </w:p>
        </w:tc>
        <w:tc>
          <w:tcPr>
            <w:tcW w:w="2158" w:type="dxa"/>
            <w:tcBorders>
              <w:left w:val="nil"/>
              <w:bottom w:val="single" w:sz="4" w:space="0" w:color="auto"/>
            </w:tcBorders>
          </w:tcPr>
          <w:p w:rsidR="00AF6977" w:rsidRPr="00D064E1" w:rsidRDefault="00AF6977" w:rsidP="00AF6977">
            <w:pPr>
              <w:spacing w:line="240" w:lineRule="auto"/>
              <w:rPr>
                <w:sz w:val="20"/>
              </w:rPr>
            </w:pPr>
          </w:p>
        </w:tc>
      </w:tr>
      <w:tr w:rsidR="00AF6977" w:rsidRPr="00D064E1" w:rsidTr="00A80149">
        <w:tc>
          <w:tcPr>
            <w:tcW w:w="2031" w:type="dxa"/>
            <w:tcBorders>
              <w:top w:val="single" w:sz="4" w:space="0" w:color="auto"/>
            </w:tcBorders>
          </w:tcPr>
          <w:p w:rsidR="00AF6977" w:rsidRPr="00D064E1" w:rsidRDefault="00AF6977" w:rsidP="00AF6977">
            <w:pPr>
              <w:spacing w:line="240" w:lineRule="auto"/>
              <w:ind w:firstLine="0"/>
              <w:rPr>
                <w:sz w:val="20"/>
              </w:rPr>
            </w:pPr>
            <w:r w:rsidRPr="00D064E1">
              <w:rPr>
                <w:i/>
                <w:sz w:val="20"/>
              </w:rPr>
              <w:t>(Ф.И.О.)</w:t>
            </w:r>
          </w:p>
        </w:tc>
        <w:tc>
          <w:tcPr>
            <w:tcW w:w="2277" w:type="dxa"/>
          </w:tcPr>
          <w:p w:rsidR="00AF6977" w:rsidRPr="00D064E1" w:rsidRDefault="00AF6977" w:rsidP="00AF6977">
            <w:pPr>
              <w:spacing w:line="240" w:lineRule="auto"/>
              <w:jc w:val="center"/>
              <w:rPr>
                <w:sz w:val="20"/>
              </w:rPr>
            </w:pPr>
            <w:r w:rsidRPr="00D064E1">
              <w:rPr>
                <w:i/>
                <w:sz w:val="20"/>
              </w:rPr>
              <w:t>(подпись)</w:t>
            </w:r>
          </w:p>
        </w:tc>
        <w:tc>
          <w:tcPr>
            <w:tcW w:w="1320" w:type="dxa"/>
          </w:tcPr>
          <w:p w:rsidR="00AF6977" w:rsidRPr="00D064E1" w:rsidRDefault="00AF6977" w:rsidP="00AF6977">
            <w:pPr>
              <w:spacing w:line="240" w:lineRule="auto"/>
              <w:rPr>
                <w:sz w:val="20"/>
              </w:rPr>
            </w:pPr>
          </w:p>
        </w:tc>
        <w:tc>
          <w:tcPr>
            <w:tcW w:w="2042" w:type="dxa"/>
            <w:tcBorders>
              <w:top w:val="single" w:sz="4" w:space="0" w:color="auto"/>
            </w:tcBorders>
          </w:tcPr>
          <w:p w:rsidR="00AF6977" w:rsidRPr="00D064E1" w:rsidRDefault="00AF6977" w:rsidP="00AF6977">
            <w:pPr>
              <w:spacing w:line="240" w:lineRule="auto"/>
              <w:ind w:firstLine="0"/>
              <w:rPr>
                <w:sz w:val="20"/>
              </w:rPr>
            </w:pPr>
            <w:r w:rsidRPr="00D064E1">
              <w:rPr>
                <w:i/>
                <w:sz w:val="20"/>
              </w:rPr>
              <w:t>(Ф.И.О.)</w:t>
            </w:r>
          </w:p>
        </w:tc>
        <w:tc>
          <w:tcPr>
            <w:tcW w:w="2158" w:type="dxa"/>
            <w:tcBorders>
              <w:top w:val="single" w:sz="4" w:space="0" w:color="auto"/>
            </w:tcBorders>
          </w:tcPr>
          <w:p w:rsidR="00AF6977" w:rsidRPr="00D064E1" w:rsidRDefault="00AF6977" w:rsidP="00AF6977">
            <w:pPr>
              <w:spacing w:line="240" w:lineRule="auto"/>
              <w:jc w:val="center"/>
              <w:rPr>
                <w:sz w:val="20"/>
              </w:rPr>
            </w:pPr>
            <w:r w:rsidRPr="00D064E1">
              <w:rPr>
                <w:i/>
                <w:sz w:val="20"/>
              </w:rPr>
              <w:t>(подпись)</w:t>
            </w:r>
          </w:p>
        </w:tc>
      </w:tr>
      <w:tr w:rsidR="00AF6977" w:rsidRPr="00D064E1" w:rsidTr="00A80149">
        <w:tc>
          <w:tcPr>
            <w:tcW w:w="2031" w:type="dxa"/>
          </w:tcPr>
          <w:p w:rsidR="00AF6977" w:rsidRPr="00D064E1" w:rsidRDefault="00AF6977" w:rsidP="00AF6977">
            <w:pPr>
              <w:spacing w:line="240" w:lineRule="auto"/>
              <w:rPr>
                <w:sz w:val="20"/>
              </w:rPr>
            </w:pPr>
          </w:p>
        </w:tc>
        <w:tc>
          <w:tcPr>
            <w:tcW w:w="2277" w:type="dxa"/>
          </w:tcPr>
          <w:p w:rsidR="00AF6977" w:rsidRPr="00D064E1" w:rsidRDefault="00AF6977" w:rsidP="00AF6977">
            <w:pPr>
              <w:spacing w:line="240" w:lineRule="auto"/>
              <w:rPr>
                <w:sz w:val="20"/>
              </w:rPr>
            </w:pPr>
          </w:p>
        </w:tc>
        <w:tc>
          <w:tcPr>
            <w:tcW w:w="1320" w:type="dxa"/>
          </w:tcPr>
          <w:p w:rsidR="00AF6977" w:rsidRPr="00D064E1" w:rsidRDefault="00AF6977" w:rsidP="00AF6977">
            <w:pPr>
              <w:spacing w:line="240" w:lineRule="auto"/>
              <w:rPr>
                <w:sz w:val="20"/>
              </w:rPr>
            </w:pPr>
          </w:p>
        </w:tc>
        <w:tc>
          <w:tcPr>
            <w:tcW w:w="2042" w:type="dxa"/>
          </w:tcPr>
          <w:p w:rsidR="00AF6977" w:rsidRPr="00D064E1" w:rsidRDefault="00AF6977" w:rsidP="00AF6977">
            <w:pPr>
              <w:spacing w:line="240" w:lineRule="auto"/>
              <w:rPr>
                <w:sz w:val="20"/>
              </w:rPr>
            </w:pPr>
          </w:p>
        </w:tc>
        <w:tc>
          <w:tcPr>
            <w:tcW w:w="2158" w:type="dxa"/>
          </w:tcPr>
          <w:p w:rsidR="00AF6977" w:rsidRPr="00D064E1" w:rsidRDefault="00AF6977" w:rsidP="00AF6977">
            <w:pPr>
              <w:spacing w:line="240" w:lineRule="auto"/>
              <w:rPr>
                <w:sz w:val="20"/>
              </w:rPr>
            </w:pPr>
          </w:p>
        </w:tc>
      </w:tr>
      <w:tr w:rsidR="00F25AD4" w:rsidRPr="00D064E1" w:rsidTr="00177BE2">
        <w:tc>
          <w:tcPr>
            <w:tcW w:w="4308" w:type="dxa"/>
            <w:gridSpan w:val="2"/>
          </w:tcPr>
          <w:p w:rsidR="00F25AD4" w:rsidRPr="00D064E1" w:rsidRDefault="00F25AD4" w:rsidP="00AF6977">
            <w:pPr>
              <w:spacing w:line="240" w:lineRule="auto"/>
              <w:rPr>
                <w:i/>
                <w:sz w:val="16"/>
                <w:szCs w:val="16"/>
              </w:rPr>
            </w:pPr>
            <w:r w:rsidRPr="00D064E1">
              <w:rPr>
                <w:sz w:val="20"/>
              </w:rPr>
              <w:t xml:space="preserve">м.п. </w:t>
            </w:r>
            <w:r w:rsidRPr="00D064E1">
              <w:rPr>
                <w:i/>
                <w:sz w:val="16"/>
                <w:szCs w:val="16"/>
              </w:rPr>
              <w:t>(при наличии печати)</w:t>
            </w:r>
          </w:p>
          <w:p w:rsidR="002F31A8" w:rsidRPr="00D064E1" w:rsidRDefault="002F31A8" w:rsidP="002F31A8">
            <w:pPr>
              <w:spacing w:line="240" w:lineRule="auto"/>
              <w:rPr>
                <w:i/>
                <w:sz w:val="16"/>
                <w:szCs w:val="16"/>
              </w:rPr>
            </w:pPr>
            <w:r w:rsidRPr="00D064E1">
              <w:rPr>
                <w:i/>
                <w:sz w:val="16"/>
                <w:szCs w:val="16"/>
              </w:rPr>
              <w:t>«___» _______________ 201__ г.</w:t>
            </w:r>
          </w:p>
          <w:p w:rsidR="002F31A8" w:rsidRPr="00D064E1" w:rsidRDefault="002F31A8" w:rsidP="002F31A8">
            <w:pPr>
              <w:spacing w:line="240" w:lineRule="auto"/>
              <w:rPr>
                <w:sz w:val="20"/>
              </w:rPr>
            </w:pPr>
            <w:r w:rsidRPr="00D064E1">
              <w:rPr>
                <w:i/>
                <w:sz w:val="16"/>
                <w:szCs w:val="16"/>
              </w:rPr>
              <w:t>Дата подписания от имени Принципала</w:t>
            </w:r>
          </w:p>
        </w:tc>
        <w:tc>
          <w:tcPr>
            <w:tcW w:w="1320" w:type="dxa"/>
          </w:tcPr>
          <w:p w:rsidR="00F25AD4" w:rsidRPr="00D064E1" w:rsidRDefault="00F25AD4" w:rsidP="00AF6977">
            <w:pPr>
              <w:spacing w:line="240" w:lineRule="auto"/>
              <w:rPr>
                <w:sz w:val="20"/>
              </w:rPr>
            </w:pPr>
          </w:p>
        </w:tc>
        <w:tc>
          <w:tcPr>
            <w:tcW w:w="4200" w:type="dxa"/>
            <w:gridSpan w:val="2"/>
          </w:tcPr>
          <w:p w:rsidR="00F25AD4" w:rsidRPr="00D064E1" w:rsidRDefault="00F25AD4" w:rsidP="00AF6977">
            <w:pPr>
              <w:spacing w:line="240" w:lineRule="auto"/>
              <w:rPr>
                <w:i/>
                <w:sz w:val="16"/>
                <w:szCs w:val="16"/>
              </w:rPr>
            </w:pPr>
            <w:r w:rsidRPr="00D064E1">
              <w:rPr>
                <w:sz w:val="20"/>
              </w:rPr>
              <w:t xml:space="preserve">м.п. </w:t>
            </w:r>
            <w:r w:rsidRPr="00D064E1">
              <w:rPr>
                <w:i/>
                <w:sz w:val="16"/>
                <w:szCs w:val="16"/>
              </w:rPr>
              <w:t>(при наличии печати)</w:t>
            </w:r>
          </w:p>
          <w:p w:rsidR="002F31A8" w:rsidRPr="00D064E1" w:rsidRDefault="002F31A8" w:rsidP="00AF6977">
            <w:pPr>
              <w:spacing w:line="240" w:lineRule="auto"/>
              <w:rPr>
                <w:i/>
                <w:sz w:val="16"/>
                <w:szCs w:val="16"/>
              </w:rPr>
            </w:pPr>
            <w:r w:rsidRPr="00D064E1">
              <w:rPr>
                <w:i/>
                <w:sz w:val="16"/>
                <w:szCs w:val="16"/>
              </w:rPr>
              <w:t>«___» _______________ 201__ г.</w:t>
            </w:r>
          </w:p>
          <w:p w:rsidR="002F31A8" w:rsidRPr="00D064E1" w:rsidRDefault="002F31A8" w:rsidP="00AF6977">
            <w:pPr>
              <w:spacing w:line="240" w:lineRule="auto"/>
              <w:rPr>
                <w:sz w:val="20"/>
              </w:rPr>
            </w:pPr>
            <w:r w:rsidRPr="00D064E1">
              <w:rPr>
                <w:i/>
                <w:sz w:val="16"/>
                <w:szCs w:val="16"/>
              </w:rPr>
              <w:t>Дата подписания от имени Агента</w:t>
            </w:r>
          </w:p>
        </w:tc>
      </w:tr>
    </w:tbl>
    <w:p w:rsidR="00AF6977" w:rsidRPr="00D064E1" w:rsidRDefault="00AF6977" w:rsidP="00AF6977">
      <w:pPr>
        <w:pBdr>
          <w:bottom w:val="single" w:sz="12" w:space="1" w:color="auto"/>
        </w:pBdr>
        <w:shd w:val="clear" w:color="auto" w:fill="FFFFFF"/>
        <w:tabs>
          <w:tab w:val="left" w:pos="1190"/>
        </w:tabs>
        <w:spacing w:line="240" w:lineRule="auto"/>
        <w:jc w:val="center"/>
        <w:rPr>
          <w:b/>
          <w:sz w:val="20"/>
        </w:rPr>
      </w:pPr>
    </w:p>
    <w:tbl>
      <w:tblPr>
        <w:tblW w:w="9828" w:type="dxa"/>
        <w:tblLook w:val="01E0" w:firstRow="1" w:lastRow="1" w:firstColumn="1" w:lastColumn="1" w:noHBand="0" w:noVBand="0"/>
      </w:tblPr>
      <w:tblGrid>
        <w:gridCol w:w="2031"/>
        <w:gridCol w:w="2277"/>
        <w:gridCol w:w="1320"/>
        <w:gridCol w:w="2042"/>
        <w:gridCol w:w="2158"/>
      </w:tblGrid>
      <w:tr w:rsidR="00AF6977" w:rsidRPr="00D064E1" w:rsidTr="00A80149">
        <w:tc>
          <w:tcPr>
            <w:tcW w:w="9828" w:type="dxa"/>
            <w:gridSpan w:val="5"/>
          </w:tcPr>
          <w:p w:rsidR="00AF6977" w:rsidRPr="00D064E1" w:rsidRDefault="00AF6977" w:rsidP="00B84600">
            <w:pPr>
              <w:spacing w:line="240" w:lineRule="auto"/>
              <w:jc w:val="center"/>
              <w:rPr>
                <w:b/>
                <w:sz w:val="20"/>
              </w:rPr>
            </w:pPr>
            <w:r w:rsidRPr="00D064E1">
              <w:rPr>
                <w:b/>
                <w:sz w:val="20"/>
              </w:rPr>
              <w:t>Форм</w:t>
            </w:r>
            <w:r w:rsidR="00B84600" w:rsidRPr="00D064E1">
              <w:rPr>
                <w:b/>
                <w:sz w:val="20"/>
              </w:rPr>
              <w:t>а согласована</w:t>
            </w:r>
          </w:p>
        </w:tc>
      </w:tr>
      <w:tr w:rsidR="00AF6977" w:rsidRPr="00D064E1" w:rsidTr="00A80149">
        <w:tc>
          <w:tcPr>
            <w:tcW w:w="9828" w:type="dxa"/>
            <w:gridSpan w:val="5"/>
          </w:tcPr>
          <w:p w:rsidR="00AF6977" w:rsidRPr="00D064E1" w:rsidRDefault="00AF6977" w:rsidP="00AF6977">
            <w:pPr>
              <w:spacing w:line="240" w:lineRule="auto"/>
              <w:jc w:val="center"/>
              <w:rPr>
                <w:b/>
                <w:sz w:val="20"/>
              </w:rPr>
            </w:pPr>
          </w:p>
        </w:tc>
      </w:tr>
      <w:tr w:rsidR="00AF6977" w:rsidRPr="00D064E1" w:rsidTr="00A80149">
        <w:tc>
          <w:tcPr>
            <w:tcW w:w="4308" w:type="dxa"/>
            <w:gridSpan w:val="2"/>
          </w:tcPr>
          <w:p w:rsidR="00AF6977" w:rsidRPr="00D064E1" w:rsidRDefault="00AF6977" w:rsidP="00AF6977">
            <w:pPr>
              <w:spacing w:line="240" w:lineRule="auto"/>
              <w:ind w:firstLine="0"/>
              <w:rPr>
                <w:sz w:val="20"/>
              </w:rPr>
            </w:pPr>
            <w:r w:rsidRPr="00D064E1">
              <w:rPr>
                <w:sz w:val="20"/>
              </w:rPr>
              <w:t>От имени Принципала:</w:t>
            </w:r>
          </w:p>
        </w:tc>
        <w:tc>
          <w:tcPr>
            <w:tcW w:w="1320" w:type="dxa"/>
          </w:tcPr>
          <w:p w:rsidR="00AF6977" w:rsidRPr="00D064E1" w:rsidRDefault="00AF6977" w:rsidP="00AF6977">
            <w:pPr>
              <w:spacing w:line="240" w:lineRule="auto"/>
              <w:rPr>
                <w:sz w:val="20"/>
              </w:rPr>
            </w:pPr>
          </w:p>
        </w:tc>
        <w:tc>
          <w:tcPr>
            <w:tcW w:w="4200" w:type="dxa"/>
            <w:gridSpan w:val="2"/>
          </w:tcPr>
          <w:p w:rsidR="00AF6977" w:rsidRPr="00D064E1" w:rsidRDefault="00AF6977" w:rsidP="00AF6977">
            <w:pPr>
              <w:spacing w:line="240" w:lineRule="auto"/>
              <w:ind w:firstLine="0"/>
              <w:rPr>
                <w:sz w:val="20"/>
              </w:rPr>
            </w:pPr>
            <w:r w:rsidRPr="00D064E1">
              <w:rPr>
                <w:sz w:val="20"/>
              </w:rPr>
              <w:t>От имени Агента:</w:t>
            </w:r>
          </w:p>
        </w:tc>
      </w:tr>
      <w:tr w:rsidR="00AF6977" w:rsidRPr="00D064E1" w:rsidTr="00A80149">
        <w:tc>
          <w:tcPr>
            <w:tcW w:w="4308" w:type="dxa"/>
            <w:gridSpan w:val="2"/>
            <w:tcBorders>
              <w:bottom w:val="single" w:sz="4" w:space="0" w:color="auto"/>
            </w:tcBorders>
          </w:tcPr>
          <w:p w:rsidR="00AF6977" w:rsidRPr="00D064E1" w:rsidRDefault="00AF6977" w:rsidP="00991747">
            <w:pPr>
              <w:spacing w:line="240" w:lineRule="auto"/>
              <w:ind w:firstLine="0"/>
              <w:rPr>
                <w:sz w:val="20"/>
              </w:rPr>
            </w:pPr>
          </w:p>
        </w:tc>
        <w:tc>
          <w:tcPr>
            <w:tcW w:w="1320" w:type="dxa"/>
          </w:tcPr>
          <w:p w:rsidR="00AF6977" w:rsidRPr="00D064E1" w:rsidRDefault="00AF6977" w:rsidP="00AF6977">
            <w:pPr>
              <w:spacing w:line="240" w:lineRule="auto"/>
              <w:rPr>
                <w:sz w:val="20"/>
              </w:rPr>
            </w:pPr>
          </w:p>
        </w:tc>
        <w:tc>
          <w:tcPr>
            <w:tcW w:w="4200" w:type="dxa"/>
            <w:gridSpan w:val="2"/>
            <w:tcBorders>
              <w:bottom w:val="single" w:sz="4" w:space="0" w:color="auto"/>
            </w:tcBorders>
          </w:tcPr>
          <w:p w:rsidR="00AF6977" w:rsidRPr="00D064E1" w:rsidRDefault="008914BE" w:rsidP="008914BE">
            <w:pPr>
              <w:spacing w:line="240" w:lineRule="auto"/>
              <w:ind w:firstLine="0"/>
              <w:rPr>
                <w:sz w:val="20"/>
              </w:rPr>
            </w:pPr>
            <w:r w:rsidRPr="00D064E1">
              <w:rPr>
                <w:sz w:val="22"/>
                <w:szCs w:val="22"/>
              </w:rPr>
              <w:t>Д</w:t>
            </w:r>
            <w:r w:rsidR="00991747" w:rsidRPr="00D064E1">
              <w:rPr>
                <w:sz w:val="22"/>
                <w:szCs w:val="22"/>
              </w:rPr>
              <w:t>иректор</w:t>
            </w:r>
            <w:r w:rsidRPr="00D064E1">
              <w:rPr>
                <w:sz w:val="22"/>
                <w:szCs w:val="22"/>
              </w:rPr>
              <w:t xml:space="preserve"> по работе с оптовым рынком и крупными клиентами</w:t>
            </w:r>
          </w:p>
        </w:tc>
      </w:tr>
      <w:tr w:rsidR="00AF6977" w:rsidRPr="00D064E1" w:rsidTr="00A80149">
        <w:tc>
          <w:tcPr>
            <w:tcW w:w="4308" w:type="dxa"/>
            <w:gridSpan w:val="2"/>
            <w:tcBorders>
              <w:top w:val="single" w:sz="4" w:space="0" w:color="auto"/>
            </w:tcBorders>
          </w:tcPr>
          <w:p w:rsidR="00AF6977" w:rsidRPr="00D064E1" w:rsidRDefault="00AF6977" w:rsidP="00AF6977">
            <w:pPr>
              <w:spacing w:line="240" w:lineRule="auto"/>
              <w:rPr>
                <w:sz w:val="20"/>
              </w:rPr>
            </w:pPr>
            <w:r w:rsidRPr="00D064E1">
              <w:rPr>
                <w:i/>
                <w:sz w:val="20"/>
              </w:rPr>
              <w:t>(должность)</w:t>
            </w:r>
          </w:p>
        </w:tc>
        <w:tc>
          <w:tcPr>
            <w:tcW w:w="1320" w:type="dxa"/>
          </w:tcPr>
          <w:p w:rsidR="00AF6977" w:rsidRPr="00D064E1" w:rsidRDefault="00AF6977" w:rsidP="00AF6977">
            <w:pPr>
              <w:spacing w:line="240" w:lineRule="auto"/>
              <w:jc w:val="center"/>
              <w:rPr>
                <w:sz w:val="20"/>
              </w:rPr>
            </w:pPr>
          </w:p>
        </w:tc>
        <w:tc>
          <w:tcPr>
            <w:tcW w:w="4200" w:type="dxa"/>
            <w:gridSpan w:val="2"/>
            <w:tcBorders>
              <w:top w:val="single" w:sz="4" w:space="0" w:color="auto"/>
            </w:tcBorders>
          </w:tcPr>
          <w:p w:rsidR="00AF6977" w:rsidRPr="00D064E1" w:rsidRDefault="00AF6977" w:rsidP="00AF6977">
            <w:pPr>
              <w:spacing w:line="240" w:lineRule="auto"/>
              <w:rPr>
                <w:sz w:val="20"/>
              </w:rPr>
            </w:pPr>
            <w:r w:rsidRPr="00D064E1">
              <w:rPr>
                <w:i/>
                <w:sz w:val="20"/>
              </w:rPr>
              <w:t>(должность)</w:t>
            </w:r>
          </w:p>
        </w:tc>
      </w:tr>
      <w:tr w:rsidR="00AF6977" w:rsidRPr="00D064E1" w:rsidTr="00A80149">
        <w:tc>
          <w:tcPr>
            <w:tcW w:w="2031" w:type="dxa"/>
            <w:tcBorders>
              <w:bottom w:val="single" w:sz="4" w:space="0" w:color="auto"/>
            </w:tcBorders>
          </w:tcPr>
          <w:p w:rsidR="00AF6977" w:rsidRPr="00D064E1" w:rsidRDefault="00AF6977" w:rsidP="00991747">
            <w:pPr>
              <w:spacing w:line="240" w:lineRule="auto"/>
              <w:ind w:firstLine="0"/>
              <w:rPr>
                <w:sz w:val="20"/>
              </w:rPr>
            </w:pPr>
          </w:p>
        </w:tc>
        <w:tc>
          <w:tcPr>
            <w:tcW w:w="2277" w:type="dxa"/>
            <w:tcBorders>
              <w:left w:val="nil"/>
              <w:bottom w:val="single" w:sz="4" w:space="0" w:color="auto"/>
            </w:tcBorders>
          </w:tcPr>
          <w:p w:rsidR="00AF6977" w:rsidRPr="00D064E1" w:rsidRDefault="00AF6977" w:rsidP="00AF6977">
            <w:pPr>
              <w:spacing w:line="240" w:lineRule="auto"/>
              <w:rPr>
                <w:sz w:val="20"/>
              </w:rPr>
            </w:pPr>
          </w:p>
        </w:tc>
        <w:tc>
          <w:tcPr>
            <w:tcW w:w="1320" w:type="dxa"/>
          </w:tcPr>
          <w:p w:rsidR="00AF6977" w:rsidRPr="00D064E1" w:rsidRDefault="00AF6977" w:rsidP="00AF6977">
            <w:pPr>
              <w:spacing w:line="240" w:lineRule="auto"/>
              <w:rPr>
                <w:sz w:val="20"/>
              </w:rPr>
            </w:pPr>
          </w:p>
        </w:tc>
        <w:tc>
          <w:tcPr>
            <w:tcW w:w="2042" w:type="dxa"/>
            <w:tcBorders>
              <w:left w:val="nil"/>
              <w:bottom w:val="single" w:sz="4" w:space="0" w:color="auto"/>
            </w:tcBorders>
          </w:tcPr>
          <w:p w:rsidR="00AF6977" w:rsidRPr="00D064E1" w:rsidRDefault="003A4538" w:rsidP="008914BE">
            <w:pPr>
              <w:spacing w:line="240" w:lineRule="auto"/>
              <w:ind w:firstLine="0"/>
              <w:rPr>
                <w:sz w:val="20"/>
              </w:rPr>
            </w:pPr>
            <w:r>
              <w:rPr>
                <w:sz w:val="20"/>
              </w:rPr>
              <w:t xml:space="preserve">А.Н. </w:t>
            </w:r>
            <w:r w:rsidR="00991747" w:rsidRPr="00D064E1">
              <w:rPr>
                <w:sz w:val="20"/>
              </w:rPr>
              <w:t>Ко</w:t>
            </w:r>
            <w:r w:rsidR="008914BE" w:rsidRPr="00D064E1">
              <w:rPr>
                <w:sz w:val="20"/>
              </w:rPr>
              <w:t>ковин</w:t>
            </w:r>
          </w:p>
        </w:tc>
        <w:tc>
          <w:tcPr>
            <w:tcW w:w="2158" w:type="dxa"/>
            <w:tcBorders>
              <w:left w:val="nil"/>
              <w:bottom w:val="single" w:sz="4" w:space="0" w:color="auto"/>
            </w:tcBorders>
          </w:tcPr>
          <w:p w:rsidR="00AF6977" w:rsidRPr="00D064E1" w:rsidRDefault="00AF6977" w:rsidP="00AF6977">
            <w:pPr>
              <w:spacing w:line="240" w:lineRule="auto"/>
              <w:rPr>
                <w:sz w:val="20"/>
              </w:rPr>
            </w:pPr>
          </w:p>
        </w:tc>
      </w:tr>
      <w:tr w:rsidR="00AF6977" w:rsidRPr="00D064E1" w:rsidTr="00A80149">
        <w:tc>
          <w:tcPr>
            <w:tcW w:w="2031" w:type="dxa"/>
            <w:tcBorders>
              <w:top w:val="single" w:sz="4" w:space="0" w:color="auto"/>
            </w:tcBorders>
          </w:tcPr>
          <w:p w:rsidR="00AF6977" w:rsidRPr="00D064E1" w:rsidRDefault="00AF6977" w:rsidP="00AF6977">
            <w:pPr>
              <w:spacing w:line="240" w:lineRule="auto"/>
              <w:ind w:firstLine="0"/>
              <w:rPr>
                <w:sz w:val="20"/>
              </w:rPr>
            </w:pPr>
            <w:r w:rsidRPr="00D064E1">
              <w:rPr>
                <w:i/>
                <w:sz w:val="20"/>
              </w:rPr>
              <w:t>(Ф.И.О.)</w:t>
            </w:r>
          </w:p>
        </w:tc>
        <w:tc>
          <w:tcPr>
            <w:tcW w:w="2277" w:type="dxa"/>
          </w:tcPr>
          <w:p w:rsidR="00AF6977" w:rsidRPr="00D064E1" w:rsidRDefault="00AF6977" w:rsidP="00AF6977">
            <w:pPr>
              <w:spacing w:line="240" w:lineRule="auto"/>
              <w:jc w:val="center"/>
              <w:rPr>
                <w:sz w:val="20"/>
              </w:rPr>
            </w:pPr>
            <w:r w:rsidRPr="00D064E1">
              <w:rPr>
                <w:i/>
                <w:sz w:val="20"/>
              </w:rPr>
              <w:t>(подпись)</w:t>
            </w:r>
          </w:p>
        </w:tc>
        <w:tc>
          <w:tcPr>
            <w:tcW w:w="1320" w:type="dxa"/>
          </w:tcPr>
          <w:p w:rsidR="00AF6977" w:rsidRPr="00D064E1" w:rsidRDefault="00AF6977" w:rsidP="00AF6977">
            <w:pPr>
              <w:spacing w:line="240" w:lineRule="auto"/>
              <w:rPr>
                <w:sz w:val="20"/>
              </w:rPr>
            </w:pPr>
          </w:p>
        </w:tc>
        <w:tc>
          <w:tcPr>
            <w:tcW w:w="2042" w:type="dxa"/>
            <w:tcBorders>
              <w:top w:val="single" w:sz="4" w:space="0" w:color="auto"/>
            </w:tcBorders>
          </w:tcPr>
          <w:p w:rsidR="00AF6977" w:rsidRPr="00D064E1" w:rsidRDefault="00AF6977" w:rsidP="00AF6977">
            <w:pPr>
              <w:spacing w:line="240" w:lineRule="auto"/>
              <w:ind w:firstLine="0"/>
              <w:rPr>
                <w:sz w:val="20"/>
              </w:rPr>
            </w:pPr>
            <w:r w:rsidRPr="00D064E1">
              <w:rPr>
                <w:i/>
                <w:sz w:val="20"/>
              </w:rPr>
              <w:t>(Ф.И.О.)</w:t>
            </w:r>
          </w:p>
        </w:tc>
        <w:tc>
          <w:tcPr>
            <w:tcW w:w="2158" w:type="dxa"/>
            <w:tcBorders>
              <w:top w:val="single" w:sz="4" w:space="0" w:color="auto"/>
            </w:tcBorders>
          </w:tcPr>
          <w:p w:rsidR="00AF6977" w:rsidRPr="00D064E1" w:rsidRDefault="00AF6977" w:rsidP="00AF6977">
            <w:pPr>
              <w:spacing w:line="240" w:lineRule="auto"/>
              <w:jc w:val="center"/>
              <w:rPr>
                <w:sz w:val="20"/>
              </w:rPr>
            </w:pPr>
            <w:r w:rsidRPr="00D064E1">
              <w:rPr>
                <w:i/>
                <w:sz w:val="20"/>
              </w:rPr>
              <w:t>(подпись)</w:t>
            </w:r>
          </w:p>
        </w:tc>
      </w:tr>
      <w:tr w:rsidR="00AF6977" w:rsidRPr="00D064E1" w:rsidTr="00A80149">
        <w:tc>
          <w:tcPr>
            <w:tcW w:w="2031" w:type="dxa"/>
          </w:tcPr>
          <w:p w:rsidR="00AF6977" w:rsidRPr="00D064E1" w:rsidRDefault="00AF6977" w:rsidP="00AF6977">
            <w:pPr>
              <w:spacing w:line="240" w:lineRule="auto"/>
              <w:rPr>
                <w:sz w:val="20"/>
              </w:rPr>
            </w:pPr>
          </w:p>
        </w:tc>
        <w:tc>
          <w:tcPr>
            <w:tcW w:w="2277" w:type="dxa"/>
          </w:tcPr>
          <w:p w:rsidR="00AF6977" w:rsidRPr="00D064E1" w:rsidRDefault="00AF6977" w:rsidP="00AF6977">
            <w:pPr>
              <w:spacing w:line="240" w:lineRule="auto"/>
              <w:rPr>
                <w:sz w:val="20"/>
              </w:rPr>
            </w:pPr>
          </w:p>
        </w:tc>
        <w:tc>
          <w:tcPr>
            <w:tcW w:w="1320" w:type="dxa"/>
          </w:tcPr>
          <w:p w:rsidR="00AF6977" w:rsidRPr="00D064E1" w:rsidRDefault="00AF6977" w:rsidP="00AF6977">
            <w:pPr>
              <w:spacing w:line="240" w:lineRule="auto"/>
              <w:rPr>
                <w:sz w:val="20"/>
              </w:rPr>
            </w:pPr>
          </w:p>
        </w:tc>
        <w:tc>
          <w:tcPr>
            <w:tcW w:w="2042" w:type="dxa"/>
          </w:tcPr>
          <w:p w:rsidR="00AF6977" w:rsidRPr="00D064E1" w:rsidRDefault="00AF6977" w:rsidP="00AF6977">
            <w:pPr>
              <w:spacing w:line="240" w:lineRule="auto"/>
              <w:rPr>
                <w:sz w:val="20"/>
              </w:rPr>
            </w:pPr>
          </w:p>
        </w:tc>
        <w:tc>
          <w:tcPr>
            <w:tcW w:w="2158" w:type="dxa"/>
          </w:tcPr>
          <w:p w:rsidR="00AF6977" w:rsidRPr="00D064E1" w:rsidRDefault="00AF6977" w:rsidP="00AF6977">
            <w:pPr>
              <w:spacing w:line="240" w:lineRule="auto"/>
              <w:rPr>
                <w:sz w:val="20"/>
              </w:rPr>
            </w:pPr>
          </w:p>
        </w:tc>
      </w:tr>
      <w:tr w:rsidR="00F25AD4" w:rsidRPr="00D064E1" w:rsidTr="00177BE2">
        <w:tc>
          <w:tcPr>
            <w:tcW w:w="4308" w:type="dxa"/>
            <w:gridSpan w:val="2"/>
          </w:tcPr>
          <w:p w:rsidR="00F25AD4" w:rsidRPr="00D064E1" w:rsidRDefault="00F25AD4" w:rsidP="00AF6977">
            <w:pPr>
              <w:spacing w:line="240" w:lineRule="auto"/>
              <w:rPr>
                <w:sz w:val="20"/>
              </w:rPr>
            </w:pPr>
            <w:r w:rsidRPr="00D064E1">
              <w:rPr>
                <w:sz w:val="20"/>
              </w:rPr>
              <w:t xml:space="preserve">м.п. </w:t>
            </w:r>
            <w:r w:rsidRPr="00D064E1">
              <w:rPr>
                <w:i/>
                <w:sz w:val="16"/>
                <w:szCs w:val="16"/>
              </w:rPr>
              <w:t>(при наличии печати)</w:t>
            </w:r>
          </w:p>
        </w:tc>
        <w:tc>
          <w:tcPr>
            <w:tcW w:w="1320" w:type="dxa"/>
          </w:tcPr>
          <w:p w:rsidR="00F25AD4" w:rsidRPr="00D064E1" w:rsidRDefault="00F25AD4" w:rsidP="00AF6977">
            <w:pPr>
              <w:spacing w:line="240" w:lineRule="auto"/>
              <w:rPr>
                <w:sz w:val="20"/>
              </w:rPr>
            </w:pPr>
          </w:p>
        </w:tc>
        <w:tc>
          <w:tcPr>
            <w:tcW w:w="4200" w:type="dxa"/>
            <w:gridSpan w:val="2"/>
          </w:tcPr>
          <w:p w:rsidR="00F25AD4" w:rsidRPr="00D064E1" w:rsidRDefault="00F25AD4" w:rsidP="00AF6977">
            <w:pPr>
              <w:spacing w:line="240" w:lineRule="auto"/>
              <w:rPr>
                <w:sz w:val="20"/>
              </w:rPr>
            </w:pPr>
            <w:r w:rsidRPr="00D064E1">
              <w:rPr>
                <w:sz w:val="20"/>
              </w:rPr>
              <w:t xml:space="preserve">м.п. </w:t>
            </w:r>
            <w:r w:rsidRPr="00D064E1">
              <w:rPr>
                <w:i/>
                <w:sz w:val="16"/>
                <w:szCs w:val="16"/>
              </w:rPr>
              <w:t>(при наличии печати)</w:t>
            </w:r>
          </w:p>
        </w:tc>
      </w:tr>
    </w:tbl>
    <w:p w:rsidR="00E00FDB" w:rsidRPr="00D064E1" w:rsidRDefault="006857AB" w:rsidP="00E00FDB">
      <w:pPr>
        <w:pStyle w:val="a3"/>
        <w:jc w:val="right"/>
        <w:rPr>
          <w:b w:val="0"/>
          <w:sz w:val="22"/>
          <w:szCs w:val="22"/>
        </w:rPr>
      </w:pPr>
      <w:r w:rsidRPr="00D064E1">
        <w:rPr>
          <w:b w:val="0"/>
          <w:sz w:val="22"/>
          <w:szCs w:val="22"/>
        </w:rPr>
        <w:br w:type="page"/>
      </w:r>
      <w:r w:rsidR="00E00FDB" w:rsidRPr="00D064E1">
        <w:rPr>
          <w:b w:val="0"/>
          <w:sz w:val="22"/>
          <w:szCs w:val="22"/>
        </w:rPr>
        <w:lastRenderedPageBreak/>
        <w:t xml:space="preserve">Приложение № </w:t>
      </w:r>
      <w:r w:rsidR="00937995" w:rsidRPr="00D064E1">
        <w:rPr>
          <w:b w:val="0"/>
          <w:sz w:val="22"/>
          <w:szCs w:val="22"/>
        </w:rPr>
        <w:t>5</w:t>
      </w:r>
    </w:p>
    <w:p w:rsidR="00E00FDB" w:rsidRPr="00D064E1" w:rsidRDefault="00E00FDB" w:rsidP="00E00FDB">
      <w:pPr>
        <w:pStyle w:val="a3"/>
        <w:jc w:val="right"/>
        <w:rPr>
          <w:b w:val="0"/>
          <w:sz w:val="22"/>
          <w:szCs w:val="22"/>
        </w:rPr>
      </w:pPr>
      <w:r w:rsidRPr="00D064E1">
        <w:rPr>
          <w:b w:val="0"/>
          <w:sz w:val="22"/>
          <w:szCs w:val="22"/>
        </w:rPr>
        <w:t>к Договору № _______ от «___» ________ 20__ г.</w:t>
      </w:r>
    </w:p>
    <w:p w:rsidR="00E00FDB" w:rsidRPr="00D064E1" w:rsidRDefault="00E00FDB" w:rsidP="00E00FDB">
      <w:pPr>
        <w:pStyle w:val="a3"/>
        <w:rPr>
          <w:b w:val="0"/>
          <w:sz w:val="22"/>
          <w:szCs w:val="22"/>
        </w:rPr>
      </w:pPr>
    </w:p>
    <w:p w:rsidR="00E00FDB" w:rsidRPr="00D064E1" w:rsidRDefault="00E00FDB" w:rsidP="00E00FDB">
      <w:pPr>
        <w:pStyle w:val="a3"/>
        <w:pBdr>
          <w:bottom w:val="single" w:sz="12" w:space="1" w:color="auto"/>
        </w:pBdr>
        <w:rPr>
          <w:sz w:val="22"/>
          <w:szCs w:val="22"/>
        </w:rPr>
      </w:pPr>
      <w:r w:rsidRPr="00D064E1">
        <w:rPr>
          <w:sz w:val="22"/>
          <w:szCs w:val="22"/>
        </w:rPr>
        <w:t xml:space="preserve">Форма </w:t>
      </w:r>
      <w:r w:rsidR="005E7CC2" w:rsidRPr="00D064E1">
        <w:rPr>
          <w:sz w:val="22"/>
          <w:szCs w:val="22"/>
        </w:rPr>
        <w:t>Отчета</w:t>
      </w:r>
    </w:p>
    <w:p w:rsidR="00E00FDB" w:rsidRPr="00D064E1" w:rsidRDefault="00E00FDB" w:rsidP="00E00FDB">
      <w:pPr>
        <w:pStyle w:val="a3"/>
        <w:rPr>
          <w:sz w:val="22"/>
          <w:szCs w:val="22"/>
        </w:rPr>
      </w:pPr>
    </w:p>
    <w:p w:rsidR="003A0850" w:rsidRPr="00D064E1" w:rsidRDefault="003A0850" w:rsidP="00E00FDB">
      <w:pPr>
        <w:pStyle w:val="a3"/>
        <w:rPr>
          <w:sz w:val="22"/>
          <w:szCs w:val="22"/>
        </w:rPr>
      </w:pPr>
      <w:r w:rsidRPr="00D064E1">
        <w:rPr>
          <w:sz w:val="22"/>
          <w:szCs w:val="22"/>
        </w:rPr>
        <w:t xml:space="preserve">Отчет Агента </w:t>
      </w:r>
      <w:r w:rsidRPr="00D064E1">
        <w:rPr>
          <w:sz w:val="22"/>
          <w:szCs w:val="22"/>
        </w:rPr>
        <w:br/>
        <w:t>по Договору № ________ от _________</w:t>
      </w:r>
      <w:r w:rsidRPr="00D064E1">
        <w:rPr>
          <w:sz w:val="22"/>
          <w:szCs w:val="22"/>
        </w:rPr>
        <w:br/>
        <w:t>за период с ________ по _____ 20__ года</w:t>
      </w:r>
    </w:p>
    <w:p w:rsidR="003A0850" w:rsidRPr="00D064E1" w:rsidRDefault="003A0850" w:rsidP="00E00FDB">
      <w:pPr>
        <w:pStyle w:val="a3"/>
        <w:rPr>
          <w:sz w:val="22"/>
          <w:szCs w:val="22"/>
        </w:rPr>
      </w:pPr>
    </w:p>
    <w:p w:rsidR="003A0850" w:rsidRPr="00D064E1" w:rsidRDefault="003A0850" w:rsidP="003A0850">
      <w:pPr>
        <w:autoSpaceDE w:val="0"/>
        <w:autoSpaceDN w:val="0"/>
        <w:adjustRightInd w:val="0"/>
        <w:spacing w:line="240" w:lineRule="auto"/>
        <w:rPr>
          <w:b/>
          <w:sz w:val="22"/>
          <w:szCs w:val="22"/>
        </w:rPr>
      </w:pPr>
      <w:bookmarkStart w:id="1" w:name="_Toc291080653"/>
      <w:r w:rsidRPr="00D064E1">
        <w:rPr>
          <w:b/>
          <w:sz w:val="22"/>
          <w:szCs w:val="22"/>
        </w:rPr>
        <w:t>Формирование Бизнес-плана Принципала по покупке электрической энергии и мощности</w:t>
      </w:r>
      <w:bookmarkEnd w:id="1"/>
      <w:r w:rsidRPr="00D064E1">
        <w:rPr>
          <w:b/>
          <w:sz w:val="22"/>
          <w:szCs w:val="22"/>
        </w:rPr>
        <w:t xml:space="preserve"> на ОРЭМ</w:t>
      </w:r>
    </w:p>
    <w:p w:rsidR="003A0850" w:rsidRPr="00D064E1" w:rsidRDefault="003A0850" w:rsidP="003A0850">
      <w:pPr>
        <w:autoSpaceDE w:val="0"/>
        <w:autoSpaceDN w:val="0"/>
        <w:adjustRightInd w:val="0"/>
        <w:spacing w:line="240" w:lineRule="auto"/>
        <w:rPr>
          <w:sz w:val="22"/>
          <w:szCs w:val="22"/>
        </w:rPr>
      </w:pPr>
    </w:p>
    <w:p w:rsidR="003A0850" w:rsidRPr="00D064E1" w:rsidRDefault="003A0850" w:rsidP="003A0850">
      <w:pPr>
        <w:autoSpaceDE w:val="0"/>
        <w:autoSpaceDN w:val="0"/>
        <w:adjustRightInd w:val="0"/>
        <w:spacing w:line="240" w:lineRule="auto"/>
        <w:rPr>
          <w:sz w:val="22"/>
          <w:szCs w:val="22"/>
        </w:rPr>
      </w:pPr>
      <w:r w:rsidRPr="00D064E1">
        <w:rPr>
          <w:sz w:val="22"/>
          <w:szCs w:val="22"/>
        </w:rPr>
        <w:t>В данном разделе Отчета приводятся сведения о работах по выполнению прогноза цен на электрическую энергию на рынке на сутки вперед и балансирующем рынке по группе точек поставки Принципала, прогнозу цен на мощность по результатам конкурентного отбора мощности, прогнозу потребления электрической энергии и мощности по ГТП Принципала, формированию статей затрат на приобретаемую электрическую энергию и мощность и на услуги инфраструктурных организаций оптового рынка электрической энергии и мощности.</w:t>
      </w:r>
    </w:p>
    <w:p w:rsidR="003A0850" w:rsidRPr="00D064E1" w:rsidRDefault="003A0850" w:rsidP="003A0850">
      <w:pPr>
        <w:autoSpaceDE w:val="0"/>
        <w:autoSpaceDN w:val="0"/>
        <w:adjustRightInd w:val="0"/>
        <w:spacing w:line="240" w:lineRule="auto"/>
        <w:rPr>
          <w:sz w:val="22"/>
          <w:szCs w:val="22"/>
        </w:rPr>
      </w:pPr>
      <w:r w:rsidRPr="00D064E1">
        <w:rPr>
          <w:sz w:val="22"/>
          <w:szCs w:val="22"/>
        </w:rPr>
        <w:t xml:space="preserve">К отчету прикладываются копии переданных </w:t>
      </w:r>
      <w:r w:rsidR="00395EF0" w:rsidRPr="00D064E1">
        <w:rPr>
          <w:sz w:val="22"/>
          <w:szCs w:val="22"/>
        </w:rPr>
        <w:t>Принципалу</w:t>
      </w:r>
      <w:r w:rsidRPr="00D064E1">
        <w:rPr>
          <w:sz w:val="22"/>
          <w:szCs w:val="22"/>
        </w:rPr>
        <w:t xml:space="preserve"> документов с указанной прогнозной информацией.</w:t>
      </w:r>
    </w:p>
    <w:p w:rsidR="003A0850" w:rsidRPr="00D064E1" w:rsidRDefault="003A0850" w:rsidP="003A0850">
      <w:pPr>
        <w:autoSpaceDE w:val="0"/>
        <w:autoSpaceDN w:val="0"/>
        <w:adjustRightInd w:val="0"/>
        <w:spacing w:line="240" w:lineRule="auto"/>
        <w:rPr>
          <w:sz w:val="22"/>
          <w:szCs w:val="22"/>
        </w:rPr>
      </w:pPr>
      <w:r w:rsidRPr="00D064E1">
        <w:rPr>
          <w:sz w:val="22"/>
          <w:szCs w:val="22"/>
        </w:rPr>
        <w:t xml:space="preserve">Раздел Отчета заполняется в случае, если за отчетный период </w:t>
      </w:r>
      <w:r w:rsidR="004C24C2" w:rsidRPr="00D064E1">
        <w:rPr>
          <w:sz w:val="22"/>
          <w:szCs w:val="22"/>
        </w:rPr>
        <w:t>производились работы</w:t>
      </w:r>
      <w:r w:rsidRPr="00D064E1">
        <w:rPr>
          <w:sz w:val="22"/>
          <w:szCs w:val="22"/>
        </w:rPr>
        <w:t xml:space="preserve"> по формированию, либо корректировке бизнес-плана </w:t>
      </w:r>
      <w:r w:rsidR="00395EF0" w:rsidRPr="00D064E1">
        <w:rPr>
          <w:sz w:val="22"/>
          <w:szCs w:val="22"/>
        </w:rPr>
        <w:t>Принципала</w:t>
      </w:r>
      <w:r w:rsidRPr="00D064E1">
        <w:rPr>
          <w:sz w:val="22"/>
          <w:szCs w:val="22"/>
        </w:rPr>
        <w:t>.</w:t>
      </w:r>
    </w:p>
    <w:p w:rsidR="003A0850" w:rsidRPr="00D064E1" w:rsidRDefault="003A0850" w:rsidP="003A0850">
      <w:pPr>
        <w:autoSpaceDE w:val="0"/>
        <w:autoSpaceDN w:val="0"/>
        <w:adjustRightInd w:val="0"/>
        <w:spacing w:line="240" w:lineRule="auto"/>
        <w:rPr>
          <w:sz w:val="22"/>
          <w:szCs w:val="22"/>
        </w:rPr>
      </w:pPr>
    </w:p>
    <w:p w:rsidR="003A0850" w:rsidRPr="00D064E1" w:rsidRDefault="003A0850" w:rsidP="003A0850">
      <w:pPr>
        <w:autoSpaceDE w:val="0"/>
        <w:autoSpaceDN w:val="0"/>
        <w:adjustRightInd w:val="0"/>
        <w:spacing w:line="240" w:lineRule="auto"/>
        <w:rPr>
          <w:b/>
          <w:sz w:val="22"/>
          <w:szCs w:val="22"/>
        </w:rPr>
      </w:pPr>
      <w:bookmarkStart w:id="2" w:name="_Toc291080654"/>
      <w:r w:rsidRPr="00D064E1">
        <w:rPr>
          <w:b/>
          <w:sz w:val="22"/>
          <w:szCs w:val="22"/>
        </w:rPr>
        <w:t xml:space="preserve">Подготовка аналитических отчетов по выполнению Бизнес-плана </w:t>
      </w:r>
      <w:bookmarkEnd w:id="2"/>
      <w:r w:rsidR="00395EF0" w:rsidRPr="00D064E1">
        <w:rPr>
          <w:b/>
          <w:sz w:val="22"/>
          <w:szCs w:val="22"/>
        </w:rPr>
        <w:t>Принципала</w:t>
      </w:r>
    </w:p>
    <w:p w:rsidR="003A0850" w:rsidRPr="00D064E1" w:rsidRDefault="003A0850" w:rsidP="003A0850">
      <w:pPr>
        <w:autoSpaceDE w:val="0"/>
        <w:autoSpaceDN w:val="0"/>
        <w:adjustRightInd w:val="0"/>
        <w:spacing w:line="240" w:lineRule="auto"/>
        <w:rPr>
          <w:sz w:val="22"/>
          <w:szCs w:val="22"/>
        </w:rPr>
      </w:pPr>
    </w:p>
    <w:p w:rsidR="003A0850" w:rsidRPr="00D064E1" w:rsidRDefault="003A0850" w:rsidP="003A0850">
      <w:pPr>
        <w:autoSpaceDE w:val="0"/>
        <w:autoSpaceDN w:val="0"/>
        <w:adjustRightInd w:val="0"/>
        <w:spacing w:line="240" w:lineRule="auto"/>
        <w:rPr>
          <w:sz w:val="22"/>
          <w:szCs w:val="22"/>
        </w:rPr>
      </w:pPr>
      <w:r w:rsidRPr="00D064E1">
        <w:rPr>
          <w:sz w:val="22"/>
          <w:szCs w:val="22"/>
        </w:rPr>
        <w:t xml:space="preserve">В данном разделе Отчета приводятся аналитические материалы о качестве выполненных прогнозов по показателям Бизнес-плана </w:t>
      </w:r>
      <w:r w:rsidR="00395EF0" w:rsidRPr="00D064E1">
        <w:rPr>
          <w:sz w:val="22"/>
          <w:szCs w:val="22"/>
        </w:rPr>
        <w:t xml:space="preserve">Принципала </w:t>
      </w:r>
      <w:r w:rsidRPr="00D064E1">
        <w:rPr>
          <w:sz w:val="22"/>
          <w:szCs w:val="22"/>
        </w:rPr>
        <w:t>в части покупки/продажи на ОРЭМ и анализ причин отклонений плановых и фактических значений величин.</w:t>
      </w:r>
    </w:p>
    <w:p w:rsidR="003A0850" w:rsidRPr="00D064E1" w:rsidRDefault="003A0850" w:rsidP="003A0850">
      <w:pPr>
        <w:autoSpaceDE w:val="0"/>
        <w:autoSpaceDN w:val="0"/>
        <w:adjustRightInd w:val="0"/>
        <w:spacing w:line="240" w:lineRule="auto"/>
        <w:rPr>
          <w:sz w:val="22"/>
          <w:szCs w:val="22"/>
        </w:rPr>
      </w:pPr>
      <w:r w:rsidRPr="00D064E1">
        <w:rPr>
          <w:sz w:val="22"/>
          <w:szCs w:val="22"/>
        </w:rPr>
        <w:t>Раздел Отчета заполняется ежемесячно.</w:t>
      </w:r>
    </w:p>
    <w:p w:rsidR="005F3C80" w:rsidRPr="00D064E1" w:rsidRDefault="005F3C80" w:rsidP="003A0850">
      <w:pPr>
        <w:autoSpaceDE w:val="0"/>
        <w:autoSpaceDN w:val="0"/>
        <w:adjustRightInd w:val="0"/>
        <w:spacing w:line="240" w:lineRule="auto"/>
        <w:rPr>
          <w:sz w:val="22"/>
          <w:szCs w:val="22"/>
        </w:rPr>
      </w:pPr>
    </w:p>
    <w:p w:rsidR="003A0850" w:rsidRPr="00D064E1" w:rsidRDefault="003A0850" w:rsidP="003A0850">
      <w:pPr>
        <w:autoSpaceDE w:val="0"/>
        <w:autoSpaceDN w:val="0"/>
        <w:adjustRightInd w:val="0"/>
        <w:spacing w:line="240" w:lineRule="auto"/>
        <w:rPr>
          <w:b/>
          <w:sz w:val="22"/>
          <w:szCs w:val="22"/>
        </w:rPr>
      </w:pPr>
      <w:bookmarkStart w:id="3" w:name="_Toc291080655"/>
      <w:r w:rsidRPr="00D064E1">
        <w:rPr>
          <w:b/>
          <w:sz w:val="22"/>
          <w:szCs w:val="22"/>
        </w:rPr>
        <w:t xml:space="preserve">Сопровождение операционной деятельности </w:t>
      </w:r>
      <w:r w:rsidR="00395EF0" w:rsidRPr="00D064E1">
        <w:rPr>
          <w:b/>
          <w:sz w:val="22"/>
          <w:szCs w:val="22"/>
        </w:rPr>
        <w:t xml:space="preserve">Принципала </w:t>
      </w:r>
      <w:r w:rsidRPr="00D064E1">
        <w:rPr>
          <w:b/>
          <w:sz w:val="22"/>
          <w:szCs w:val="22"/>
        </w:rPr>
        <w:t>в области покупки (продажи) электрической энергии и мощности</w:t>
      </w:r>
      <w:bookmarkEnd w:id="3"/>
      <w:r w:rsidRPr="00D064E1">
        <w:rPr>
          <w:b/>
          <w:sz w:val="22"/>
          <w:szCs w:val="22"/>
        </w:rPr>
        <w:t xml:space="preserve"> на ОРЭМ</w:t>
      </w:r>
    </w:p>
    <w:p w:rsidR="003A0850" w:rsidRPr="00D064E1" w:rsidRDefault="003A0850" w:rsidP="000A256E">
      <w:pPr>
        <w:autoSpaceDE w:val="0"/>
        <w:autoSpaceDN w:val="0"/>
        <w:adjustRightInd w:val="0"/>
        <w:spacing w:line="240" w:lineRule="auto"/>
        <w:rPr>
          <w:sz w:val="22"/>
          <w:szCs w:val="22"/>
        </w:rPr>
      </w:pPr>
    </w:p>
    <w:p w:rsidR="003A0850" w:rsidRPr="00D064E1" w:rsidRDefault="003A0850" w:rsidP="000A256E">
      <w:pPr>
        <w:autoSpaceDE w:val="0"/>
        <w:autoSpaceDN w:val="0"/>
        <w:adjustRightInd w:val="0"/>
        <w:spacing w:line="240" w:lineRule="auto"/>
        <w:rPr>
          <w:sz w:val="22"/>
          <w:szCs w:val="22"/>
        </w:rPr>
      </w:pPr>
      <w:r w:rsidRPr="00D064E1">
        <w:rPr>
          <w:sz w:val="22"/>
          <w:szCs w:val="22"/>
        </w:rPr>
        <w:t>В данном разделе Отчета приводятся:</w:t>
      </w:r>
    </w:p>
    <w:p w:rsidR="003A0850" w:rsidRPr="00D064E1" w:rsidRDefault="003A0850" w:rsidP="000A256E">
      <w:pPr>
        <w:autoSpaceDE w:val="0"/>
        <w:autoSpaceDN w:val="0"/>
        <w:adjustRightInd w:val="0"/>
        <w:spacing w:line="240" w:lineRule="auto"/>
        <w:rPr>
          <w:sz w:val="22"/>
          <w:szCs w:val="22"/>
        </w:rPr>
      </w:pPr>
      <w:r w:rsidRPr="00D064E1">
        <w:rPr>
          <w:sz w:val="22"/>
          <w:szCs w:val="22"/>
        </w:rPr>
        <w:t xml:space="preserve">- прогнозные и фактические цены на электроэнергию </w:t>
      </w:r>
      <w:r w:rsidR="00395EF0" w:rsidRPr="00D064E1">
        <w:rPr>
          <w:sz w:val="22"/>
          <w:szCs w:val="22"/>
        </w:rPr>
        <w:t xml:space="preserve">по статьям покупки/продажи на ОРЭМ </w:t>
      </w:r>
      <w:r w:rsidRPr="00D064E1">
        <w:rPr>
          <w:sz w:val="22"/>
          <w:szCs w:val="22"/>
        </w:rPr>
        <w:t xml:space="preserve">по ГТП </w:t>
      </w:r>
      <w:r w:rsidR="00395EF0" w:rsidRPr="00D064E1">
        <w:rPr>
          <w:sz w:val="22"/>
          <w:szCs w:val="22"/>
        </w:rPr>
        <w:t>Принципала</w:t>
      </w:r>
      <w:r w:rsidRPr="00D064E1">
        <w:rPr>
          <w:sz w:val="22"/>
          <w:szCs w:val="22"/>
        </w:rPr>
        <w:t xml:space="preserve"> и анализ причин их отклонений;</w:t>
      </w:r>
    </w:p>
    <w:p w:rsidR="00395EF0" w:rsidRPr="00D064E1" w:rsidRDefault="00395EF0" w:rsidP="00395EF0">
      <w:pPr>
        <w:autoSpaceDE w:val="0"/>
        <w:autoSpaceDN w:val="0"/>
        <w:adjustRightInd w:val="0"/>
        <w:spacing w:line="240" w:lineRule="auto"/>
        <w:rPr>
          <w:sz w:val="22"/>
          <w:szCs w:val="22"/>
        </w:rPr>
      </w:pPr>
      <w:r w:rsidRPr="00D064E1">
        <w:rPr>
          <w:sz w:val="22"/>
          <w:szCs w:val="22"/>
        </w:rPr>
        <w:t>- прогнозные и фактические цены на мощность по статьям покупки на ОРЭМ по ГТП Принципала и анализ причин их отклонений;</w:t>
      </w:r>
    </w:p>
    <w:p w:rsidR="003A0850" w:rsidRPr="00D064E1" w:rsidRDefault="003A0850" w:rsidP="000A256E">
      <w:pPr>
        <w:autoSpaceDE w:val="0"/>
        <w:autoSpaceDN w:val="0"/>
        <w:adjustRightInd w:val="0"/>
        <w:spacing w:line="240" w:lineRule="auto"/>
        <w:rPr>
          <w:sz w:val="22"/>
          <w:szCs w:val="22"/>
        </w:rPr>
      </w:pPr>
      <w:r w:rsidRPr="00D064E1">
        <w:rPr>
          <w:sz w:val="22"/>
          <w:szCs w:val="22"/>
        </w:rPr>
        <w:t>Раздел Отчета заполняется ежемесячно.</w:t>
      </w:r>
    </w:p>
    <w:p w:rsidR="003A0850" w:rsidRPr="00D064E1" w:rsidRDefault="003A0850" w:rsidP="000A256E">
      <w:pPr>
        <w:autoSpaceDE w:val="0"/>
        <w:autoSpaceDN w:val="0"/>
        <w:adjustRightInd w:val="0"/>
        <w:spacing w:line="240" w:lineRule="auto"/>
        <w:rPr>
          <w:sz w:val="22"/>
          <w:szCs w:val="22"/>
        </w:rPr>
      </w:pPr>
    </w:p>
    <w:p w:rsidR="003A0850" w:rsidRPr="00D064E1" w:rsidRDefault="003A0850" w:rsidP="000A256E">
      <w:pPr>
        <w:autoSpaceDE w:val="0"/>
        <w:autoSpaceDN w:val="0"/>
        <w:adjustRightInd w:val="0"/>
        <w:spacing w:line="240" w:lineRule="auto"/>
        <w:rPr>
          <w:b/>
          <w:sz w:val="22"/>
          <w:szCs w:val="22"/>
        </w:rPr>
      </w:pPr>
      <w:bookmarkStart w:id="4" w:name="_Toc291080656"/>
      <w:r w:rsidRPr="00D064E1">
        <w:rPr>
          <w:b/>
          <w:sz w:val="22"/>
          <w:szCs w:val="22"/>
        </w:rPr>
        <w:t xml:space="preserve">Сопровождение совершения </w:t>
      </w:r>
      <w:r w:rsidR="00395EF0" w:rsidRPr="00D064E1">
        <w:rPr>
          <w:b/>
          <w:sz w:val="22"/>
          <w:szCs w:val="22"/>
        </w:rPr>
        <w:t>Принципалом</w:t>
      </w:r>
      <w:r w:rsidRPr="00D064E1">
        <w:rPr>
          <w:b/>
          <w:sz w:val="22"/>
          <w:szCs w:val="22"/>
        </w:rPr>
        <w:t xml:space="preserve"> сделок на оптовом рынк</w:t>
      </w:r>
      <w:r w:rsidR="000A256E" w:rsidRPr="00D064E1">
        <w:rPr>
          <w:b/>
          <w:sz w:val="22"/>
          <w:szCs w:val="22"/>
        </w:rPr>
        <w:t>е</w:t>
      </w:r>
      <w:r w:rsidRPr="00D064E1">
        <w:rPr>
          <w:b/>
          <w:sz w:val="22"/>
          <w:szCs w:val="22"/>
        </w:rPr>
        <w:t xml:space="preserve"> электрической энергии </w:t>
      </w:r>
      <w:r w:rsidR="000A256E" w:rsidRPr="00D064E1">
        <w:rPr>
          <w:b/>
          <w:sz w:val="22"/>
          <w:szCs w:val="22"/>
        </w:rPr>
        <w:t xml:space="preserve">и </w:t>
      </w:r>
      <w:r w:rsidRPr="00D064E1">
        <w:rPr>
          <w:b/>
          <w:sz w:val="22"/>
          <w:szCs w:val="22"/>
        </w:rPr>
        <w:t>мощности</w:t>
      </w:r>
      <w:bookmarkEnd w:id="4"/>
    </w:p>
    <w:p w:rsidR="003A0850" w:rsidRPr="00D064E1" w:rsidRDefault="003A0850" w:rsidP="000A256E">
      <w:pPr>
        <w:autoSpaceDE w:val="0"/>
        <w:autoSpaceDN w:val="0"/>
        <w:adjustRightInd w:val="0"/>
        <w:spacing w:line="240" w:lineRule="auto"/>
        <w:rPr>
          <w:sz w:val="22"/>
          <w:szCs w:val="22"/>
        </w:rPr>
      </w:pPr>
    </w:p>
    <w:p w:rsidR="003A0850" w:rsidRPr="00D064E1" w:rsidRDefault="003A0850" w:rsidP="000A256E">
      <w:pPr>
        <w:autoSpaceDE w:val="0"/>
        <w:autoSpaceDN w:val="0"/>
        <w:adjustRightInd w:val="0"/>
        <w:spacing w:line="240" w:lineRule="auto"/>
        <w:rPr>
          <w:sz w:val="22"/>
          <w:szCs w:val="22"/>
        </w:rPr>
      </w:pPr>
      <w:r w:rsidRPr="00D064E1">
        <w:rPr>
          <w:sz w:val="22"/>
          <w:szCs w:val="22"/>
        </w:rPr>
        <w:t>В данном разделе Отчета приводится:</w:t>
      </w:r>
    </w:p>
    <w:p w:rsidR="00395EF0" w:rsidRPr="00D064E1" w:rsidRDefault="00395EF0" w:rsidP="000A256E">
      <w:pPr>
        <w:autoSpaceDE w:val="0"/>
        <w:autoSpaceDN w:val="0"/>
        <w:adjustRightInd w:val="0"/>
        <w:spacing w:line="240" w:lineRule="auto"/>
        <w:rPr>
          <w:sz w:val="22"/>
          <w:szCs w:val="22"/>
        </w:rPr>
      </w:pPr>
      <w:r w:rsidRPr="00D064E1">
        <w:rPr>
          <w:sz w:val="22"/>
          <w:szCs w:val="22"/>
        </w:rPr>
        <w:t>- работа, проведенная Агентом по обработке первичных бухгалтерских документов;</w:t>
      </w:r>
    </w:p>
    <w:p w:rsidR="00395EF0" w:rsidRPr="00D064E1" w:rsidRDefault="00395EF0" w:rsidP="000A256E">
      <w:pPr>
        <w:autoSpaceDE w:val="0"/>
        <w:autoSpaceDN w:val="0"/>
        <w:adjustRightInd w:val="0"/>
        <w:spacing w:line="240" w:lineRule="auto"/>
        <w:rPr>
          <w:sz w:val="22"/>
          <w:szCs w:val="22"/>
        </w:rPr>
      </w:pPr>
      <w:r w:rsidRPr="00D064E1">
        <w:rPr>
          <w:sz w:val="22"/>
          <w:szCs w:val="22"/>
        </w:rPr>
        <w:t>- работа, проведенная Агентом по оперативному планированию платежей на ОРЭМ;</w:t>
      </w:r>
    </w:p>
    <w:p w:rsidR="003A0850" w:rsidRPr="00D064E1" w:rsidRDefault="003A0850" w:rsidP="000A256E">
      <w:pPr>
        <w:autoSpaceDE w:val="0"/>
        <w:autoSpaceDN w:val="0"/>
        <w:adjustRightInd w:val="0"/>
        <w:spacing w:line="240" w:lineRule="auto"/>
        <w:rPr>
          <w:sz w:val="22"/>
          <w:szCs w:val="22"/>
        </w:rPr>
      </w:pPr>
      <w:r w:rsidRPr="00D064E1">
        <w:rPr>
          <w:sz w:val="22"/>
          <w:szCs w:val="22"/>
        </w:rPr>
        <w:t>-</w:t>
      </w:r>
      <w:r w:rsidR="00395EF0" w:rsidRPr="00D064E1">
        <w:rPr>
          <w:sz w:val="22"/>
          <w:szCs w:val="22"/>
        </w:rPr>
        <w:t> </w:t>
      </w:r>
      <w:r w:rsidRPr="00D064E1">
        <w:rPr>
          <w:sz w:val="22"/>
          <w:szCs w:val="22"/>
        </w:rPr>
        <w:t xml:space="preserve">работа </w:t>
      </w:r>
      <w:r w:rsidR="00395EF0" w:rsidRPr="00D064E1">
        <w:rPr>
          <w:sz w:val="22"/>
          <w:szCs w:val="22"/>
        </w:rPr>
        <w:t>Агент</w:t>
      </w:r>
      <w:r w:rsidR="003F3996" w:rsidRPr="00D064E1">
        <w:rPr>
          <w:sz w:val="22"/>
          <w:szCs w:val="22"/>
        </w:rPr>
        <w:t xml:space="preserve">а по заключению </w:t>
      </w:r>
      <w:r w:rsidR="004C24C2" w:rsidRPr="00D064E1">
        <w:rPr>
          <w:sz w:val="22"/>
          <w:szCs w:val="22"/>
        </w:rPr>
        <w:t>договоров уступки прав требования (цессии) дебиторской задолженности на ОРЭМ</w:t>
      </w:r>
      <w:r w:rsidRPr="00D064E1">
        <w:rPr>
          <w:sz w:val="22"/>
          <w:szCs w:val="22"/>
        </w:rPr>
        <w:t>.</w:t>
      </w:r>
    </w:p>
    <w:p w:rsidR="00F97FDE" w:rsidRPr="00D064E1" w:rsidRDefault="00395EF0" w:rsidP="000A256E">
      <w:pPr>
        <w:autoSpaceDE w:val="0"/>
        <w:autoSpaceDN w:val="0"/>
        <w:adjustRightInd w:val="0"/>
        <w:spacing w:line="240" w:lineRule="auto"/>
        <w:rPr>
          <w:sz w:val="22"/>
        </w:rPr>
        <w:sectPr w:rsidR="00F97FDE" w:rsidRPr="00D064E1" w:rsidSect="002F31A8">
          <w:pgSz w:w="11906" w:h="16838"/>
          <w:pgMar w:top="567" w:right="851" w:bottom="1134" w:left="851" w:header="709" w:footer="709" w:gutter="0"/>
          <w:cols w:space="708"/>
          <w:docGrid w:linePitch="381"/>
        </w:sectPr>
      </w:pPr>
      <w:r w:rsidRPr="00D064E1">
        <w:rPr>
          <w:sz w:val="22"/>
          <w:szCs w:val="22"/>
        </w:rPr>
        <w:t xml:space="preserve">- работа, проведенная Агентом с поставщиками электрической энергии </w:t>
      </w:r>
      <w:r w:rsidR="00F601FD" w:rsidRPr="00D064E1">
        <w:rPr>
          <w:sz w:val="22"/>
          <w:szCs w:val="22"/>
        </w:rPr>
        <w:t>и (</w:t>
      </w:r>
      <w:r w:rsidRPr="00D064E1">
        <w:rPr>
          <w:sz w:val="22"/>
          <w:szCs w:val="22"/>
        </w:rPr>
        <w:t>или) мощности в целях заключения свободных договоров купли-продажи электроэнергии и (или) мощности.</w:t>
      </w:r>
    </w:p>
    <w:p w:rsidR="003A0850" w:rsidRPr="00D064E1" w:rsidRDefault="003A0850" w:rsidP="000A256E">
      <w:pPr>
        <w:autoSpaceDE w:val="0"/>
        <w:autoSpaceDN w:val="0"/>
        <w:adjustRightInd w:val="0"/>
        <w:spacing w:line="240" w:lineRule="auto"/>
        <w:rPr>
          <w:b/>
          <w:sz w:val="22"/>
          <w:szCs w:val="22"/>
        </w:rPr>
      </w:pPr>
      <w:bookmarkStart w:id="5" w:name="_Toc291080658"/>
      <w:r w:rsidRPr="00D064E1">
        <w:rPr>
          <w:b/>
          <w:sz w:val="22"/>
          <w:szCs w:val="22"/>
        </w:rPr>
        <w:lastRenderedPageBreak/>
        <w:t>Перечень приложений к Отчету</w:t>
      </w:r>
      <w:bookmarkEnd w:id="5"/>
    </w:p>
    <w:p w:rsidR="003A0850" w:rsidRPr="00D064E1" w:rsidRDefault="00AB0644" w:rsidP="000A256E">
      <w:pPr>
        <w:autoSpaceDE w:val="0"/>
        <w:autoSpaceDN w:val="0"/>
        <w:adjustRightInd w:val="0"/>
        <w:spacing w:line="240" w:lineRule="auto"/>
        <w:rPr>
          <w:sz w:val="22"/>
          <w:szCs w:val="22"/>
        </w:rPr>
      </w:pPr>
      <w:r w:rsidRPr="00D064E1">
        <w:rPr>
          <w:sz w:val="22"/>
          <w:szCs w:val="22"/>
        </w:rPr>
        <w:t>(отчеты предоставляются</w:t>
      </w:r>
      <w:r w:rsidRPr="00D064E1">
        <w:rPr>
          <w:b/>
          <w:sz w:val="22"/>
          <w:szCs w:val="22"/>
        </w:rPr>
        <w:t xml:space="preserve"> </w:t>
      </w:r>
      <w:r w:rsidRPr="00D064E1">
        <w:rPr>
          <w:sz w:val="22"/>
          <w:szCs w:val="22"/>
        </w:rPr>
        <w:t>за период, предшествующий расчетному; в случае ежеквартального отчета – за отчетный месяц, следующий за окончанием квартала</w:t>
      </w:r>
      <w:r w:rsidR="00C30A59" w:rsidRPr="00D064E1">
        <w:rPr>
          <w:sz w:val="22"/>
          <w:szCs w:val="22"/>
        </w:rPr>
        <w:t>, с указанием даты направления по электронной почте Принципалу</w:t>
      </w:r>
      <w:r w:rsidRPr="00D064E1">
        <w:rPr>
          <w:b/>
          <w:sz w:val="22"/>
          <w:szCs w:val="22"/>
        </w:rPr>
        <w:t>)</w:t>
      </w:r>
    </w:p>
    <w:p w:rsidR="00AB0644" w:rsidRPr="00D064E1" w:rsidRDefault="00AB0644" w:rsidP="000A256E">
      <w:pPr>
        <w:autoSpaceDE w:val="0"/>
        <w:autoSpaceDN w:val="0"/>
        <w:adjustRightInd w:val="0"/>
        <w:spacing w:line="240" w:lineRule="auto"/>
        <w:rPr>
          <w:sz w:val="22"/>
          <w:szCs w:val="22"/>
        </w:rPr>
      </w:pPr>
    </w:p>
    <w:p w:rsidR="003A0850" w:rsidRPr="00D064E1" w:rsidRDefault="00352BE1" w:rsidP="003A0850">
      <w:pPr>
        <w:numPr>
          <w:ilvl w:val="0"/>
          <w:numId w:val="29"/>
        </w:numPr>
        <w:spacing w:line="240" w:lineRule="auto"/>
        <w:jc w:val="left"/>
        <w:rPr>
          <w:sz w:val="22"/>
          <w:szCs w:val="22"/>
        </w:rPr>
      </w:pPr>
      <w:r w:rsidRPr="00D064E1">
        <w:rPr>
          <w:sz w:val="22"/>
          <w:szCs w:val="22"/>
        </w:rPr>
        <w:t xml:space="preserve">Отчет </w:t>
      </w:r>
      <w:r w:rsidRPr="00D064E1">
        <w:rPr>
          <w:sz w:val="22"/>
          <w:szCs w:val="22"/>
          <w:lang w:val="en-US"/>
        </w:rPr>
        <w:t>OR</w:t>
      </w:r>
      <w:r w:rsidRPr="00D064E1">
        <w:rPr>
          <w:sz w:val="22"/>
          <w:szCs w:val="22"/>
        </w:rPr>
        <w:t xml:space="preserve"> (Показатели сделок купли-продажи электрической энергии и мощности на оптовом рынке, а также затрат на услуги инфраструктурных организаций). Отчет предоставляется ежемесячно</w:t>
      </w:r>
      <w:r w:rsidR="003A0850" w:rsidRPr="00D064E1">
        <w:rPr>
          <w:sz w:val="22"/>
          <w:szCs w:val="22"/>
        </w:rPr>
        <w:t>;</w:t>
      </w:r>
    </w:p>
    <w:p w:rsidR="00534707" w:rsidRPr="00D064E1" w:rsidRDefault="00534707" w:rsidP="00534707">
      <w:pPr>
        <w:spacing w:line="240" w:lineRule="auto"/>
        <w:jc w:val="left"/>
        <w:rPr>
          <w:sz w:val="22"/>
          <w:szCs w:val="22"/>
        </w:rPr>
      </w:pPr>
    </w:p>
    <w:tbl>
      <w:tblPr>
        <w:tblW w:w="4912" w:type="pct"/>
        <w:tblLayout w:type="fixed"/>
        <w:tblLook w:val="04A0" w:firstRow="1" w:lastRow="0" w:firstColumn="1" w:lastColumn="0" w:noHBand="0" w:noVBand="1"/>
      </w:tblPr>
      <w:tblGrid>
        <w:gridCol w:w="602"/>
        <w:gridCol w:w="1618"/>
        <w:gridCol w:w="2374"/>
        <w:gridCol w:w="1206"/>
        <w:gridCol w:w="915"/>
        <w:gridCol w:w="691"/>
        <w:gridCol w:w="996"/>
        <w:gridCol w:w="906"/>
        <w:gridCol w:w="921"/>
        <w:gridCol w:w="904"/>
        <w:gridCol w:w="613"/>
        <w:gridCol w:w="906"/>
        <w:gridCol w:w="625"/>
        <w:gridCol w:w="671"/>
        <w:gridCol w:w="578"/>
      </w:tblGrid>
      <w:tr w:rsidR="00452499" w:rsidRPr="00D064E1" w:rsidTr="00452499">
        <w:trPr>
          <w:trHeight w:val="495"/>
        </w:trPr>
        <w:tc>
          <w:tcPr>
            <w:tcW w:w="1581" w:type="pct"/>
            <w:gridSpan w:val="3"/>
            <w:tcBorders>
              <w:top w:val="single" w:sz="4" w:space="0" w:color="666699"/>
              <w:left w:val="single" w:sz="4" w:space="0" w:color="666699"/>
              <w:bottom w:val="single" w:sz="4" w:space="0" w:color="666699"/>
              <w:right w:val="single" w:sz="4" w:space="0" w:color="666699"/>
            </w:tcBorders>
            <w:shd w:val="clear" w:color="000000" w:fill="666699"/>
            <w:vAlign w:val="center"/>
            <w:hideMark/>
          </w:tcPr>
          <w:p w:rsidR="00534707" w:rsidRPr="00D064E1" w:rsidRDefault="00534707" w:rsidP="00534707">
            <w:pPr>
              <w:spacing w:line="240" w:lineRule="auto"/>
              <w:ind w:firstLine="0"/>
              <w:jc w:val="left"/>
              <w:rPr>
                <w:rFonts w:ascii="Arial" w:hAnsi="Arial" w:cs="Arial"/>
                <w:b/>
                <w:bCs/>
                <w:snapToGrid/>
                <w:color w:val="FFFFFF"/>
                <w:sz w:val="14"/>
                <w:szCs w:val="14"/>
              </w:rPr>
            </w:pPr>
            <w:r w:rsidRPr="00D064E1">
              <w:rPr>
                <w:rFonts w:ascii="Arial" w:hAnsi="Arial" w:cs="Arial"/>
                <w:b/>
                <w:bCs/>
                <w:snapToGrid/>
                <w:color w:val="FFFFFF"/>
                <w:sz w:val="14"/>
                <w:szCs w:val="14"/>
              </w:rPr>
              <w:t>Показатели сделок купли-продажи электрической энергии и мощности на оптовом и розничном рынке, а также затрат на услуги инфраструктурных организаций</w:t>
            </w:r>
          </w:p>
        </w:tc>
        <w:tc>
          <w:tcPr>
            <w:tcW w:w="3419" w:type="pct"/>
            <w:gridSpan w:val="12"/>
            <w:tcBorders>
              <w:top w:val="single" w:sz="4" w:space="0" w:color="666699"/>
              <w:left w:val="nil"/>
              <w:bottom w:val="single" w:sz="4" w:space="0" w:color="666699"/>
              <w:right w:val="nil"/>
            </w:tcBorders>
            <w:shd w:val="clear" w:color="000000" w:fill="666699"/>
            <w:noWrap/>
            <w:vAlign w:val="center"/>
            <w:hideMark/>
          </w:tcPr>
          <w:p w:rsidR="00534707" w:rsidRPr="00D064E1" w:rsidRDefault="000F0909" w:rsidP="000F0909">
            <w:pPr>
              <w:spacing w:line="240" w:lineRule="auto"/>
              <w:ind w:firstLine="0"/>
              <w:jc w:val="center"/>
              <w:rPr>
                <w:rFonts w:ascii="Arial" w:hAnsi="Arial" w:cs="Arial"/>
                <w:b/>
                <w:bCs/>
                <w:snapToGrid/>
                <w:color w:val="FFFFFF"/>
                <w:sz w:val="14"/>
                <w:szCs w:val="14"/>
              </w:rPr>
            </w:pPr>
            <w:r w:rsidRPr="00D064E1">
              <w:rPr>
                <w:rFonts w:ascii="Arial" w:hAnsi="Arial" w:cs="Arial"/>
                <w:b/>
                <w:bCs/>
                <w:snapToGrid/>
                <w:color w:val="FFFFFF"/>
                <w:sz w:val="14"/>
                <w:szCs w:val="14"/>
              </w:rPr>
              <w:t>М</w:t>
            </w:r>
            <w:r w:rsidR="00534707" w:rsidRPr="00D064E1">
              <w:rPr>
                <w:rFonts w:ascii="Arial" w:hAnsi="Arial" w:cs="Arial"/>
                <w:b/>
                <w:bCs/>
                <w:snapToGrid/>
                <w:color w:val="FFFFFF"/>
                <w:sz w:val="14"/>
                <w:szCs w:val="14"/>
              </w:rPr>
              <w:t>есяц</w:t>
            </w:r>
            <w:r w:rsidRPr="00D064E1">
              <w:rPr>
                <w:rFonts w:ascii="Arial" w:hAnsi="Arial" w:cs="Arial"/>
                <w:b/>
                <w:bCs/>
                <w:snapToGrid/>
                <w:color w:val="FFFFFF"/>
                <w:sz w:val="14"/>
                <w:szCs w:val="14"/>
              </w:rPr>
              <w:t>, предшествующий расчетному</w:t>
            </w:r>
          </w:p>
        </w:tc>
      </w:tr>
      <w:tr w:rsidR="00452499" w:rsidRPr="00D064E1" w:rsidTr="00452499">
        <w:trPr>
          <w:trHeight w:val="225"/>
        </w:trPr>
        <w:tc>
          <w:tcPr>
            <w:tcW w:w="207" w:type="pct"/>
            <w:vMerge w:val="restart"/>
            <w:tcBorders>
              <w:top w:val="nil"/>
              <w:left w:val="single" w:sz="4" w:space="0" w:color="666699"/>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 п/п</w:t>
            </w:r>
          </w:p>
        </w:tc>
        <w:tc>
          <w:tcPr>
            <w:tcW w:w="1374" w:type="pct"/>
            <w:gridSpan w:val="2"/>
            <w:vMerge w:val="restart"/>
            <w:tcBorders>
              <w:top w:val="single" w:sz="4" w:space="0" w:color="666699"/>
              <w:left w:val="single" w:sz="4" w:space="0" w:color="666699"/>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Показатели</w:t>
            </w:r>
          </w:p>
        </w:tc>
        <w:tc>
          <w:tcPr>
            <w:tcW w:w="968" w:type="pct"/>
            <w:gridSpan w:val="3"/>
            <w:tcBorders>
              <w:top w:val="single" w:sz="4" w:space="0" w:color="666699"/>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center"/>
              <w:rPr>
                <w:rFonts w:ascii="Arial" w:hAnsi="Arial" w:cs="Arial"/>
                <w:b/>
                <w:bCs/>
                <w:snapToGrid/>
                <w:sz w:val="14"/>
                <w:szCs w:val="14"/>
              </w:rPr>
            </w:pPr>
            <w:r w:rsidRPr="00D064E1">
              <w:rPr>
                <w:rFonts w:ascii="Arial" w:hAnsi="Arial" w:cs="Arial"/>
                <w:b/>
                <w:bCs/>
                <w:snapToGrid/>
                <w:sz w:val="14"/>
                <w:szCs w:val="14"/>
              </w:rPr>
              <w:t>План</w:t>
            </w:r>
          </w:p>
        </w:tc>
        <w:tc>
          <w:tcPr>
            <w:tcW w:w="972" w:type="pct"/>
            <w:gridSpan w:val="3"/>
            <w:tcBorders>
              <w:top w:val="single" w:sz="4" w:space="0" w:color="666699"/>
              <w:left w:val="nil"/>
              <w:bottom w:val="single" w:sz="4" w:space="0" w:color="666699"/>
              <w:right w:val="nil"/>
            </w:tcBorders>
            <w:shd w:val="clear" w:color="auto" w:fill="auto"/>
            <w:noWrap/>
            <w:vAlign w:val="center"/>
            <w:hideMark/>
          </w:tcPr>
          <w:p w:rsidR="00534707" w:rsidRPr="00D064E1" w:rsidRDefault="00534707" w:rsidP="00534707">
            <w:pPr>
              <w:spacing w:line="240" w:lineRule="auto"/>
              <w:ind w:firstLine="0"/>
              <w:jc w:val="center"/>
              <w:rPr>
                <w:rFonts w:ascii="Arial" w:hAnsi="Arial" w:cs="Arial"/>
                <w:b/>
                <w:bCs/>
                <w:snapToGrid/>
                <w:sz w:val="14"/>
                <w:szCs w:val="14"/>
              </w:rPr>
            </w:pPr>
            <w:r w:rsidRPr="00D064E1">
              <w:rPr>
                <w:rFonts w:ascii="Arial" w:hAnsi="Arial" w:cs="Arial"/>
                <w:b/>
                <w:bCs/>
                <w:snapToGrid/>
                <w:sz w:val="14"/>
                <w:szCs w:val="14"/>
              </w:rPr>
              <w:t>Факт</w:t>
            </w:r>
          </w:p>
        </w:tc>
        <w:tc>
          <w:tcPr>
            <w:tcW w:w="1479" w:type="pct"/>
            <w:gridSpan w:val="6"/>
            <w:tcBorders>
              <w:top w:val="single" w:sz="4" w:space="0" w:color="666699"/>
              <w:left w:val="single" w:sz="4" w:space="0" w:color="666699"/>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center"/>
              <w:rPr>
                <w:rFonts w:ascii="Arial" w:hAnsi="Arial" w:cs="Arial"/>
                <w:b/>
                <w:bCs/>
                <w:snapToGrid/>
                <w:sz w:val="14"/>
                <w:szCs w:val="14"/>
              </w:rPr>
            </w:pPr>
            <w:r w:rsidRPr="00D064E1">
              <w:rPr>
                <w:rFonts w:ascii="Arial" w:hAnsi="Arial" w:cs="Arial"/>
                <w:b/>
                <w:bCs/>
                <w:snapToGrid/>
                <w:sz w:val="14"/>
                <w:szCs w:val="14"/>
              </w:rPr>
              <w:t>Отклонения Факт-План</w:t>
            </w:r>
          </w:p>
        </w:tc>
      </w:tr>
      <w:tr w:rsidR="00F97FDE" w:rsidRPr="00D064E1" w:rsidTr="00452499">
        <w:trPr>
          <w:trHeight w:val="225"/>
        </w:trPr>
        <w:tc>
          <w:tcPr>
            <w:tcW w:w="207"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1374" w:type="pct"/>
            <w:gridSpan w:val="2"/>
            <w:vMerge/>
            <w:tcBorders>
              <w:top w:val="single" w:sz="4" w:space="0" w:color="666699"/>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415" w:type="pct"/>
            <w:vMerge w:val="restar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Объем</w:t>
            </w:r>
          </w:p>
        </w:tc>
        <w:tc>
          <w:tcPr>
            <w:tcW w:w="315" w:type="pct"/>
            <w:vMerge w:val="restar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Цена</w:t>
            </w:r>
          </w:p>
        </w:tc>
        <w:tc>
          <w:tcPr>
            <w:tcW w:w="238" w:type="pct"/>
            <w:vMerge w:val="restar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Стоимость</w:t>
            </w:r>
          </w:p>
        </w:tc>
        <w:tc>
          <w:tcPr>
            <w:tcW w:w="343" w:type="pct"/>
            <w:vMerge w:val="restar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Объем</w:t>
            </w:r>
          </w:p>
        </w:tc>
        <w:tc>
          <w:tcPr>
            <w:tcW w:w="312" w:type="pct"/>
            <w:vMerge w:val="restar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Цена</w:t>
            </w:r>
          </w:p>
        </w:tc>
        <w:tc>
          <w:tcPr>
            <w:tcW w:w="317" w:type="pct"/>
            <w:vMerge w:val="restar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Стоимость</w:t>
            </w:r>
          </w:p>
        </w:tc>
        <w:tc>
          <w:tcPr>
            <w:tcW w:w="522" w:type="pct"/>
            <w:gridSpan w:val="2"/>
            <w:vMerge w:val="restart"/>
            <w:tcBorders>
              <w:top w:val="single" w:sz="4" w:space="0" w:color="666699"/>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Объем</w:t>
            </w:r>
          </w:p>
        </w:tc>
        <w:tc>
          <w:tcPr>
            <w:tcW w:w="527" w:type="pct"/>
            <w:gridSpan w:val="2"/>
            <w:vMerge w:val="restart"/>
            <w:tcBorders>
              <w:top w:val="single" w:sz="4" w:space="0" w:color="666699"/>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Цена</w:t>
            </w:r>
          </w:p>
        </w:tc>
        <w:tc>
          <w:tcPr>
            <w:tcW w:w="431" w:type="pct"/>
            <w:gridSpan w:val="2"/>
            <w:vMerge w:val="restart"/>
            <w:tcBorders>
              <w:top w:val="single" w:sz="4" w:space="0" w:color="666699"/>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Стоимость</w:t>
            </w:r>
          </w:p>
        </w:tc>
      </w:tr>
      <w:tr w:rsidR="00F97FDE" w:rsidRPr="00D064E1" w:rsidTr="00452499">
        <w:trPr>
          <w:trHeight w:val="450"/>
        </w:trPr>
        <w:tc>
          <w:tcPr>
            <w:tcW w:w="207"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1374" w:type="pct"/>
            <w:gridSpan w:val="2"/>
            <w:vMerge/>
            <w:tcBorders>
              <w:top w:val="single" w:sz="4" w:space="0" w:color="666699"/>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415"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315"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238"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343"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317"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522" w:type="pct"/>
            <w:gridSpan w:val="2"/>
            <w:vMerge/>
            <w:tcBorders>
              <w:top w:val="single" w:sz="4" w:space="0" w:color="666699"/>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527" w:type="pct"/>
            <w:gridSpan w:val="2"/>
            <w:vMerge/>
            <w:tcBorders>
              <w:top w:val="single" w:sz="4" w:space="0" w:color="666699"/>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431" w:type="pct"/>
            <w:gridSpan w:val="2"/>
            <w:vMerge/>
            <w:tcBorders>
              <w:top w:val="single" w:sz="4" w:space="0" w:color="666699"/>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snapToGrid/>
                <w:sz w:val="14"/>
                <w:szCs w:val="14"/>
              </w:rPr>
            </w:pPr>
          </w:p>
        </w:tc>
      </w:tr>
      <w:tr w:rsidR="00452499" w:rsidRPr="00D064E1" w:rsidTr="00452499">
        <w:trPr>
          <w:trHeight w:val="900"/>
        </w:trPr>
        <w:tc>
          <w:tcPr>
            <w:tcW w:w="207"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1374" w:type="pct"/>
            <w:gridSpan w:val="2"/>
            <w:vMerge/>
            <w:tcBorders>
              <w:top w:val="single" w:sz="4" w:space="0" w:color="666699"/>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415" w:type="pct"/>
            <w:tcBorders>
              <w:top w:val="nil"/>
              <w:left w:val="nil"/>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МВтч, МВт, кол-во дог., кол-во лотов</w:t>
            </w:r>
          </w:p>
        </w:tc>
        <w:tc>
          <w:tcPr>
            <w:tcW w:w="315" w:type="pct"/>
            <w:tcBorders>
              <w:top w:val="nil"/>
              <w:left w:val="nil"/>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руб./МВтч, руб./МВт, руб./ед., руб./лот</w:t>
            </w:r>
          </w:p>
        </w:tc>
        <w:tc>
          <w:tcPr>
            <w:tcW w:w="238" w:type="pct"/>
            <w:tcBorders>
              <w:top w:val="nil"/>
              <w:left w:val="nil"/>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тыс. руб. без НДС</w:t>
            </w:r>
          </w:p>
        </w:tc>
        <w:tc>
          <w:tcPr>
            <w:tcW w:w="343" w:type="pct"/>
            <w:tcBorders>
              <w:top w:val="nil"/>
              <w:left w:val="nil"/>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МВтч, МВт, кол-во дог., кол-во лотов</w:t>
            </w:r>
          </w:p>
        </w:tc>
        <w:tc>
          <w:tcPr>
            <w:tcW w:w="312" w:type="pct"/>
            <w:tcBorders>
              <w:top w:val="nil"/>
              <w:left w:val="nil"/>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руб./МВтч, руб./МВт, руб./ед., руб./лот</w:t>
            </w:r>
          </w:p>
        </w:tc>
        <w:tc>
          <w:tcPr>
            <w:tcW w:w="317" w:type="pct"/>
            <w:tcBorders>
              <w:top w:val="nil"/>
              <w:left w:val="nil"/>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тыс. руб. без НДС</w:t>
            </w:r>
          </w:p>
        </w:tc>
        <w:tc>
          <w:tcPr>
            <w:tcW w:w="311" w:type="pct"/>
            <w:tcBorders>
              <w:top w:val="nil"/>
              <w:left w:val="nil"/>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МВтч, МВт, кол-во дог., кол-во лотов</w:t>
            </w:r>
          </w:p>
        </w:tc>
        <w:tc>
          <w:tcPr>
            <w:tcW w:w="211" w:type="pct"/>
            <w:tcBorders>
              <w:top w:val="nil"/>
              <w:left w:val="nil"/>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 от плана</w:t>
            </w:r>
          </w:p>
        </w:tc>
        <w:tc>
          <w:tcPr>
            <w:tcW w:w="312" w:type="pct"/>
            <w:tcBorders>
              <w:top w:val="nil"/>
              <w:left w:val="nil"/>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руб./МВтч, руб./МВт, руб./ед., руб./лот</w:t>
            </w:r>
          </w:p>
        </w:tc>
        <w:tc>
          <w:tcPr>
            <w:tcW w:w="215" w:type="pct"/>
            <w:tcBorders>
              <w:top w:val="nil"/>
              <w:left w:val="nil"/>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 от плана</w:t>
            </w:r>
          </w:p>
        </w:tc>
        <w:tc>
          <w:tcPr>
            <w:tcW w:w="231" w:type="pct"/>
            <w:tcBorders>
              <w:top w:val="nil"/>
              <w:left w:val="nil"/>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тыс. руб. без НДС</w:t>
            </w:r>
          </w:p>
        </w:tc>
        <w:tc>
          <w:tcPr>
            <w:tcW w:w="200" w:type="pct"/>
            <w:tcBorders>
              <w:top w:val="nil"/>
              <w:left w:val="nil"/>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 от плана</w:t>
            </w:r>
          </w:p>
        </w:tc>
      </w:tr>
      <w:tr w:rsidR="00452499"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 xml:space="preserve"> 1</w:t>
            </w:r>
          </w:p>
        </w:tc>
        <w:tc>
          <w:tcPr>
            <w:tcW w:w="55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2</w:t>
            </w:r>
          </w:p>
        </w:tc>
        <w:tc>
          <w:tcPr>
            <w:tcW w:w="8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3</w:t>
            </w:r>
          </w:p>
        </w:tc>
        <w:tc>
          <w:tcPr>
            <w:tcW w:w="4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4</w:t>
            </w:r>
          </w:p>
        </w:tc>
        <w:tc>
          <w:tcPr>
            <w:tcW w:w="3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5</w:t>
            </w:r>
          </w:p>
        </w:tc>
        <w:tc>
          <w:tcPr>
            <w:tcW w:w="238"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6</w:t>
            </w:r>
          </w:p>
        </w:tc>
        <w:tc>
          <w:tcPr>
            <w:tcW w:w="343"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7</w:t>
            </w:r>
          </w:p>
        </w:tc>
        <w:tc>
          <w:tcPr>
            <w:tcW w:w="312"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8</w:t>
            </w:r>
          </w:p>
        </w:tc>
        <w:tc>
          <w:tcPr>
            <w:tcW w:w="3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9</w:t>
            </w:r>
          </w:p>
        </w:tc>
        <w:tc>
          <w:tcPr>
            <w:tcW w:w="311"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10</w:t>
            </w:r>
          </w:p>
        </w:tc>
        <w:tc>
          <w:tcPr>
            <w:tcW w:w="211"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11</w:t>
            </w:r>
          </w:p>
        </w:tc>
        <w:tc>
          <w:tcPr>
            <w:tcW w:w="312"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12</w:t>
            </w:r>
          </w:p>
        </w:tc>
        <w:tc>
          <w:tcPr>
            <w:tcW w:w="2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13</w:t>
            </w:r>
          </w:p>
        </w:tc>
        <w:tc>
          <w:tcPr>
            <w:tcW w:w="231"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14</w:t>
            </w:r>
          </w:p>
        </w:tc>
        <w:tc>
          <w:tcPr>
            <w:tcW w:w="200"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15</w:t>
            </w: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1</w:t>
            </w:r>
          </w:p>
        </w:tc>
        <w:tc>
          <w:tcPr>
            <w:tcW w:w="557" w:type="pct"/>
            <w:vMerge w:val="restar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b/>
                <w:bCs/>
                <w:snapToGrid/>
                <w:sz w:val="14"/>
                <w:szCs w:val="14"/>
              </w:rPr>
            </w:pPr>
            <w:r w:rsidRPr="00D064E1">
              <w:rPr>
                <w:rFonts w:ascii="Arial" w:hAnsi="Arial" w:cs="Arial"/>
                <w:b/>
                <w:bCs/>
                <w:snapToGrid/>
                <w:sz w:val="14"/>
                <w:szCs w:val="14"/>
              </w:rPr>
              <w:t>Затраты на покупку электрической энергии и мощности на оптовом рынке</w:t>
            </w:r>
          </w:p>
        </w:tc>
        <w:tc>
          <w:tcPr>
            <w:tcW w:w="817"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left"/>
              <w:rPr>
                <w:rFonts w:ascii="Arial" w:hAnsi="Arial" w:cs="Arial"/>
                <w:b/>
                <w:bCs/>
                <w:snapToGrid/>
                <w:color w:val="FFFFFF"/>
                <w:sz w:val="14"/>
                <w:szCs w:val="14"/>
              </w:rPr>
            </w:pPr>
            <w:r w:rsidRPr="00D064E1">
              <w:rPr>
                <w:rFonts w:ascii="Arial" w:hAnsi="Arial" w:cs="Arial"/>
                <w:b/>
                <w:bCs/>
                <w:snapToGrid/>
                <w:color w:val="FFFFFF"/>
                <w:sz w:val="14"/>
                <w:szCs w:val="14"/>
              </w:rPr>
              <w:t>Покупка электрической энергии и мощности на оптовом рынке, в т.ч.:</w:t>
            </w:r>
          </w:p>
        </w:tc>
        <w:tc>
          <w:tcPr>
            <w:tcW w:w="415"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5"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38"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43"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2"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7"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1"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11"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2"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15"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31"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00"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2</w:t>
            </w:r>
          </w:p>
        </w:tc>
        <w:tc>
          <w:tcPr>
            <w:tcW w:w="557"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000000" w:fill="D8D8D8"/>
            <w:noWrap/>
            <w:vAlign w:val="center"/>
            <w:hideMark/>
          </w:tcPr>
          <w:p w:rsidR="00534707" w:rsidRPr="00D064E1" w:rsidRDefault="00534707" w:rsidP="00534707">
            <w:pPr>
              <w:spacing w:line="240" w:lineRule="auto"/>
              <w:ind w:firstLine="0"/>
              <w:jc w:val="left"/>
              <w:rPr>
                <w:rFonts w:ascii="Arial" w:hAnsi="Arial" w:cs="Arial"/>
                <w:b/>
                <w:bCs/>
                <w:snapToGrid/>
                <w:sz w:val="14"/>
                <w:szCs w:val="14"/>
              </w:rPr>
            </w:pPr>
            <w:r w:rsidRPr="00D064E1">
              <w:rPr>
                <w:rFonts w:ascii="Arial" w:hAnsi="Arial" w:cs="Arial"/>
                <w:b/>
                <w:bCs/>
                <w:snapToGrid/>
                <w:sz w:val="14"/>
                <w:szCs w:val="14"/>
              </w:rPr>
              <w:t>Покупка электрической энергии, в т.ч.:</w:t>
            </w:r>
          </w:p>
        </w:tc>
        <w:tc>
          <w:tcPr>
            <w:tcW w:w="415" w:type="pct"/>
            <w:tcBorders>
              <w:top w:val="nil"/>
              <w:left w:val="nil"/>
              <w:bottom w:val="single" w:sz="4" w:space="0" w:color="666699"/>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315" w:type="pct"/>
            <w:tcBorders>
              <w:top w:val="nil"/>
              <w:left w:val="nil"/>
              <w:bottom w:val="single" w:sz="4" w:space="0" w:color="666699"/>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238" w:type="pct"/>
            <w:tcBorders>
              <w:top w:val="nil"/>
              <w:left w:val="nil"/>
              <w:bottom w:val="single" w:sz="4" w:space="0" w:color="666699"/>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343" w:type="pct"/>
            <w:tcBorders>
              <w:top w:val="nil"/>
              <w:left w:val="nil"/>
              <w:bottom w:val="single" w:sz="4" w:space="0" w:color="666699"/>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312" w:type="pct"/>
            <w:tcBorders>
              <w:top w:val="nil"/>
              <w:left w:val="nil"/>
              <w:bottom w:val="single" w:sz="4" w:space="0" w:color="666699"/>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317" w:type="pct"/>
            <w:tcBorders>
              <w:top w:val="nil"/>
              <w:left w:val="nil"/>
              <w:bottom w:val="single" w:sz="4" w:space="0" w:color="666699"/>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311" w:type="pct"/>
            <w:tcBorders>
              <w:top w:val="nil"/>
              <w:left w:val="nil"/>
              <w:bottom w:val="single" w:sz="4" w:space="0" w:color="666699"/>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211" w:type="pct"/>
            <w:tcBorders>
              <w:top w:val="nil"/>
              <w:left w:val="nil"/>
              <w:bottom w:val="single" w:sz="4" w:space="0" w:color="666699"/>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312" w:type="pct"/>
            <w:tcBorders>
              <w:top w:val="nil"/>
              <w:left w:val="nil"/>
              <w:bottom w:val="single" w:sz="4" w:space="0" w:color="666699"/>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215" w:type="pct"/>
            <w:tcBorders>
              <w:top w:val="nil"/>
              <w:left w:val="nil"/>
              <w:bottom w:val="single" w:sz="4" w:space="0" w:color="666699"/>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231" w:type="pct"/>
            <w:tcBorders>
              <w:top w:val="nil"/>
              <w:left w:val="nil"/>
              <w:bottom w:val="single" w:sz="4" w:space="0" w:color="666699"/>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200" w:type="pct"/>
            <w:tcBorders>
              <w:top w:val="nil"/>
              <w:left w:val="nil"/>
              <w:bottom w:val="single" w:sz="4" w:space="0" w:color="666699"/>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3</w:t>
            </w:r>
          </w:p>
        </w:tc>
        <w:tc>
          <w:tcPr>
            <w:tcW w:w="557"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Chars="400" w:firstLine="560"/>
              <w:jc w:val="left"/>
              <w:rPr>
                <w:rFonts w:ascii="Arial" w:hAnsi="Arial" w:cs="Arial"/>
                <w:snapToGrid/>
                <w:sz w:val="14"/>
                <w:szCs w:val="14"/>
              </w:rPr>
            </w:pPr>
            <w:r w:rsidRPr="00D064E1">
              <w:rPr>
                <w:rFonts w:ascii="Arial" w:hAnsi="Arial" w:cs="Arial"/>
                <w:snapToGrid/>
                <w:sz w:val="14"/>
                <w:szCs w:val="14"/>
              </w:rPr>
              <w:t>по РД</w:t>
            </w:r>
          </w:p>
        </w:tc>
        <w:tc>
          <w:tcPr>
            <w:tcW w:w="4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4</w:t>
            </w:r>
          </w:p>
        </w:tc>
        <w:tc>
          <w:tcPr>
            <w:tcW w:w="557"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Chars="400" w:firstLine="560"/>
              <w:jc w:val="left"/>
              <w:rPr>
                <w:rFonts w:ascii="Arial" w:hAnsi="Arial" w:cs="Arial"/>
                <w:snapToGrid/>
                <w:sz w:val="14"/>
                <w:szCs w:val="14"/>
              </w:rPr>
            </w:pPr>
            <w:r w:rsidRPr="00D064E1">
              <w:rPr>
                <w:rFonts w:ascii="Arial" w:hAnsi="Arial" w:cs="Arial"/>
                <w:snapToGrid/>
                <w:sz w:val="14"/>
                <w:szCs w:val="14"/>
              </w:rPr>
              <w:t>на РСВ</w:t>
            </w:r>
          </w:p>
        </w:tc>
        <w:tc>
          <w:tcPr>
            <w:tcW w:w="4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5</w:t>
            </w:r>
          </w:p>
        </w:tc>
        <w:tc>
          <w:tcPr>
            <w:tcW w:w="557"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Chars="500" w:firstLine="700"/>
              <w:jc w:val="left"/>
              <w:rPr>
                <w:rFonts w:ascii="Arial" w:hAnsi="Arial" w:cs="Arial"/>
                <w:snapToGrid/>
                <w:sz w:val="14"/>
                <w:szCs w:val="14"/>
              </w:rPr>
            </w:pPr>
            <w:r w:rsidRPr="00D064E1">
              <w:rPr>
                <w:rFonts w:ascii="Arial" w:hAnsi="Arial" w:cs="Arial"/>
                <w:snapToGrid/>
                <w:sz w:val="14"/>
                <w:szCs w:val="14"/>
              </w:rPr>
              <w:t>в т.ч. нагрузочные потери в РСВ</w:t>
            </w:r>
          </w:p>
        </w:tc>
        <w:tc>
          <w:tcPr>
            <w:tcW w:w="4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6</w:t>
            </w:r>
          </w:p>
        </w:tc>
        <w:tc>
          <w:tcPr>
            <w:tcW w:w="557"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Chars="400" w:firstLine="560"/>
              <w:jc w:val="left"/>
              <w:rPr>
                <w:rFonts w:ascii="Arial" w:hAnsi="Arial" w:cs="Arial"/>
                <w:snapToGrid/>
                <w:sz w:val="14"/>
                <w:szCs w:val="14"/>
              </w:rPr>
            </w:pPr>
            <w:r w:rsidRPr="00D064E1">
              <w:rPr>
                <w:rFonts w:ascii="Arial" w:hAnsi="Arial" w:cs="Arial"/>
                <w:snapToGrid/>
                <w:sz w:val="14"/>
                <w:szCs w:val="14"/>
              </w:rPr>
              <w:t>по СД</w:t>
            </w:r>
          </w:p>
        </w:tc>
        <w:tc>
          <w:tcPr>
            <w:tcW w:w="4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7</w:t>
            </w:r>
          </w:p>
        </w:tc>
        <w:tc>
          <w:tcPr>
            <w:tcW w:w="557"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Chars="400" w:firstLine="560"/>
              <w:jc w:val="left"/>
              <w:rPr>
                <w:rFonts w:ascii="Arial" w:hAnsi="Arial" w:cs="Arial"/>
                <w:snapToGrid/>
                <w:sz w:val="14"/>
                <w:szCs w:val="14"/>
              </w:rPr>
            </w:pPr>
            <w:r w:rsidRPr="00D064E1">
              <w:rPr>
                <w:rFonts w:ascii="Arial" w:hAnsi="Arial" w:cs="Arial"/>
                <w:snapToGrid/>
                <w:sz w:val="14"/>
                <w:szCs w:val="14"/>
              </w:rPr>
              <w:t>на БР</w:t>
            </w:r>
          </w:p>
        </w:tc>
        <w:tc>
          <w:tcPr>
            <w:tcW w:w="4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8</w:t>
            </w:r>
          </w:p>
        </w:tc>
        <w:tc>
          <w:tcPr>
            <w:tcW w:w="557"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Chars="500" w:firstLine="700"/>
              <w:jc w:val="left"/>
              <w:rPr>
                <w:rFonts w:ascii="Arial" w:hAnsi="Arial" w:cs="Arial"/>
                <w:snapToGrid/>
                <w:sz w:val="14"/>
                <w:szCs w:val="14"/>
              </w:rPr>
            </w:pPr>
            <w:r w:rsidRPr="00D064E1">
              <w:rPr>
                <w:rFonts w:ascii="Arial" w:hAnsi="Arial" w:cs="Arial"/>
                <w:snapToGrid/>
                <w:sz w:val="14"/>
                <w:szCs w:val="14"/>
              </w:rPr>
              <w:t>в т.ч. небаланс БР</w:t>
            </w:r>
          </w:p>
        </w:tc>
        <w:tc>
          <w:tcPr>
            <w:tcW w:w="415" w:type="pct"/>
            <w:tcBorders>
              <w:top w:val="single" w:sz="4" w:space="0" w:color="auto"/>
              <w:left w:val="single" w:sz="4" w:space="0" w:color="auto"/>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5"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38" w:type="pct"/>
            <w:tcBorders>
              <w:top w:val="nil"/>
              <w:left w:val="single" w:sz="4" w:space="0" w:color="666699"/>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single" w:sz="4" w:space="0" w:color="auto"/>
              <w:left w:val="single" w:sz="4" w:space="0" w:color="auto"/>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2"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7" w:type="pct"/>
            <w:tcBorders>
              <w:top w:val="nil"/>
              <w:left w:val="single" w:sz="4" w:space="0" w:color="666699"/>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9</w:t>
            </w:r>
          </w:p>
        </w:tc>
        <w:tc>
          <w:tcPr>
            <w:tcW w:w="557"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000000" w:fill="D8D8D8"/>
            <w:noWrap/>
            <w:vAlign w:val="center"/>
            <w:hideMark/>
          </w:tcPr>
          <w:p w:rsidR="00534707" w:rsidRPr="00D064E1" w:rsidRDefault="00534707" w:rsidP="00534707">
            <w:pPr>
              <w:spacing w:line="240" w:lineRule="auto"/>
              <w:ind w:firstLine="0"/>
              <w:jc w:val="left"/>
              <w:rPr>
                <w:rFonts w:ascii="Arial" w:hAnsi="Arial" w:cs="Arial"/>
                <w:b/>
                <w:bCs/>
                <w:snapToGrid/>
                <w:sz w:val="14"/>
                <w:szCs w:val="14"/>
              </w:rPr>
            </w:pPr>
            <w:r w:rsidRPr="00D064E1">
              <w:rPr>
                <w:rFonts w:ascii="Arial" w:hAnsi="Arial" w:cs="Arial"/>
                <w:b/>
                <w:bCs/>
                <w:snapToGrid/>
                <w:sz w:val="14"/>
                <w:szCs w:val="14"/>
              </w:rPr>
              <w:t>Покупка электрической мощности, в т.ч.:</w:t>
            </w:r>
          </w:p>
        </w:tc>
        <w:tc>
          <w:tcPr>
            <w:tcW w:w="415" w:type="pct"/>
            <w:tcBorders>
              <w:top w:val="single" w:sz="4" w:space="0" w:color="666699"/>
              <w:left w:val="nil"/>
              <w:bottom w:val="single" w:sz="4" w:space="0" w:color="666699"/>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315" w:type="pct"/>
            <w:tcBorders>
              <w:top w:val="single" w:sz="4" w:space="0" w:color="666699"/>
              <w:left w:val="nil"/>
              <w:bottom w:val="single" w:sz="4" w:space="0" w:color="666699"/>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238" w:type="pct"/>
            <w:tcBorders>
              <w:top w:val="nil"/>
              <w:left w:val="nil"/>
              <w:bottom w:val="single" w:sz="4" w:space="0" w:color="666699"/>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343" w:type="pct"/>
            <w:tcBorders>
              <w:top w:val="single" w:sz="4" w:space="0" w:color="666699"/>
              <w:left w:val="nil"/>
              <w:bottom w:val="single" w:sz="4" w:space="0" w:color="666699"/>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312" w:type="pct"/>
            <w:tcBorders>
              <w:top w:val="single" w:sz="4" w:space="0" w:color="666699"/>
              <w:left w:val="nil"/>
              <w:bottom w:val="single" w:sz="4" w:space="0" w:color="666699"/>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317" w:type="pct"/>
            <w:tcBorders>
              <w:top w:val="nil"/>
              <w:left w:val="nil"/>
              <w:bottom w:val="single" w:sz="4" w:space="0" w:color="666699"/>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311" w:type="pct"/>
            <w:tcBorders>
              <w:top w:val="nil"/>
              <w:left w:val="nil"/>
              <w:bottom w:val="single" w:sz="4" w:space="0" w:color="666699"/>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211" w:type="pct"/>
            <w:tcBorders>
              <w:top w:val="nil"/>
              <w:left w:val="nil"/>
              <w:bottom w:val="single" w:sz="4" w:space="0" w:color="666699"/>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312" w:type="pct"/>
            <w:tcBorders>
              <w:top w:val="nil"/>
              <w:left w:val="nil"/>
              <w:bottom w:val="single" w:sz="4" w:space="0" w:color="666699"/>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215" w:type="pct"/>
            <w:tcBorders>
              <w:top w:val="nil"/>
              <w:left w:val="nil"/>
              <w:bottom w:val="single" w:sz="4" w:space="0" w:color="666699"/>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231" w:type="pct"/>
            <w:tcBorders>
              <w:top w:val="nil"/>
              <w:left w:val="nil"/>
              <w:bottom w:val="single" w:sz="4" w:space="0" w:color="666699"/>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200" w:type="pct"/>
            <w:tcBorders>
              <w:top w:val="nil"/>
              <w:left w:val="nil"/>
              <w:bottom w:val="single" w:sz="4" w:space="0" w:color="666699"/>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10</w:t>
            </w:r>
          </w:p>
        </w:tc>
        <w:tc>
          <w:tcPr>
            <w:tcW w:w="557"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Chars="400" w:firstLine="560"/>
              <w:jc w:val="left"/>
              <w:rPr>
                <w:rFonts w:ascii="Arial" w:hAnsi="Arial" w:cs="Arial"/>
                <w:snapToGrid/>
                <w:sz w:val="14"/>
                <w:szCs w:val="14"/>
              </w:rPr>
            </w:pPr>
            <w:r w:rsidRPr="00D064E1">
              <w:rPr>
                <w:rFonts w:ascii="Arial" w:hAnsi="Arial" w:cs="Arial"/>
                <w:snapToGrid/>
                <w:sz w:val="14"/>
                <w:szCs w:val="14"/>
              </w:rPr>
              <w:t>по РД</w:t>
            </w:r>
          </w:p>
        </w:tc>
        <w:tc>
          <w:tcPr>
            <w:tcW w:w="4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11</w:t>
            </w:r>
          </w:p>
        </w:tc>
        <w:tc>
          <w:tcPr>
            <w:tcW w:w="557"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Chars="400" w:firstLine="560"/>
              <w:jc w:val="left"/>
              <w:rPr>
                <w:rFonts w:ascii="Arial" w:hAnsi="Arial" w:cs="Arial"/>
                <w:snapToGrid/>
                <w:sz w:val="14"/>
                <w:szCs w:val="14"/>
              </w:rPr>
            </w:pPr>
            <w:r w:rsidRPr="00D064E1">
              <w:rPr>
                <w:rFonts w:ascii="Arial" w:hAnsi="Arial" w:cs="Arial"/>
                <w:snapToGrid/>
                <w:sz w:val="14"/>
                <w:szCs w:val="14"/>
              </w:rPr>
              <w:t>по СД</w:t>
            </w:r>
          </w:p>
        </w:tc>
        <w:tc>
          <w:tcPr>
            <w:tcW w:w="4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12</w:t>
            </w:r>
          </w:p>
        </w:tc>
        <w:tc>
          <w:tcPr>
            <w:tcW w:w="557"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Chars="400" w:firstLine="560"/>
              <w:jc w:val="left"/>
              <w:rPr>
                <w:rFonts w:ascii="Arial" w:hAnsi="Arial" w:cs="Arial"/>
                <w:snapToGrid/>
                <w:sz w:val="14"/>
                <w:szCs w:val="14"/>
              </w:rPr>
            </w:pPr>
            <w:r w:rsidRPr="00D064E1">
              <w:rPr>
                <w:rFonts w:ascii="Arial" w:hAnsi="Arial" w:cs="Arial"/>
                <w:snapToGrid/>
                <w:sz w:val="14"/>
                <w:szCs w:val="14"/>
              </w:rPr>
              <w:t>по ДПМ</w:t>
            </w:r>
          </w:p>
        </w:tc>
        <w:tc>
          <w:tcPr>
            <w:tcW w:w="4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13</w:t>
            </w:r>
          </w:p>
        </w:tc>
        <w:tc>
          <w:tcPr>
            <w:tcW w:w="557"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Chars="400" w:firstLine="560"/>
              <w:jc w:val="left"/>
              <w:rPr>
                <w:rFonts w:ascii="Arial" w:hAnsi="Arial" w:cs="Arial"/>
                <w:snapToGrid/>
                <w:sz w:val="14"/>
                <w:szCs w:val="14"/>
              </w:rPr>
            </w:pPr>
            <w:r w:rsidRPr="00D064E1">
              <w:rPr>
                <w:rFonts w:ascii="Arial" w:hAnsi="Arial" w:cs="Arial"/>
                <w:snapToGrid/>
                <w:sz w:val="14"/>
                <w:szCs w:val="14"/>
              </w:rPr>
              <w:t>по результатам конкурсов инвест.проектов</w:t>
            </w:r>
          </w:p>
        </w:tc>
        <w:tc>
          <w:tcPr>
            <w:tcW w:w="4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14</w:t>
            </w:r>
          </w:p>
        </w:tc>
        <w:tc>
          <w:tcPr>
            <w:tcW w:w="557"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Chars="400" w:firstLine="560"/>
              <w:jc w:val="left"/>
              <w:rPr>
                <w:rFonts w:ascii="Arial" w:hAnsi="Arial" w:cs="Arial"/>
                <w:snapToGrid/>
                <w:sz w:val="14"/>
                <w:szCs w:val="14"/>
              </w:rPr>
            </w:pPr>
            <w:r w:rsidRPr="00D064E1">
              <w:rPr>
                <w:rFonts w:ascii="Arial" w:hAnsi="Arial" w:cs="Arial"/>
                <w:snapToGrid/>
                <w:sz w:val="14"/>
                <w:szCs w:val="14"/>
              </w:rPr>
              <w:t>по договорам поставки в вынужденном режиме</w:t>
            </w:r>
          </w:p>
        </w:tc>
        <w:tc>
          <w:tcPr>
            <w:tcW w:w="4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15</w:t>
            </w:r>
          </w:p>
        </w:tc>
        <w:tc>
          <w:tcPr>
            <w:tcW w:w="557"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Chars="400" w:firstLine="560"/>
              <w:jc w:val="left"/>
              <w:rPr>
                <w:rFonts w:ascii="Arial" w:hAnsi="Arial" w:cs="Arial"/>
                <w:snapToGrid/>
                <w:sz w:val="14"/>
                <w:szCs w:val="14"/>
              </w:rPr>
            </w:pPr>
            <w:r w:rsidRPr="00D064E1">
              <w:rPr>
                <w:rFonts w:ascii="Arial" w:hAnsi="Arial" w:cs="Arial"/>
                <w:snapToGrid/>
                <w:sz w:val="14"/>
                <w:szCs w:val="14"/>
              </w:rPr>
              <w:t>на КОМ</w:t>
            </w:r>
          </w:p>
        </w:tc>
        <w:tc>
          <w:tcPr>
            <w:tcW w:w="4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16</w:t>
            </w:r>
          </w:p>
        </w:tc>
        <w:tc>
          <w:tcPr>
            <w:tcW w:w="557"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Chars="400" w:firstLine="560"/>
              <w:jc w:val="left"/>
              <w:rPr>
                <w:rFonts w:ascii="Arial" w:hAnsi="Arial" w:cs="Arial"/>
                <w:snapToGrid/>
                <w:sz w:val="14"/>
                <w:szCs w:val="14"/>
              </w:rPr>
            </w:pPr>
            <w:r w:rsidRPr="00D064E1">
              <w:rPr>
                <w:rFonts w:ascii="Arial" w:hAnsi="Arial" w:cs="Arial"/>
                <w:snapToGrid/>
                <w:sz w:val="14"/>
                <w:szCs w:val="14"/>
              </w:rPr>
              <w:t>по договорам с ГЭС/АЭС</w:t>
            </w:r>
          </w:p>
        </w:tc>
        <w:tc>
          <w:tcPr>
            <w:tcW w:w="4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17</w:t>
            </w:r>
          </w:p>
        </w:tc>
        <w:tc>
          <w:tcPr>
            <w:tcW w:w="557" w:type="pct"/>
            <w:vMerge w:val="restar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b/>
                <w:bCs/>
                <w:snapToGrid/>
                <w:sz w:val="14"/>
                <w:szCs w:val="14"/>
              </w:rPr>
            </w:pPr>
            <w:r w:rsidRPr="00D064E1">
              <w:rPr>
                <w:rFonts w:ascii="Arial" w:hAnsi="Arial" w:cs="Arial"/>
                <w:b/>
                <w:bCs/>
                <w:snapToGrid/>
                <w:sz w:val="14"/>
                <w:szCs w:val="14"/>
              </w:rPr>
              <w:t xml:space="preserve">Выручка от продажи электрической энергии и мощности на </w:t>
            </w:r>
            <w:r w:rsidRPr="00D064E1">
              <w:rPr>
                <w:rFonts w:ascii="Arial" w:hAnsi="Arial" w:cs="Arial"/>
                <w:b/>
                <w:bCs/>
                <w:snapToGrid/>
                <w:sz w:val="14"/>
                <w:szCs w:val="14"/>
              </w:rPr>
              <w:lastRenderedPageBreak/>
              <w:t>оптовом рынке</w:t>
            </w:r>
          </w:p>
        </w:tc>
        <w:tc>
          <w:tcPr>
            <w:tcW w:w="817"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left"/>
              <w:rPr>
                <w:rFonts w:ascii="Arial" w:hAnsi="Arial" w:cs="Arial"/>
                <w:b/>
                <w:bCs/>
                <w:snapToGrid/>
                <w:color w:val="FFFFFF"/>
                <w:sz w:val="14"/>
                <w:szCs w:val="14"/>
              </w:rPr>
            </w:pPr>
            <w:r w:rsidRPr="00D064E1">
              <w:rPr>
                <w:rFonts w:ascii="Arial" w:hAnsi="Arial" w:cs="Arial"/>
                <w:b/>
                <w:bCs/>
                <w:snapToGrid/>
                <w:color w:val="FFFFFF"/>
                <w:sz w:val="14"/>
                <w:szCs w:val="14"/>
              </w:rPr>
              <w:lastRenderedPageBreak/>
              <w:t>Продажа электрической энергии на оптовом рынке, в т.ч.:</w:t>
            </w:r>
          </w:p>
        </w:tc>
        <w:tc>
          <w:tcPr>
            <w:tcW w:w="415"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5"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38"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43"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2"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7"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1"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11"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2"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15"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31"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00"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18</w:t>
            </w:r>
          </w:p>
        </w:tc>
        <w:tc>
          <w:tcPr>
            <w:tcW w:w="557"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Chars="400" w:firstLine="560"/>
              <w:jc w:val="left"/>
              <w:rPr>
                <w:rFonts w:ascii="Arial" w:hAnsi="Arial" w:cs="Arial"/>
                <w:snapToGrid/>
                <w:sz w:val="14"/>
                <w:szCs w:val="14"/>
              </w:rPr>
            </w:pPr>
            <w:r w:rsidRPr="00D064E1">
              <w:rPr>
                <w:rFonts w:ascii="Arial" w:hAnsi="Arial" w:cs="Arial"/>
                <w:snapToGrid/>
                <w:sz w:val="14"/>
                <w:szCs w:val="14"/>
              </w:rPr>
              <w:t>на РСВ</w:t>
            </w:r>
          </w:p>
        </w:tc>
        <w:tc>
          <w:tcPr>
            <w:tcW w:w="4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19</w:t>
            </w:r>
          </w:p>
        </w:tc>
        <w:tc>
          <w:tcPr>
            <w:tcW w:w="557"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Chars="400" w:firstLine="560"/>
              <w:jc w:val="left"/>
              <w:rPr>
                <w:rFonts w:ascii="Arial" w:hAnsi="Arial" w:cs="Arial"/>
                <w:snapToGrid/>
                <w:sz w:val="14"/>
                <w:szCs w:val="14"/>
              </w:rPr>
            </w:pPr>
            <w:r w:rsidRPr="00D064E1">
              <w:rPr>
                <w:rFonts w:ascii="Arial" w:hAnsi="Arial" w:cs="Arial"/>
                <w:snapToGrid/>
                <w:sz w:val="14"/>
                <w:szCs w:val="14"/>
              </w:rPr>
              <w:t>на БР</w:t>
            </w:r>
          </w:p>
        </w:tc>
        <w:tc>
          <w:tcPr>
            <w:tcW w:w="4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lastRenderedPageBreak/>
              <w:t>20</w:t>
            </w:r>
          </w:p>
        </w:tc>
        <w:tc>
          <w:tcPr>
            <w:tcW w:w="557"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Chars="500" w:firstLine="700"/>
              <w:jc w:val="left"/>
              <w:rPr>
                <w:rFonts w:ascii="Arial" w:hAnsi="Arial" w:cs="Arial"/>
                <w:snapToGrid/>
                <w:sz w:val="14"/>
                <w:szCs w:val="14"/>
              </w:rPr>
            </w:pPr>
            <w:r w:rsidRPr="00D064E1">
              <w:rPr>
                <w:rFonts w:ascii="Arial" w:hAnsi="Arial" w:cs="Arial"/>
                <w:snapToGrid/>
                <w:sz w:val="14"/>
                <w:szCs w:val="14"/>
              </w:rPr>
              <w:t>в т.ч. небаланс БР</w:t>
            </w:r>
          </w:p>
        </w:tc>
        <w:tc>
          <w:tcPr>
            <w:tcW w:w="415" w:type="pct"/>
            <w:tcBorders>
              <w:top w:val="single" w:sz="4" w:space="0" w:color="auto"/>
              <w:left w:val="single" w:sz="4" w:space="0" w:color="auto"/>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5"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38" w:type="pct"/>
            <w:tcBorders>
              <w:top w:val="nil"/>
              <w:left w:val="single" w:sz="4" w:space="0" w:color="666699"/>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single" w:sz="4" w:space="0" w:color="auto"/>
              <w:left w:val="single" w:sz="4" w:space="0" w:color="auto"/>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2"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7" w:type="pct"/>
            <w:tcBorders>
              <w:top w:val="nil"/>
              <w:left w:val="single" w:sz="4" w:space="0" w:color="666699"/>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lastRenderedPageBreak/>
              <w:t>21</w:t>
            </w:r>
          </w:p>
        </w:tc>
        <w:tc>
          <w:tcPr>
            <w:tcW w:w="557" w:type="pct"/>
            <w:vMerge w:val="restar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b/>
                <w:bCs/>
                <w:snapToGrid/>
                <w:sz w:val="14"/>
                <w:szCs w:val="14"/>
              </w:rPr>
            </w:pPr>
            <w:r w:rsidRPr="00D064E1">
              <w:rPr>
                <w:rFonts w:ascii="Arial" w:hAnsi="Arial" w:cs="Arial"/>
                <w:b/>
                <w:bCs/>
                <w:snapToGrid/>
                <w:sz w:val="14"/>
                <w:szCs w:val="14"/>
              </w:rPr>
              <w:t>Сальдо сделок купли-продажи на оптовом рынке</w:t>
            </w:r>
          </w:p>
        </w:tc>
        <w:tc>
          <w:tcPr>
            <w:tcW w:w="817"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left"/>
              <w:rPr>
                <w:rFonts w:ascii="Arial" w:hAnsi="Arial" w:cs="Arial"/>
                <w:b/>
                <w:bCs/>
                <w:snapToGrid/>
                <w:color w:val="FFFFFF"/>
                <w:sz w:val="14"/>
                <w:szCs w:val="14"/>
              </w:rPr>
            </w:pPr>
            <w:r w:rsidRPr="00D064E1">
              <w:rPr>
                <w:rFonts w:ascii="Arial" w:hAnsi="Arial" w:cs="Arial"/>
                <w:b/>
                <w:bCs/>
                <w:snapToGrid/>
                <w:color w:val="FFFFFF"/>
                <w:sz w:val="14"/>
                <w:szCs w:val="14"/>
              </w:rPr>
              <w:t>Сальдо сделок купли-продажи электроэнергии и мощности, в т.ч.:</w:t>
            </w:r>
          </w:p>
        </w:tc>
        <w:tc>
          <w:tcPr>
            <w:tcW w:w="415"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5"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38"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43"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2"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7"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1"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11"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2"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15"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31"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00"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22</w:t>
            </w:r>
          </w:p>
        </w:tc>
        <w:tc>
          <w:tcPr>
            <w:tcW w:w="557"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Chars="200" w:firstLine="280"/>
              <w:jc w:val="left"/>
              <w:rPr>
                <w:rFonts w:ascii="Arial" w:hAnsi="Arial" w:cs="Arial"/>
                <w:snapToGrid/>
                <w:sz w:val="14"/>
                <w:szCs w:val="14"/>
              </w:rPr>
            </w:pPr>
            <w:r w:rsidRPr="00D064E1">
              <w:rPr>
                <w:rFonts w:ascii="Arial" w:hAnsi="Arial" w:cs="Arial"/>
                <w:snapToGrid/>
                <w:sz w:val="14"/>
                <w:szCs w:val="14"/>
              </w:rPr>
              <w:t>Сальдо сделок купли-продажи электроэнергии</w:t>
            </w:r>
          </w:p>
        </w:tc>
        <w:tc>
          <w:tcPr>
            <w:tcW w:w="4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23</w:t>
            </w:r>
          </w:p>
        </w:tc>
        <w:tc>
          <w:tcPr>
            <w:tcW w:w="557"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Chars="200" w:firstLine="280"/>
              <w:jc w:val="left"/>
              <w:rPr>
                <w:rFonts w:ascii="Arial" w:hAnsi="Arial" w:cs="Arial"/>
                <w:snapToGrid/>
                <w:sz w:val="14"/>
                <w:szCs w:val="14"/>
              </w:rPr>
            </w:pPr>
            <w:r w:rsidRPr="00D064E1">
              <w:rPr>
                <w:rFonts w:ascii="Arial" w:hAnsi="Arial" w:cs="Arial"/>
                <w:snapToGrid/>
                <w:sz w:val="14"/>
                <w:szCs w:val="14"/>
              </w:rPr>
              <w:t>Сальдо сделок купли-продажи мощности</w:t>
            </w:r>
          </w:p>
        </w:tc>
        <w:tc>
          <w:tcPr>
            <w:tcW w:w="4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24</w:t>
            </w:r>
          </w:p>
        </w:tc>
        <w:tc>
          <w:tcPr>
            <w:tcW w:w="557" w:type="pct"/>
            <w:tcBorders>
              <w:top w:val="nil"/>
              <w:left w:val="nil"/>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b/>
                <w:bCs/>
                <w:snapToGrid/>
                <w:sz w:val="14"/>
                <w:szCs w:val="14"/>
              </w:rPr>
            </w:pPr>
            <w:r w:rsidRPr="00D064E1">
              <w:rPr>
                <w:rFonts w:ascii="Arial" w:hAnsi="Arial" w:cs="Arial"/>
                <w:b/>
                <w:bCs/>
                <w:snapToGrid/>
                <w:sz w:val="14"/>
                <w:szCs w:val="14"/>
              </w:rPr>
              <w:t>Энергопотребление</w:t>
            </w:r>
          </w:p>
        </w:tc>
        <w:tc>
          <w:tcPr>
            <w:tcW w:w="817"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left"/>
              <w:rPr>
                <w:rFonts w:ascii="Arial" w:hAnsi="Arial" w:cs="Arial"/>
                <w:b/>
                <w:bCs/>
                <w:snapToGrid/>
                <w:color w:val="FFFFFF"/>
                <w:sz w:val="14"/>
                <w:szCs w:val="14"/>
              </w:rPr>
            </w:pPr>
            <w:r w:rsidRPr="00D064E1">
              <w:rPr>
                <w:rFonts w:ascii="Arial" w:hAnsi="Arial" w:cs="Arial"/>
                <w:b/>
                <w:bCs/>
                <w:snapToGrid/>
                <w:color w:val="FFFFFF"/>
                <w:sz w:val="14"/>
                <w:szCs w:val="14"/>
              </w:rPr>
              <w:t>Энергопотребление по актам оборота</w:t>
            </w:r>
          </w:p>
        </w:tc>
        <w:tc>
          <w:tcPr>
            <w:tcW w:w="4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315" w:type="pct"/>
            <w:tcBorders>
              <w:top w:val="nil"/>
              <w:left w:val="nil"/>
              <w:bottom w:val="single" w:sz="4" w:space="0" w:color="666699"/>
              <w:right w:val="single" w:sz="4" w:space="0" w:color="666699"/>
            </w:tcBorders>
            <w:shd w:val="clear" w:color="000000" w:fill="666699"/>
            <w:noWrap/>
            <w:vAlign w:val="bottom"/>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38"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43"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312" w:type="pct"/>
            <w:tcBorders>
              <w:top w:val="nil"/>
              <w:left w:val="nil"/>
              <w:bottom w:val="single" w:sz="4" w:space="0" w:color="666699"/>
              <w:right w:val="single" w:sz="4" w:space="0" w:color="666699"/>
            </w:tcBorders>
            <w:shd w:val="clear" w:color="000000" w:fill="666699"/>
            <w:noWrap/>
            <w:vAlign w:val="bottom"/>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7" w:type="pct"/>
            <w:tcBorders>
              <w:top w:val="nil"/>
              <w:left w:val="nil"/>
              <w:bottom w:val="single" w:sz="4" w:space="0" w:color="666699"/>
              <w:right w:val="single" w:sz="4" w:space="0" w:color="666699"/>
            </w:tcBorders>
            <w:shd w:val="clear" w:color="000000" w:fill="666699"/>
            <w:noWrap/>
            <w:vAlign w:val="bottom"/>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1"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11"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2"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15"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31"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00"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r>
      <w:tr w:rsidR="00452499"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 </w:t>
            </w:r>
          </w:p>
        </w:tc>
        <w:tc>
          <w:tcPr>
            <w:tcW w:w="557" w:type="pct"/>
            <w:tcBorders>
              <w:top w:val="nil"/>
              <w:left w:val="nil"/>
              <w:bottom w:val="single" w:sz="4" w:space="0" w:color="666699"/>
              <w:right w:val="nil"/>
            </w:tcBorders>
            <w:shd w:val="clear" w:color="auto" w:fill="auto"/>
            <w:vAlign w:val="center"/>
            <w:hideMark/>
          </w:tcPr>
          <w:p w:rsidR="00534707" w:rsidRPr="00D064E1" w:rsidRDefault="00534707" w:rsidP="00534707">
            <w:pPr>
              <w:spacing w:line="240" w:lineRule="auto"/>
              <w:ind w:firstLine="0"/>
              <w:jc w:val="center"/>
              <w:rPr>
                <w:rFonts w:ascii="Arial" w:hAnsi="Arial" w:cs="Arial"/>
                <w:b/>
                <w:bCs/>
                <w:snapToGrid/>
                <w:sz w:val="14"/>
                <w:szCs w:val="14"/>
              </w:rPr>
            </w:pPr>
            <w:r w:rsidRPr="00D064E1">
              <w:rPr>
                <w:rFonts w:ascii="Arial" w:hAnsi="Arial" w:cs="Arial"/>
                <w:b/>
                <w:bCs/>
                <w:snapToGrid/>
                <w:sz w:val="14"/>
                <w:szCs w:val="14"/>
              </w:rPr>
              <w:t> </w:t>
            </w:r>
          </w:p>
        </w:tc>
        <w:tc>
          <w:tcPr>
            <w:tcW w:w="817"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left"/>
              <w:rPr>
                <w:rFonts w:ascii="Arial" w:hAnsi="Arial" w:cs="Arial"/>
                <w:b/>
                <w:bCs/>
                <w:snapToGrid/>
                <w:color w:val="FFFFFF"/>
                <w:sz w:val="14"/>
                <w:szCs w:val="14"/>
              </w:rPr>
            </w:pPr>
          </w:p>
        </w:tc>
        <w:tc>
          <w:tcPr>
            <w:tcW w:w="415"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315"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38"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43"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312"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7"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1"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11"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2"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15"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31"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00"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62</w:t>
            </w:r>
          </w:p>
        </w:tc>
        <w:tc>
          <w:tcPr>
            <w:tcW w:w="557" w:type="pct"/>
            <w:vMerge w:val="restar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b/>
                <w:bCs/>
                <w:snapToGrid/>
                <w:sz w:val="14"/>
                <w:szCs w:val="14"/>
              </w:rPr>
            </w:pPr>
            <w:r w:rsidRPr="00D064E1">
              <w:rPr>
                <w:rFonts w:ascii="Arial" w:hAnsi="Arial" w:cs="Arial"/>
                <w:b/>
                <w:bCs/>
                <w:snapToGrid/>
                <w:sz w:val="14"/>
                <w:szCs w:val="14"/>
              </w:rPr>
              <w:t>Стоимость нагрузочных  потерь</w:t>
            </w:r>
          </w:p>
        </w:tc>
        <w:tc>
          <w:tcPr>
            <w:tcW w:w="817"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left"/>
              <w:rPr>
                <w:rFonts w:ascii="Arial" w:hAnsi="Arial" w:cs="Arial"/>
                <w:b/>
                <w:bCs/>
                <w:snapToGrid/>
                <w:color w:val="FFFFFF"/>
                <w:sz w:val="14"/>
                <w:szCs w:val="14"/>
              </w:rPr>
            </w:pPr>
            <w:r w:rsidRPr="00D064E1">
              <w:rPr>
                <w:rFonts w:ascii="Arial" w:hAnsi="Arial" w:cs="Arial"/>
                <w:b/>
                <w:bCs/>
                <w:snapToGrid/>
                <w:color w:val="FFFFFF"/>
                <w:sz w:val="14"/>
                <w:szCs w:val="14"/>
              </w:rPr>
              <w:t>Нагрузочные потери ОРЭМ, в т.ч.:</w:t>
            </w:r>
          </w:p>
        </w:tc>
        <w:tc>
          <w:tcPr>
            <w:tcW w:w="415"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5"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38"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43"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2"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7"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1"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11"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2"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15"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31"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00"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63</w:t>
            </w:r>
          </w:p>
        </w:tc>
        <w:tc>
          <w:tcPr>
            <w:tcW w:w="557"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Chars="400" w:firstLine="560"/>
              <w:jc w:val="left"/>
              <w:rPr>
                <w:rFonts w:ascii="Arial" w:hAnsi="Arial" w:cs="Arial"/>
                <w:snapToGrid/>
                <w:sz w:val="14"/>
                <w:szCs w:val="14"/>
              </w:rPr>
            </w:pPr>
            <w:r w:rsidRPr="00D064E1">
              <w:rPr>
                <w:rFonts w:ascii="Arial" w:hAnsi="Arial" w:cs="Arial"/>
                <w:snapToGrid/>
                <w:sz w:val="14"/>
                <w:szCs w:val="14"/>
              </w:rPr>
              <w:t>Объем потерь в сетях ФСК</w:t>
            </w:r>
          </w:p>
        </w:tc>
        <w:tc>
          <w:tcPr>
            <w:tcW w:w="4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64</w:t>
            </w:r>
          </w:p>
        </w:tc>
        <w:tc>
          <w:tcPr>
            <w:tcW w:w="557"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Chars="400" w:firstLine="560"/>
              <w:jc w:val="left"/>
              <w:rPr>
                <w:rFonts w:ascii="Arial" w:hAnsi="Arial" w:cs="Arial"/>
                <w:snapToGrid/>
                <w:sz w:val="14"/>
                <w:szCs w:val="14"/>
              </w:rPr>
            </w:pPr>
            <w:r w:rsidRPr="00D064E1">
              <w:rPr>
                <w:rFonts w:ascii="Arial" w:hAnsi="Arial" w:cs="Arial"/>
                <w:snapToGrid/>
                <w:sz w:val="14"/>
                <w:szCs w:val="14"/>
              </w:rPr>
              <w:t>Объем потерь в сетях РСК</w:t>
            </w:r>
          </w:p>
        </w:tc>
        <w:tc>
          <w:tcPr>
            <w:tcW w:w="4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65</w:t>
            </w:r>
          </w:p>
        </w:tc>
        <w:tc>
          <w:tcPr>
            <w:tcW w:w="557"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Chars="400" w:firstLine="560"/>
              <w:jc w:val="left"/>
              <w:rPr>
                <w:rFonts w:ascii="Arial" w:hAnsi="Arial" w:cs="Arial"/>
                <w:snapToGrid/>
                <w:sz w:val="14"/>
                <w:szCs w:val="14"/>
              </w:rPr>
            </w:pPr>
            <w:r w:rsidRPr="00D064E1">
              <w:rPr>
                <w:rFonts w:ascii="Arial" w:hAnsi="Arial" w:cs="Arial"/>
                <w:snapToGrid/>
                <w:sz w:val="14"/>
                <w:szCs w:val="14"/>
              </w:rPr>
              <w:t>Объем потерь в прочих сетях</w:t>
            </w:r>
          </w:p>
        </w:tc>
        <w:tc>
          <w:tcPr>
            <w:tcW w:w="4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66</w:t>
            </w:r>
          </w:p>
        </w:tc>
        <w:tc>
          <w:tcPr>
            <w:tcW w:w="557" w:type="pct"/>
            <w:vMerge/>
            <w:tcBorders>
              <w:top w:val="nil"/>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Chars="400" w:firstLine="560"/>
              <w:jc w:val="left"/>
              <w:rPr>
                <w:rFonts w:ascii="Arial" w:hAnsi="Arial" w:cs="Arial"/>
                <w:snapToGrid/>
                <w:sz w:val="14"/>
                <w:szCs w:val="14"/>
              </w:rPr>
            </w:pPr>
            <w:r w:rsidRPr="00D064E1">
              <w:rPr>
                <w:rFonts w:ascii="Arial" w:hAnsi="Arial" w:cs="Arial"/>
                <w:snapToGrid/>
                <w:sz w:val="14"/>
                <w:szCs w:val="14"/>
              </w:rPr>
              <w:t>Объем потерь в энергорайоне участника оптового рынка</w:t>
            </w:r>
          </w:p>
        </w:tc>
        <w:tc>
          <w:tcPr>
            <w:tcW w:w="4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452499" w:rsidRPr="00D064E1" w:rsidTr="00452499">
        <w:trPr>
          <w:trHeight w:val="225"/>
        </w:trPr>
        <w:tc>
          <w:tcPr>
            <w:tcW w:w="207"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557"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817"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415"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5"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8"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43"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7"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5"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00"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r>
      <w:tr w:rsidR="00282D63" w:rsidRPr="00D064E1" w:rsidTr="00452499">
        <w:trPr>
          <w:trHeight w:val="225"/>
        </w:trPr>
        <w:tc>
          <w:tcPr>
            <w:tcW w:w="207" w:type="pct"/>
            <w:tcBorders>
              <w:top w:val="single" w:sz="4" w:space="0" w:color="666699"/>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67</w:t>
            </w:r>
          </w:p>
        </w:tc>
        <w:tc>
          <w:tcPr>
            <w:tcW w:w="557" w:type="pct"/>
            <w:vMerge w:val="restart"/>
            <w:tcBorders>
              <w:top w:val="single" w:sz="4" w:space="0" w:color="666699"/>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b/>
                <w:bCs/>
                <w:snapToGrid/>
                <w:sz w:val="14"/>
                <w:szCs w:val="14"/>
              </w:rPr>
            </w:pPr>
            <w:r w:rsidRPr="00D064E1">
              <w:rPr>
                <w:rFonts w:ascii="Arial" w:hAnsi="Arial" w:cs="Arial"/>
                <w:b/>
                <w:bCs/>
                <w:snapToGrid/>
                <w:sz w:val="14"/>
                <w:szCs w:val="14"/>
              </w:rPr>
              <w:t>Данные по максимуму потребления на ОРЭМ</w:t>
            </w:r>
          </w:p>
        </w:tc>
        <w:tc>
          <w:tcPr>
            <w:tcW w:w="817"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left"/>
              <w:rPr>
                <w:rFonts w:ascii="Arial" w:hAnsi="Arial" w:cs="Arial"/>
                <w:b/>
                <w:bCs/>
                <w:snapToGrid/>
                <w:color w:val="FFFFFF"/>
                <w:sz w:val="14"/>
                <w:szCs w:val="14"/>
              </w:rPr>
            </w:pPr>
            <w:r w:rsidRPr="00D064E1">
              <w:rPr>
                <w:rFonts w:ascii="Arial" w:hAnsi="Arial" w:cs="Arial"/>
                <w:b/>
                <w:bCs/>
                <w:snapToGrid/>
                <w:color w:val="FFFFFF"/>
                <w:sz w:val="14"/>
                <w:szCs w:val="14"/>
              </w:rPr>
              <w:t>Фактический собственный максимум потребления, МВт</w:t>
            </w:r>
          </w:p>
        </w:tc>
        <w:tc>
          <w:tcPr>
            <w:tcW w:w="415" w:type="pct"/>
            <w:tcBorders>
              <w:top w:val="single" w:sz="4" w:space="0" w:color="666699"/>
              <w:left w:val="nil"/>
              <w:bottom w:val="nil"/>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5" w:type="pct"/>
            <w:tcBorders>
              <w:top w:val="single" w:sz="4" w:space="0" w:color="666699"/>
              <w:left w:val="nil"/>
              <w:bottom w:val="single" w:sz="4" w:space="0" w:color="666699"/>
              <w:right w:val="single" w:sz="4" w:space="0" w:color="666699"/>
            </w:tcBorders>
            <w:shd w:val="clear" w:color="000000" w:fill="666699"/>
            <w:noWrap/>
            <w:vAlign w:val="bottom"/>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38"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43" w:type="pct"/>
            <w:tcBorders>
              <w:top w:val="single" w:sz="4" w:space="0" w:color="666699"/>
              <w:left w:val="nil"/>
              <w:bottom w:val="nil"/>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2" w:type="pct"/>
            <w:tcBorders>
              <w:top w:val="single" w:sz="4" w:space="0" w:color="666699"/>
              <w:left w:val="nil"/>
              <w:bottom w:val="single" w:sz="4" w:space="0" w:color="666699"/>
              <w:right w:val="single" w:sz="4" w:space="0" w:color="666699"/>
            </w:tcBorders>
            <w:shd w:val="clear" w:color="000000" w:fill="666699"/>
            <w:noWrap/>
            <w:vAlign w:val="bottom"/>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7"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1"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11"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2"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15"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31"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00"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r>
      <w:tr w:rsidR="00282D63" w:rsidRPr="00D064E1" w:rsidTr="00452499">
        <w:trPr>
          <w:trHeight w:val="450"/>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68</w:t>
            </w:r>
          </w:p>
        </w:tc>
        <w:tc>
          <w:tcPr>
            <w:tcW w:w="557" w:type="pct"/>
            <w:vMerge/>
            <w:tcBorders>
              <w:top w:val="single" w:sz="4" w:space="0" w:color="666699"/>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Chars="200" w:firstLine="280"/>
              <w:jc w:val="left"/>
              <w:rPr>
                <w:rFonts w:ascii="Arial" w:hAnsi="Arial" w:cs="Arial"/>
                <w:snapToGrid/>
                <w:sz w:val="14"/>
                <w:szCs w:val="14"/>
              </w:rPr>
            </w:pPr>
            <w:r w:rsidRPr="00D064E1">
              <w:rPr>
                <w:rFonts w:ascii="Arial" w:hAnsi="Arial" w:cs="Arial"/>
                <w:snapToGrid/>
                <w:sz w:val="14"/>
                <w:szCs w:val="14"/>
              </w:rPr>
              <w:t>Величина планового пикового потребления мощности населением и приравненным к нему категориям потребителей</w:t>
            </w:r>
          </w:p>
        </w:tc>
        <w:tc>
          <w:tcPr>
            <w:tcW w:w="415" w:type="pct"/>
            <w:tcBorders>
              <w:top w:val="single" w:sz="4" w:space="0" w:color="666699"/>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single" w:sz="4" w:space="0" w:color="auto"/>
              <w:left w:val="single" w:sz="4" w:space="0" w:color="auto"/>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38"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43" w:type="pct"/>
            <w:tcBorders>
              <w:top w:val="single" w:sz="4" w:space="0" w:color="666699"/>
              <w:left w:val="single" w:sz="4" w:space="0" w:color="666699"/>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single" w:sz="4" w:space="0" w:color="auto"/>
              <w:left w:val="single" w:sz="4" w:space="0" w:color="auto"/>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7"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1" w:type="pct"/>
            <w:tcBorders>
              <w:top w:val="nil"/>
              <w:left w:val="single" w:sz="4" w:space="0" w:color="666699"/>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single" w:sz="4" w:space="0" w:color="auto"/>
              <w:left w:val="single" w:sz="4" w:space="0" w:color="auto"/>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15"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31"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00"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r>
      <w:tr w:rsidR="00282D63" w:rsidRPr="00D064E1" w:rsidTr="00452499">
        <w:trPr>
          <w:trHeight w:val="37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69</w:t>
            </w:r>
          </w:p>
        </w:tc>
        <w:tc>
          <w:tcPr>
            <w:tcW w:w="557" w:type="pct"/>
            <w:vMerge/>
            <w:tcBorders>
              <w:top w:val="single" w:sz="4" w:space="0" w:color="666699"/>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Chars="200" w:firstLine="280"/>
              <w:jc w:val="left"/>
              <w:rPr>
                <w:rFonts w:ascii="Arial" w:hAnsi="Arial" w:cs="Arial"/>
                <w:snapToGrid/>
                <w:sz w:val="14"/>
                <w:szCs w:val="14"/>
              </w:rPr>
            </w:pPr>
            <w:r w:rsidRPr="00D064E1">
              <w:rPr>
                <w:rFonts w:ascii="Arial" w:hAnsi="Arial" w:cs="Arial"/>
                <w:snapToGrid/>
                <w:sz w:val="14"/>
                <w:szCs w:val="14"/>
              </w:rPr>
              <w:t>Величина пикового потребления мощности прочих групп потребителей</w:t>
            </w:r>
          </w:p>
        </w:tc>
        <w:tc>
          <w:tcPr>
            <w:tcW w:w="4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single" w:sz="4" w:space="0" w:color="auto"/>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38" w:type="pct"/>
            <w:tcBorders>
              <w:top w:val="nil"/>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43" w:type="pct"/>
            <w:tcBorders>
              <w:top w:val="nil"/>
              <w:left w:val="single" w:sz="4" w:space="0" w:color="666699"/>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single" w:sz="4" w:space="0" w:color="auto"/>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7" w:type="pct"/>
            <w:tcBorders>
              <w:top w:val="nil"/>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1" w:type="pct"/>
            <w:tcBorders>
              <w:top w:val="nil"/>
              <w:left w:val="single" w:sz="4" w:space="0" w:color="666699"/>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single" w:sz="4" w:space="0" w:color="auto"/>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15" w:type="pct"/>
            <w:tcBorders>
              <w:top w:val="nil"/>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31" w:type="pct"/>
            <w:tcBorders>
              <w:top w:val="nil"/>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00" w:type="pct"/>
            <w:tcBorders>
              <w:top w:val="nil"/>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r>
      <w:tr w:rsidR="00282D63" w:rsidRPr="00D064E1" w:rsidTr="00452499">
        <w:trPr>
          <w:trHeight w:val="225"/>
        </w:trPr>
        <w:tc>
          <w:tcPr>
            <w:tcW w:w="207" w:type="pct"/>
            <w:tcBorders>
              <w:top w:val="nil"/>
              <w:left w:val="single" w:sz="4" w:space="0" w:color="666699"/>
              <w:bottom w:val="nil"/>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70</w:t>
            </w:r>
          </w:p>
        </w:tc>
        <w:tc>
          <w:tcPr>
            <w:tcW w:w="557" w:type="pct"/>
            <w:vMerge w:val="restart"/>
            <w:tcBorders>
              <w:top w:val="nil"/>
              <w:left w:val="nil"/>
              <w:bottom w:val="single" w:sz="4" w:space="0" w:color="000000"/>
              <w:right w:val="nil"/>
            </w:tcBorders>
            <w:shd w:val="clear" w:color="auto" w:fill="auto"/>
            <w:vAlign w:val="center"/>
            <w:hideMark/>
          </w:tcPr>
          <w:p w:rsidR="00534707" w:rsidRPr="00D064E1" w:rsidRDefault="00534707" w:rsidP="00534707">
            <w:pPr>
              <w:spacing w:line="240" w:lineRule="auto"/>
              <w:ind w:firstLine="0"/>
              <w:jc w:val="center"/>
              <w:rPr>
                <w:rFonts w:ascii="Arial" w:hAnsi="Arial" w:cs="Arial"/>
                <w:b/>
                <w:bCs/>
                <w:snapToGrid/>
                <w:sz w:val="14"/>
                <w:szCs w:val="14"/>
              </w:rPr>
            </w:pPr>
            <w:r w:rsidRPr="00D064E1">
              <w:rPr>
                <w:rFonts w:ascii="Arial" w:hAnsi="Arial" w:cs="Arial"/>
                <w:b/>
                <w:bCs/>
                <w:snapToGrid/>
                <w:sz w:val="14"/>
                <w:szCs w:val="14"/>
              </w:rPr>
              <w:t>Данные по сальдо-перетоку э/э</w:t>
            </w:r>
          </w:p>
        </w:tc>
        <w:tc>
          <w:tcPr>
            <w:tcW w:w="817" w:type="pct"/>
            <w:tcBorders>
              <w:top w:val="nil"/>
              <w:left w:val="single" w:sz="4" w:space="0" w:color="666699"/>
              <w:bottom w:val="nil"/>
              <w:right w:val="single" w:sz="4" w:space="0" w:color="666699"/>
            </w:tcBorders>
            <w:shd w:val="clear" w:color="000000" w:fill="666699"/>
            <w:noWrap/>
            <w:vAlign w:val="center"/>
            <w:hideMark/>
          </w:tcPr>
          <w:p w:rsidR="00534707" w:rsidRPr="00D064E1" w:rsidRDefault="00534707" w:rsidP="00534707">
            <w:pPr>
              <w:spacing w:line="240" w:lineRule="auto"/>
              <w:ind w:firstLine="0"/>
              <w:jc w:val="left"/>
              <w:rPr>
                <w:rFonts w:ascii="Arial" w:hAnsi="Arial" w:cs="Arial"/>
                <w:b/>
                <w:bCs/>
                <w:snapToGrid/>
                <w:color w:val="FFFFFF"/>
                <w:sz w:val="14"/>
                <w:szCs w:val="14"/>
              </w:rPr>
            </w:pPr>
            <w:r w:rsidRPr="00D064E1">
              <w:rPr>
                <w:rFonts w:ascii="Arial" w:hAnsi="Arial" w:cs="Arial"/>
                <w:b/>
                <w:bCs/>
                <w:snapToGrid/>
                <w:color w:val="FFFFFF"/>
                <w:sz w:val="14"/>
                <w:szCs w:val="14"/>
              </w:rPr>
              <w:t>Фактический сальдо-переток электрической энергии, МВтч</w:t>
            </w:r>
          </w:p>
        </w:tc>
        <w:tc>
          <w:tcPr>
            <w:tcW w:w="415" w:type="pct"/>
            <w:tcBorders>
              <w:top w:val="nil"/>
              <w:left w:val="nil"/>
              <w:bottom w:val="nil"/>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5" w:type="pct"/>
            <w:tcBorders>
              <w:top w:val="single" w:sz="4" w:space="0" w:color="666699"/>
              <w:left w:val="nil"/>
              <w:bottom w:val="nil"/>
              <w:right w:val="single" w:sz="4" w:space="0" w:color="666699"/>
            </w:tcBorders>
            <w:shd w:val="clear" w:color="000000" w:fill="666699"/>
            <w:noWrap/>
            <w:vAlign w:val="bottom"/>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38" w:type="pct"/>
            <w:tcBorders>
              <w:top w:val="single" w:sz="4" w:space="0" w:color="666699"/>
              <w:left w:val="nil"/>
              <w:bottom w:val="nil"/>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43" w:type="pct"/>
            <w:tcBorders>
              <w:top w:val="nil"/>
              <w:left w:val="nil"/>
              <w:bottom w:val="nil"/>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2" w:type="pct"/>
            <w:tcBorders>
              <w:top w:val="single" w:sz="4" w:space="0" w:color="666699"/>
              <w:left w:val="nil"/>
              <w:bottom w:val="nil"/>
              <w:right w:val="single" w:sz="4" w:space="0" w:color="666699"/>
            </w:tcBorders>
            <w:shd w:val="clear" w:color="000000" w:fill="666699"/>
            <w:noWrap/>
            <w:vAlign w:val="bottom"/>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7" w:type="pct"/>
            <w:tcBorders>
              <w:top w:val="single" w:sz="4" w:space="0" w:color="666699"/>
              <w:left w:val="nil"/>
              <w:bottom w:val="nil"/>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1" w:type="pct"/>
            <w:tcBorders>
              <w:top w:val="nil"/>
              <w:left w:val="nil"/>
              <w:bottom w:val="nil"/>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11" w:type="pct"/>
            <w:tcBorders>
              <w:top w:val="nil"/>
              <w:left w:val="nil"/>
              <w:bottom w:val="nil"/>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2" w:type="pct"/>
            <w:tcBorders>
              <w:top w:val="single" w:sz="4" w:space="0" w:color="666699"/>
              <w:left w:val="nil"/>
              <w:bottom w:val="nil"/>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15" w:type="pct"/>
            <w:tcBorders>
              <w:top w:val="single" w:sz="4" w:space="0" w:color="666699"/>
              <w:left w:val="nil"/>
              <w:bottom w:val="nil"/>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31" w:type="pct"/>
            <w:tcBorders>
              <w:top w:val="single" w:sz="4" w:space="0" w:color="666699"/>
              <w:left w:val="nil"/>
              <w:bottom w:val="nil"/>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00" w:type="pct"/>
            <w:tcBorders>
              <w:top w:val="single" w:sz="4" w:space="0" w:color="666699"/>
              <w:left w:val="nil"/>
              <w:bottom w:val="nil"/>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r>
      <w:tr w:rsidR="00282D63" w:rsidRPr="00D064E1" w:rsidTr="00452499">
        <w:trPr>
          <w:trHeight w:val="300"/>
        </w:trPr>
        <w:tc>
          <w:tcPr>
            <w:tcW w:w="207" w:type="pct"/>
            <w:tcBorders>
              <w:top w:val="single" w:sz="4" w:space="0" w:color="666699"/>
              <w:left w:val="single" w:sz="4" w:space="0" w:color="666699"/>
              <w:bottom w:val="nil"/>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71</w:t>
            </w:r>
          </w:p>
        </w:tc>
        <w:tc>
          <w:tcPr>
            <w:tcW w:w="557" w:type="pct"/>
            <w:vMerge/>
            <w:tcBorders>
              <w:top w:val="nil"/>
              <w:left w:val="nil"/>
              <w:bottom w:val="single" w:sz="4" w:space="0" w:color="000000"/>
              <w:right w:val="nil"/>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Chars="200" w:firstLine="280"/>
              <w:jc w:val="left"/>
              <w:rPr>
                <w:rFonts w:ascii="Arial" w:hAnsi="Arial" w:cs="Arial"/>
                <w:snapToGrid/>
                <w:sz w:val="14"/>
                <w:szCs w:val="14"/>
              </w:rPr>
            </w:pPr>
            <w:r w:rsidRPr="00D064E1">
              <w:rPr>
                <w:rFonts w:ascii="Arial" w:hAnsi="Arial" w:cs="Arial"/>
                <w:snapToGrid/>
                <w:sz w:val="14"/>
                <w:szCs w:val="14"/>
              </w:rPr>
              <w:t>Население и приравненные к нему категории потребителей</w:t>
            </w:r>
          </w:p>
        </w:tc>
        <w:tc>
          <w:tcPr>
            <w:tcW w:w="415" w:type="pct"/>
            <w:tcBorders>
              <w:top w:val="single" w:sz="4" w:space="0" w:color="auto"/>
              <w:left w:val="nil"/>
              <w:bottom w:val="single" w:sz="4" w:space="0" w:color="auto"/>
              <w:right w:val="single" w:sz="4" w:space="0" w:color="auto"/>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38"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43" w:type="pct"/>
            <w:tcBorders>
              <w:top w:val="single" w:sz="4" w:space="0" w:color="auto"/>
              <w:left w:val="nil"/>
              <w:bottom w:val="single" w:sz="4" w:space="0" w:color="auto"/>
              <w:right w:val="single" w:sz="4" w:space="0" w:color="auto"/>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7"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1" w:type="pct"/>
            <w:tcBorders>
              <w:top w:val="single" w:sz="4" w:space="0" w:color="666699"/>
              <w:left w:val="single" w:sz="4" w:space="0" w:color="666699"/>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single" w:sz="4" w:space="0" w:color="666699"/>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single" w:sz="4" w:space="0" w:color="auto"/>
              <w:left w:val="single" w:sz="4" w:space="0" w:color="auto"/>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15"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31"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00"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r>
      <w:tr w:rsidR="00282D63" w:rsidRPr="00D064E1" w:rsidTr="00452499">
        <w:trPr>
          <w:trHeight w:val="300"/>
        </w:trPr>
        <w:tc>
          <w:tcPr>
            <w:tcW w:w="207" w:type="pct"/>
            <w:tcBorders>
              <w:top w:val="single" w:sz="4" w:space="0" w:color="666699"/>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72</w:t>
            </w:r>
          </w:p>
        </w:tc>
        <w:tc>
          <w:tcPr>
            <w:tcW w:w="557" w:type="pct"/>
            <w:vMerge/>
            <w:tcBorders>
              <w:top w:val="nil"/>
              <w:left w:val="nil"/>
              <w:bottom w:val="single" w:sz="4" w:space="0" w:color="000000"/>
              <w:right w:val="nil"/>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single" w:sz="4" w:space="0" w:color="auto"/>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Chars="200" w:firstLine="280"/>
              <w:jc w:val="left"/>
              <w:rPr>
                <w:rFonts w:ascii="Arial" w:hAnsi="Arial" w:cs="Arial"/>
                <w:snapToGrid/>
                <w:sz w:val="14"/>
                <w:szCs w:val="14"/>
              </w:rPr>
            </w:pPr>
            <w:r w:rsidRPr="00D064E1">
              <w:rPr>
                <w:rFonts w:ascii="Arial" w:hAnsi="Arial" w:cs="Arial"/>
                <w:snapToGrid/>
                <w:sz w:val="14"/>
                <w:szCs w:val="14"/>
              </w:rPr>
              <w:t>Прочие группы потребителей</w:t>
            </w:r>
          </w:p>
        </w:tc>
        <w:tc>
          <w:tcPr>
            <w:tcW w:w="415"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38" w:type="pct"/>
            <w:tcBorders>
              <w:top w:val="nil"/>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43"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7" w:type="pct"/>
            <w:tcBorders>
              <w:top w:val="nil"/>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1" w:type="pct"/>
            <w:tcBorders>
              <w:top w:val="nil"/>
              <w:left w:val="single" w:sz="4" w:space="0" w:color="666699"/>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single" w:sz="4" w:space="0" w:color="auto"/>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15" w:type="pct"/>
            <w:tcBorders>
              <w:top w:val="nil"/>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31" w:type="pct"/>
            <w:tcBorders>
              <w:top w:val="nil"/>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00" w:type="pct"/>
            <w:tcBorders>
              <w:top w:val="nil"/>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r>
      <w:tr w:rsidR="00452499" w:rsidRPr="00D064E1" w:rsidTr="00452499">
        <w:trPr>
          <w:trHeight w:val="225"/>
        </w:trPr>
        <w:tc>
          <w:tcPr>
            <w:tcW w:w="207"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557" w:type="pct"/>
            <w:tcBorders>
              <w:top w:val="nil"/>
              <w:left w:val="nil"/>
              <w:bottom w:val="nil"/>
              <w:right w:val="nil"/>
            </w:tcBorders>
            <w:shd w:val="clear" w:color="000000" w:fill="FFFFFF"/>
            <w:noWrap/>
            <w:vAlign w:val="bottom"/>
            <w:hideMark/>
          </w:tcPr>
          <w:p w:rsidR="00534707" w:rsidRPr="00D064E1" w:rsidRDefault="00534707" w:rsidP="00534707">
            <w:pPr>
              <w:spacing w:line="240" w:lineRule="auto"/>
              <w:ind w:firstLine="0"/>
              <w:jc w:val="left"/>
              <w:rPr>
                <w:rFonts w:ascii="Arial CYR" w:hAnsi="Arial CYR" w:cs="Arial CYR"/>
                <w:b/>
                <w:bCs/>
                <w:snapToGrid/>
                <w:sz w:val="14"/>
                <w:szCs w:val="14"/>
              </w:rPr>
            </w:pPr>
            <w:r w:rsidRPr="00D064E1">
              <w:rPr>
                <w:rFonts w:ascii="Arial CYR" w:hAnsi="Arial CYR" w:cs="Arial CYR"/>
                <w:b/>
                <w:bCs/>
                <w:snapToGrid/>
                <w:sz w:val="14"/>
                <w:szCs w:val="14"/>
              </w:rPr>
              <w:t> </w:t>
            </w:r>
          </w:p>
        </w:tc>
        <w:tc>
          <w:tcPr>
            <w:tcW w:w="817" w:type="pct"/>
            <w:tcBorders>
              <w:top w:val="nil"/>
              <w:left w:val="nil"/>
              <w:bottom w:val="nil"/>
              <w:right w:val="nil"/>
            </w:tcBorders>
            <w:shd w:val="clear" w:color="000000" w:fill="FFFFFF"/>
            <w:noWrap/>
            <w:vAlign w:val="bottom"/>
            <w:hideMark/>
          </w:tcPr>
          <w:p w:rsidR="00534707" w:rsidRPr="00D064E1" w:rsidRDefault="00534707" w:rsidP="00534707">
            <w:pPr>
              <w:spacing w:line="240" w:lineRule="auto"/>
              <w:ind w:firstLine="0"/>
              <w:jc w:val="left"/>
              <w:rPr>
                <w:rFonts w:ascii="Arial CYR" w:hAnsi="Arial CYR" w:cs="Arial CYR"/>
                <w:snapToGrid/>
                <w:sz w:val="14"/>
                <w:szCs w:val="14"/>
              </w:rPr>
            </w:pPr>
            <w:r w:rsidRPr="00D064E1">
              <w:rPr>
                <w:rFonts w:ascii="Arial CYR" w:hAnsi="Arial CYR" w:cs="Arial CYR"/>
                <w:snapToGrid/>
                <w:sz w:val="14"/>
                <w:szCs w:val="14"/>
              </w:rPr>
              <w:t> </w:t>
            </w:r>
          </w:p>
        </w:tc>
        <w:tc>
          <w:tcPr>
            <w:tcW w:w="415"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5"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8"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43"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7"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5"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00"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r>
      <w:tr w:rsidR="00282D63" w:rsidRPr="00D064E1" w:rsidTr="00452499">
        <w:trPr>
          <w:trHeight w:val="225"/>
        </w:trPr>
        <w:tc>
          <w:tcPr>
            <w:tcW w:w="207" w:type="pct"/>
            <w:tcBorders>
              <w:top w:val="single" w:sz="4" w:space="0" w:color="666699"/>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73</w:t>
            </w:r>
          </w:p>
        </w:tc>
        <w:tc>
          <w:tcPr>
            <w:tcW w:w="557" w:type="pct"/>
            <w:vMerge w:val="restart"/>
            <w:tcBorders>
              <w:top w:val="single" w:sz="4" w:space="0" w:color="666699"/>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b/>
                <w:bCs/>
                <w:snapToGrid/>
                <w:sz w:val="14"/>
                <w:szCs w:val="14"/>
              </w:rPr>
            </w:pPr>
            <w:r w:rsidRPr="00D064E1">
              <w:rPr>
                <w:rFonts w:ascii="Arial" w:hAnsi="Arial" w:cs="Arial"/>
                <w:b/>
                <w:bCs/>
                <w:snapToGrid/>
                <w:sz w:val="14"/>
                <w:szCs w:val="14"/>
              </w:rPr>
              <w:t>Доходы по штрафам</w:t>
            </w:r>
          </w:p>
        </w:tc>
        <w:tc>
          <w:tcPr>
            <w:tcW w:w="817"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left"/>
              <w:rPr>
                <w:rFonts w:ascii="Arial" w:hAnsi="Arial" w:cs="Arial"/>
                <w:b/>
                <w:bCs/>
                <w:snapToGrid/>
                <w:color w:val="FFFFFF"/>
                <w:sz w:val="14"/>
                <w:szCs w:val="14"/>
              </w:rPr>
            </w:pPr>
            <w:r w:rsidRPr="00D064E1">
              <w:rPr>
                <w:rFonts w:ascii="Arial" w:hAnsi="Arial" w:cs="Arial"/>
                <w:b/>
                <w:bCs/>
                <w:snapToGrid/>
                <w:color w:val="FFFFFF"/>
                <w:sz w:val="14"/>
                <w:szCs w:val="14"/>
              </w:rPr>
              <w:t>Рассчитанные штрафы, в т.ч.:</w:t>
            </w:r>
          </w:p>
        </w:tc>
        <w:tc>
          <w:tcPr>
            <w:tcW w:w="415"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5"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38"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43"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2"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7"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1"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11"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2"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15"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31"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00"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74</w:t>
            </w:r>
          </w:p>
        </w:tc>
        <w:tc>
          <w:tcPr>
            <w:tcW w:w="557" w:type="pct"/>
            <w:vMerge/>
            <w:tcBorders>
              <w:top w:val="single" w:sz="4" w:space="0" w:color="666699"/>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Chars="200" w:firstLine="280"/>
              <w:jc w:val="left"/>
              <w:rPr>
                <w:rFonts w:ascii="Arial" w:hAnsi="Arial" w:cs="Arial"/>
                <w:snapToGrid/>
                <w:sz w:val="14"/>
                <w:szCs w:val="14"/>
              </w:rPr>
            </w:pPr>
            <w:r w:rsidRPr="00D064E1">
              <w:rPr>
                <w:rFonts w:ascii="Arial" w:hAnsi="Arial" w:cs="Arial"/>
                <w:snapToGrid/>
                <w:sz w:val="14"/>
                <w:szCs w:val="14"/>
              </w:rPr>
              <w:t>по договорам поставки в вынужденном режиме</w:t>
            </w:r>
          </w:p>
        </w:tc>
        <w:tc>
          <w:tcPr>
            <w:tcW w:w="4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75</w:t>
            </w:r>
          </w:p>
        </w:tc>
        <w:tc>
          <w:tcPr>
            <w:tcW w:w="557" w:type="pct"/>
            <w:vMerge/>
            <w:tcBorders>
              <w:top w:val="single" w:sz="4" w:space="0" w:color="666699"/>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Chars="200" w:firstLine="280"/>
              <w:jc w:val="left"/>
              <w:rPr>
                <w:rFonts w:ascii="Arial" w:hAnsi="Arial" w:cs="Arial"/>
                <w:snapToGrid/>
                <w:sz w:val="14"/>
                <w:szCs w:val="14"/>
              </w:rPr>
            </w:pPr>
            <w:r w:rsidRPr="00D064E1">
              <w:rPr>
                <w:rFonts w:ascii="Arial" w:hAnsi="Arial" w:cs="Arial"/>
                <w:snapToGrid/>
                <w:sz w:val="14"/>
                <w:szCs w:val="14"/>
              </w:rPr>
              <w:t>на КОМ</w:t>
            </w:r>
          </w:p>
        </w:tc>
        <w:tc>
          <w:tcPr>
            <w:tcW w:w="4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76</w:t>
            </w:r>
          </w:p>
        </w:tc>
        <w:tc>
          <w:tcPr>
            <w:tcW w:w="557" w:type="pct"/>
            <w:vMerge/>
            <w:tcBorders>
              <w:top w:val="single" w:sz="4" w:space="0" w:color="666699"/>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Chars="200" w:firstLine="280"/>
              <w:jc w:val="left"/>
              <w:rPr>
                <w:rFonts w:ascii="Arial" w:hAnsi="Arial" w:cs="Arial"/>
                <w:snapToGrid/>
                <w:sz w:val="14"/>
                <w:szCs w:val="14"/>
              </w:rPr>
            </w:pPr>
            <w:r w:rsidRPr="00D064E1">
              <w:rPr>
                <w:rFonts w:ascii="Arial" w:hAnsi="Arial" w:cs="Arial"/>
                <w:snapToGrid/>
                <w:sz w:val="14"/>
                <w:szCs w:val="14"/>
              </w:rPr>
              <w:t>по ДПМ</w:t>
            </w:r>
          </w:p>
        </w:tc>
        <w:tc>
          <w:tcPr>
            <w:tcW w:w="4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77</w:t>
            </w:r>
          </w:p>
        </w:tc>
        <w:tc>
          <w:tcPr>
            <w:tcW w:w="557" w:type="pct"/>
            <w:vMerge/>
            <w:tcBorders>
              <w:top w:val="single" w:sz="4" w:space="0" w:color="666699"/>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Chars="200" w:firstLine="280"/>
              <w:jc w:val="left"/>
              <w:rPr>
                <w:rFonts w:ascii="Arial" w:hAnsi="Arial" w:cs="Arial"/>
                <w:snapToGrid/>
                <w:sz w:val="14"/>
                <w:szCs w:val="14"/>
              </w:rPr>
            </w:pPr>
            <w:r w:rsidRPr="00D064E1">
              <w:rPr>
                <w:rFonts w:ascii="Arial" w:hAnsi="Arial" w:cs="Arial"/>
                <w:snapToGrid/>
                <w:sz w:val="14"/>
                <w:szCs w:val="14"/>
              </w:rPr>
              <w:t>по договорам с ГЭС/АЭС</w:t>
            </w:r>
          </w:p>
        </w:tc>
        <w:tc>
          <w:tcPr>
            <w:tcW w:w="4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452499" w:rsidRPr="00D064E1" w:rsidTr="00452499">
        <w:trPr>
          <w:trHeight w:val="225"/>
        </w:trPr>
        <w:tc>
          <w:tcPr>
            <w:tcW w:w="207"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557" w:type="pct"/>
            <w:tcBorders>
              <w:top w:val="nil"/>
              <w:left w:val="nil"/>
              <w:bottom w:val="nil"/>
              <w:right w:val="nil"/>
            </w:tcBorders>
            <w:shd w:val="clear" w:color="000000" w:fill="FFFFFF"/>
            <w:noWrap/>
            <w:vAlign w:val="bottom"/>
            <w:hideMark/>
          </w:tcPr>
          <w:p w:rsidR="00534707" w:rsidRPr="00D064E1" w:rsidRDefault="00534707" w:rsidP="00534707">
            <w:pPr>
              <w:spacing w:line="240" w:lineRule="auto"/>
              <w:ind w:firstLine="0"/>
              <w:jc w:val="left"/>
              <w:rPr>
                <w:rFonts w:ascii="Arial CYR" w:hAnsi="Arial CYR" w:cs="Arial CYR"/>
                <w:b/>
                <w:bCs/>
                <w:snapToGrid/>
                <w:sz w:val="14"/>
                <w:szCs w:val="14"/>
              </w:rPr>
            </w:pPr>
            <w:r w:rsidRPr="00D064E1">
              <w:rPr>
                <w:rFonts w:ascii="Arial CYR" w:hAnsi="Arial CYR" w:cs="Arial CYR"/>
                <w:b/>
                <w:bCs/>
                <w:snapToGrid/>
                <w:sz w:val="14"/>
                <w:szCs w:val="14"/>
              </w:rPr>
              <w:t> </w:t>
            </w:r>
          </w:p>
        </w:tc>
        <w:tc>
          <w:tcPr>
            <w:tcW w:w="817" w:type="pct"/>
            <w:tcBorders>
              <w:top w:val="nil"/>
              <w:left w:val="nil"/>
              <w:bottom w:val="nil"/>
              <w:right w:val="nil"/>
            </w:tcBorders>
            <w:shd w:val="clear" w:color="000000" w:fill="FFFFFF"/>
            <w:noWrap/>
            <w:vAlign w:val="bottom"/>
            <w:hideMark/>
          </w:tcPr>
          <w:p w:rsidR="00534707" w:rsidRPr="00D064E1" w:rsidRDefault="00534707" w:rsidP="00534707">
            <w:pPr>
              <w:spacing w:line="240" w:lineRule="auto"/>
              <w:ind w:firstLine="0"/>
              <w:jc w:val="left"/>
              <w:rPr>
                <w:rFonts w:ascii="Arial CYR" w:hAnsi="Arial CYR" w:cs="Arial CYR"/>
                <w:snapToGrid/>
                <w:sz w:val="14"/>
                <w:szCs w:val="14"/>
              </w:rPr>
            </w:pPr>
            <w:r w:rsidRPr="00D064E1">
              <w:rPr>
                <w:rFonts w:ascii="Arial CYR" w:hAnsi="Arial CYR" w:cs="Arial CYR"/>
                <w:snapToGrid/>
                <w:sz w:val="14"/>
                <w:szCs w:val="14"/>
              </w:rPr>
              <w:t> </w:t>
            </w:r>
          </w:p>
        </w:tc>
        <w:tc>
          <w:tcPr>
            <w:tcW w:w="415"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5"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8"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43"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7"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5"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00"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r>
      <w:tr w:rsidR="00282D63" w:rsidRPr="00D064E1" w:rsidTr="00452499">
        <w:trPr>
          <w:trHeight w:val="225"/>
        </w:trPr>
        <w:tc>
          <w:tcPr>
            <w:tcW w:w="207" w:type="pct"/>
            <w:tcBorders>
              <w:top w:val="single" w:sz="4" w:space="0" w:color="666699"/>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78</w:t>
            </w:r>
          </w:p>
        </w:tc>
        <w:tc>
          <w:tcPr>
            <w:tcW w:w="557" w:type="pct"/>
            <w:vMerge w:val="restart"/>
            <w:tcBorders>
              <w:top w:val="single" w:sz="4" w:space="0" w:color="666699"/>
              <w:left w:val="nil"/>
              <w:bottom w:val="single" w:sz="4" w:space="0" w:color="000000"/>
              <w:right w:val="nil"/>
            </w:tcBorders>
            <w:shd w:val="clear" w:color="auto" w:fill="auto"/>
            <w:vAlign w:val="center"/>
            <w:hideMark/>
          </w:tcPr>
          <w:p w:rsidR="00534707" w:rsidRPr="00D064E1" w:rsidRDefault="00534707" w:rsidP="00534707">
            <w:pPr>
              <w:spacing w:line="240" w:lineRule="auto"/>
              <w:ind w:firstLine="0"/>
              <w:jc w:val="center"/>
              <w:rPr>
                <w:rFonts w:ascii="Arial" w:hAnsi="Arial" w:cs="Arial"/>
                <w:b/>
                <w:bCs/>
                <w:snapToGrid/>
                <w:sz w:val="14"/>
                <w:szCs w:val="14"/>
              </w:rPr>
            </w:pPr>
            <w:r w:rsidRPr="00D064E1">
              <w:rPr>
                <w:rFonts w:ascii="Arial" w:hAnsi="Arial" w:cs="Arial"/>
                <w:b/>
                <w:bCs/>
                <w:snapToGrid/>
                <w:sz w:val="14"/>
                <w:szCs w:val="14"/>
              </w:rPr>
              <w:t>Затраты на услуги инфраструктурных организаций</w:t>
            </w:r>
          </w:p>
        </w:tc>
        <w:tc>
          <w:tcPr>
            <w:tcW w:w="817" w:type="pct"/>
            <w:tcBorders>
              <w:top w:val="single" w:sz="4" w:space="0" w:color="666699"/>
              <w:left w:val="single" w:sz="4" w:space="0" w:color="666699"/>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left"/>
              <w:rPr>
                <w:rFonts w:ascii="Arial" w:hAnsi="Arial" w:cs="Arial"/>
                <w:b/>
                <w:bCs/>
                <w:snapToGrid/>
                <w:color w:val="FFFFFF"/>
                <w:sz w:val="14"/>
                <w:szCs w:val="14"/>
              </w:rPr>
            </w:pPr>
            <w:r w:rsidRPr="00D064E1">
              <w:rPr>
                <w:rFonts w:ascii="Arial" w:hAnsi="Arial" w:cs="Arial"/>
                <w:b/>
                <w:bCs/>
                <w:snapToGrid/>
                <w:color w:val="FFFFFF"/>
                <w:sz w:val="14"/>
                <w:szCs w:val="14"/>
              </w:rPr>
              <w:t>Услуги инфраструктурных организаций</w:t>
            </w:r>
          </w:p>
        </w:tc>
        <w:tc>
          <w:tcPr>
            <w:tcW w:w="415"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5"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38"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43"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2"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7"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1"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11"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2"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15"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31"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00"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79</w:t>
            </w:r>
          </w:p>
        </w:tc>
        <w:tc>
          <w:tcPr>
            <w:tcW w:w="557" w:type="pct"/>
            <w:vMerge/>
            <w:tcBorders>
              <w:top w:val="single" w:sz="4" w:space="0" w:color="666699"/>
              <w:left w:val="nil"/>
              <w:bottom w:val="single" w:sz="4" w:space="0" w:color="000000"/>
              <w:right w:val="nil"/>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single" w:sz="4" w:space="0" w:color="666699"/>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left"/>
              <w:rPr>
                <w:rFonts w:ascii="Arial CYR" w:hAnsi="Arial CYR" w:cs="Arial CYR"/>
                <w:snapToGrid/>
                <w:sz w:val="14"/>
                <w:szCs w:val="14"/>
              </w:rPr>
            </w:pPr>
            <w:r w:rsidRPr="00D064E1">
              <w:rPr>
                <w:rFonts w:ascii="Arial CYR" w:hAnsi="Arial CYR" w:cs="Arial CYR"/>
                <w:snapToGrid/>
                <w:sz w:val="14"/>
                <w:szCs w:val="14"/>
              </w:rPr>
              <w:t xml:space="preserve"> Услуги коммерческого оператора ОАО "АТС" </w:t>
            </w:r>
          </w:p>
        </w:tc>
        <w:tc>
          <w:tcPr>
            <w:tcW w:w="415" w:type="pct"/>
            <w:tcBorders>
              <w:top w:val="nil"/>
              <w:left w:val="nil"/>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80</w:t>
            </w:r>
          </w:p>
        </w:tc>
        <w:tc>
          <w:tcPr>
            <w:tcW w:w="557" w:type="pct"/>
            <w:vMerge/>
            <w:tcBorders>
              <w:top w:val="single" w:sz="4" w:space="0" w:color="666699"/>
              <w:left w:val="nil"/>
              <w:bottom w:val="single" w:sz="4" w:space="0" w:color="000000"/>
              <w:right w:val="nil"/>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single" w:sz="4" w:space="0" w:color="666699"/>
              <w:bottom w:val="single" w:sz="4" w:space="0" w:color="666699"/>
              <w:right w:val="single" w:sz="4" w:space="0" w:color="666699"/>
            </w:tcBorders>
            <w:shd w:val="clear" w:color="auto" w:fill="auto"/>
            <w:noWrap/>
            <w:vAlign w:val="bottom"/>
            <w:hideMark/>
          </w:tcPr>
          <w:p w:rsidR="00534707" w:rsidRPr="00D064E1" w:rsidRDefault="00534707" w:rsidP="00025E59">
            <w:pPr>
              <w:spacing w:line="240" w:lineRule="auto"/>
              <w:ind w:firstLine="0"/>
              <w:jc w:val="left"/>
              <w:rPr>
                <w:rFonts w:ascii="Arial CYR" w:hAnsi="Arial CYR" w:cs="Arial CYR"/>
                <w:snapToGrid/>
                <w:sz w:val="14"/>
                <w:szCs w:val="14"/>
              </w:rPr>
            </w:pPr>
            <w:r w:rsidRPr="00D064E1">
              <w:rPr>
                <w:rFonts w:ascii="Arial CYR" w:hAnsi="Arial CYR" w:cs="Arial CYR"/>
                <w:snapToGrid/>
                <w:sz w:val="14"/>
                <w:szCs w:val="14"/>
              </w:rPr>
              <w:t xml:space="preserve"> Комплексная услуга АО "ЦФР" </w:t>
            </w:r>
          </w:p>
        </w:tc>
        <w:tc>
          <w:tcPr>
            <w:tcW w:w="415" w:type="pct"/>
            <w:tcBorders>
              <w:top w:val="nil"/>
              <w:left w:val="nil"/>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81</w:t>
            </w:r>
          </w:p>
        </w:tc>
        <w:tc>
          <w:tcPr>
            <w:tcW w:w="557" w:type="pct"/>
            <w:vMerge/>
            <w:tcBorders>
              <w:top w:val="single" w:sz="4" w:space="0" w:color="666699"/>
              <w:left w:val="nil"/>
              <w:bottom w:val="single" w:sz="4" w:space="0" w:color="000000"/>
              <w:right w:val="nil"/>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single" w:sz="4" w:space="0" w:color="666699"/>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left"/>
              <w:rPr>
                <w:rFonts w:ascii="Arial CYR" w:hAnsi="Arial CYR" w:cs="Arial CYR"/>
                <w:snapToGrid/>
                <w:sz w:val="14"/>
                <w:szCs w:val="14"/>
              </w:rPr>
            </w:pPr>
            <w:r w:rsidRPr="00D064E1">
              <w:rPr>
                <w:rFonts w:ascii="Arial CYR" w:hAnsi="Arial CYR" w:cs="Arial CYR"/>
                <w:snapToGrid/>
                <w:sz w:val="14"/>
                <w:szCs w:val="14"/>
              </w:rPr>
              <w:t xml:space="preserve"> Услуги по ОДУ ОАО "СО ЕЭС" ГП </w:t>
            </w:r>
          </w:p>
        </w:tc>
        <w:tc>
          <w:tcPr>
            <w:tcW w:w="415" w:type="pct"/>
            <w:tcBorders>
              <w:top w:val="nil"/>
              <w:left w:val="nil"/>
              <w:bottom w:val="single" w:sz="4" w:space="0" w:color="666699"/>
              <w:right w:val="single" w:sz="4" w:space="0" w:color="666699"/>
            </w:tcBorders>
            <w:shd w:val="clear" w:color="000000" w:fill="FFFFFF"/>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82</w:t>
            </w:r>
          </w:p>
        </w:tc>
        <w:tc>
          <w:tcPr>
            <w:tcW w:w="557" w:type="pct"/>
            <w:vMerge/>
            <w:tcBorders>
              <w:top w:val="single" w:sz="4" w:space="0" w:color="666699"/>
              <w:left w:val="nil"/>
              <w:bottom w:val="single" w:sz="4" w:space="0" w:color="000000"/>
              <w:right w:val="nil"/>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single" w:sz="4" w:space="0" w:color="666699"/>
              <w:bottom w:val="single" w:sz="4" w:space="0" w:color="666699"/>
              <w:right w:val="single" w:sz="4" w:space="0" w:color="666699"/>
            </w:tcBorders>
            <w:shd w:val="clear" w:color="auto" w:fill="auto"/>
            <w:noWrap/>
            <w:vAlign w:val="bottom"/>
            <w:hideMark/>
          </w:tcPr>
          <w:p w:rsidR="00534707" w:rsidRPr="00D064E1" w:rsidRDefault="00534707" w:rsidP="00025E59">
            <w:pPr>
              <w:spacing w:line="240" w:lineRule="auto"/>
              <w:ind w:firstLine="0"/>
              <w:jc w:val="left"/>
              <w:rPr>
                <w:rFonts w:ascii="Arial CYR" w:hAnsi="Arial CYR" w:cs="Arial CYR"/>
                <w:snapToGrid/>
                <w:sz w:val="14"/>
                <w:szCs w:val="14"/>
              </w:rPr>
            </w:pPr>
            <w:r w:rsidRPr="00D064E1">
              <w:rPr>
                <w:rFonts w:ascii="Arial CYR" w:hAnsi="Arial CYR" w:cs="Arial CYR"/>
                <w:snapToGrid/>
                <w:sz w:val="14"/>
                <w:szCs w:val="14"/>
              </w:rPr>
              <w:t xml:space="preserve"> Комиссионное вознаграждение АО "ЦФР" </w:t>
            </w:r>
          </w:p>
        </w:tc>
        <w:tc>
          <w:tcPr>
            <w:tcW w:w="415" w:type="pct"/>
            <w:tcBorders>
              <w:top w:val="nil"/>
              <w:left w:val="nil"/>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83</w:t>
            </w:r>
          </w:p>
        </w:tc>
        <w:tc>
          <w:tcPr>
            <w:tcW w:w="557" w:type="pct"/>
            <w:vMerge/>
            <w:tcBorders>
              <w:top w:val="single" w:sz="4" w:space="0" w:color="666699"/>
              <w:left w:val="nil"/>
              <w:bottom w:val="single" w:sz="4" w:space="0" w:color="000000"/>
              <w:right w:val="nil"/>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single" w:sz="4" w:space="0" w:color="666699"/>
              <w:bottom w:val="single" w:sz="4" w:space="0" w:color="666699"/>
              <w:right w:val="single" w:sz="4" w:space="0" w:color="666699"/>
            </w:tcBorders>
            <w:shd w:val="clear" w:color="auto" w:fill="auto"/>
            <w:noWrap/>
            <w:vAlign w:val="bottom"/>
            <w:hideMark/>
          </w:tcPr>
          <w:p w:rsidR="00534707" w:rsidRPr="00D064E1" w:rsidRDefault="00534707" w:rsidP="00025E59">
            <w:pPr>
              <w:spacing w:line="240" w:lineRule="auto"/>
              <w:ind w:firstLine="0"/>
              <w:jc w:val="left"/>
              <w:rPr>
                <w:rFonts w:ascii="Arial CYR" w:hAnsi="Arial CYR" w:cs="Arial CYR"/>
                <w:snapToGrid/>
                <w:sz w:val="14"/>
                <w:szCs w:val="14"/>
              </w:rPr>
            </w:pPr>
            <w:r w:rsidRPr="00D064E1">
              <w:rPr>
                <w:rFonts w:ascii="Arial CYR" w:hAnsi="Arial CYR" w:cs="Arial CYR"/>
                <w:snapToGrid/>
                <w:sz w:val="14"/>
                <w:szCs w:val="14"/>
              </w:rPr>
              <w:t xml:space="preserve"> Вознаграждение поверенного  </w:t>
            </w:r>
            <w:r w:rsidRPr="00D064E1">
              <w:rPr>
                <w:rFonts w:ascii="Arial CYR" w:hAnsi="Arial CYR" w:cs="Arial CYR"/>
                <w:snapToGrid/>
                <w:sz w:val="14"/>
                <w:szCs w:val="14"/>
              </w:rPr>
              <w:lastRenderedPageBreak/>
              <w:t xml:space="preserve">АО "ЦФР" </w:t>
            </w:r>
          </w:p>
        </w:tc>
        <w:tc>
          <w:tcPr>
            <w:tcW w:w="415" w:type="pct"/>
            <w:tcBorders>
              <w:top w:val="nil"/>
              <w:left w:val="nil"/>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lastRenderedPageBreak/>
              <w:t>84</w:t>
            </w:r>
          </w:p>
        </w:tc>
        <w:tc>
          <w:tcPr>
            <w:tcW w:w="557" w:type="pct"/>
            <w:vMerge/>
            <w:tcBorders>
              <w:top w:val="single" w:sz="4" w:space="0" w:color="666699"/>
              <w:left w:val="nil"/>
              <w:bottom w:val="single" w:sz="4" w:space="0" w:color="000000"/>
              <w:right w:val="nil"/>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single" w:sz="4" w:space="0" w:color="666699"/>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left"/>
              <w:rPr>
                <w:rFonts w:ascii="Arial CYR" w:hAnsi="Arial CYR" w:cs="Arial CYR"/>
                <w:snapToGrid/>
                <w:sz w:val="14"/>
                <w:szCs w:val="14"/>
              </w:rPr>
            </w:pPr>
            <w:r w:rsidRPr="00D064E1">
              <w:rPr>
                <w:rFonts w:ascii="Arial CYR" w:hAnsi="Arial CYR" w:cs="Arial CYR"/>
                <w:snapToGrid/>
                <w:sz w:val="14"/>
                <w:szCs w:val="14"/>
              </w:rPr>
              <w:t xml:space="preserve"> Биржевой сбор ОАО «Мосэнергобиржа» </w:t>
            </w:r>
          </w:p>
        </w:tc>
        <w:tc>
          <w:tcPr>
            <w:tcW w:w="415" w:type="pct"/>
            <w:tcBorders>
              <w:top w:val="nil"/>
              <w:left w:val="nil"/>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85</w:t>
            </w:r>
          </w:p>
        </w:tc>
        <w:tc>
          <w:tcPr>
            <w:tcW w:w="557" w:type="pct"/>
            <w:vMerge/>
            <w:tcBorders>
              <w:top w:val="single" w:sz="4" w:space="0" w:color="666699"/>
              <w:left w:val="nil"/>
              <w:bottom w:val="single" w:sz="4" w:space="0" w:color="000000"/>
              <w:right w:val="nil"/>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single" w:sz="4" w:space="0" w:color="666699"/>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left"/>
              <w:rPr>
                <w:rFonts w:ascii="Arial CYR" w:hAnsi="Arial CYR" w:cs="Arial CYR"/>
                <w:snapToGrid/>
                <w:sz w:val="14"/>
                <w:szCs w:val="14"/>
              </w:rPr>
            </w:pPr>
            <w:r w:rsidRPr="00D064E1">
              <w:rPr>
                <w:rFonts w:ascii="Arial CYR" w:hAnsi="Arial CYR" w:cs="Arial CYR"/>
                <w:snapToGrid/>
                <w:sz w:val="14"/>
                <w:szCs w:val="14"/>
              </w:rPr>
              <w:t xml:space="preserve"> Абонентская плата ОАО «Мосэнергобиржа» </w:t>
            </w:r>
          </w:p>
        </w:tc>
        <w:tc>
          <w:tcPr>
            <w:tcW w:w="415" w:type="pct"/>
            <w:tcBorders>
              <w:top w:val="nil"/>
              <w:left w:val="nil"/>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5" w:type="pct"/>
            <w:tcBorders>
              <w:top w:val="nil"/>
              <w:left w:val="nil"/>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8"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7"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5"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3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86</w:t>
            </w:r>
          </w:p>
        </w:tc>
        <w:tc>
          <w:tcPr>
            <w:tcW w:w="557" w:type="pct"/>
            <w:vMerge/>
            <w:tcBorders>
              <w:top w:val="single" w:sz="4" w:space="0" w:color="666699"/>
              <w:left w:val="nil"/>
              <w:bottom w:val="single" w:sz="4" w:space="0" w:color="000000"/>
              <w:right w:val="nil"/>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single" w:sz="4" w:space="0" w:color="666699"/>
              <w:bottom w:val="nil"/>
              <w:right w:val="single" w:sz="4" w:space="0" w:color="666699"/>
            </w:tcBorders>
            <w:shd w:val="clear" w:color="000000" w:fill="D8D8D8"/>
            <w:noWrap/>
            <w:vAlign w:val="center"/>
            <w:hideMark/>
          </w:tcPr>
          <w:p w:rsidR="00534707" w:rsidRPr="00D064E1" w:rsidRDefault="00534707" w:rsidP="00534707">
            <w:pPr>
              <w:spacing w:line="240" w:lineRule="auto"/>
              <w:ind w:firstLineChars="200" w:firstLine="281"/>
              <w:jc w:val="left"/>
              <w:rPr>
                <w:rFonts w:ascii="Arial" w:hAnsi="Arial" w:cs="Arial"/>
                <w:b/>
                <w:bCs/>
                <w:snapToGrid/>
                <w:sz w:val="14"/>
                <w:szCs w:val="14"/>
              </w:rPr>
            </w:pPr>
            <w:r w:rsidRPr="00D064E1">
              <w:rPr>
                <w:rFonts w:ascii="Arial" w:hAnsi="Arial" w:cs="Arial"/>
                <w:b/>
                <w:bCs/>
                <w:snapToGrid/>
                <w:sz w:val="14"/>
                <w:szCs w:val="14"/>
              </w:rPr>
              <w:t> </w:t>
            </w:r>
          </w:p>
        </w:tc>
        <w:tc>
          <w:tcPr>
            <w:tcW w:w="415" w:type="pct"/>
            <w:tcBorders>
              <w:top w:val="nil"/>
              <w:left w:val="nil"/>
              <w:bottom w:val="nil"/>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315" w:type="pct"/>
            <w:tcBorders>
              <w:top w:val="nil"/>
              <w:left w:val="nil"/>
              <w:bottom w:val="nil"/>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238" w:type="pct"/>
            <w:tcBorders>
              <w:top w:val="nil"/>
              <w:left w:val="nil"/>
              <w:bottom w:val="nil"/>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343" w:type="pct"/>
            <w:tcBorders>
              <w:top w:val="nil"/>
              <w:left w:val="nil"/>
              <w:bottom w:val="nil"/>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312" w:type="pct"/>
            <w:tcBorders>
              <w:top w:val="nil"/>
              <w:left w:val="nil"/>
              <w:bottom w:val="nil"/>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317" w:type="pct"/>
            <w:tcBorders>
              <w:top w:val="nil"/>
              <w:left w:val="nil"/>
              <w:bottom w:val="nil"/>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311" w:type="pct"/>
            <w:tcBorders>
              <w:top w:val="nil"/>
              <w:left w:val="nil"/>
              <w:bottom w:val="nil"/>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211" w:type="pct"/>
            <w:tcBorders>
              <w:top w:val="nil"/>
              <w:left w:val="nil"/>
              <w:bottom w:val="nil"/>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312" w:type="pct"/>
            <w:tcBorders>
              <w:top w:val="nil"/>
              <w:left w:val="nil"/>
              <w:bottom w:val="nil"/>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215" w:type="pct"/>
            <w:tcBorders>
              <w:top w:val="nil"/>
              <w:left w:val="nil"/>
              <w:bottom w:val="nil"/>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231" w:type="pct"/>
            <w:tcBorders>
              <w:top w:val="nil"/>
              <w:left w:val="nil"/>
              <w:bottom w:val="nil"/>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c>
          <w:tcPr>
            <w:tcW w:w="200" w:type="pct"/>
            <w:tcBorders>
              <w:top w:val="nil"/>
              <w:left w:val="nil"/>
              <w:bottom w:val="nil"/>
              <w:right w:val="single" w:sz="4" w:space="0" w:color="666699"/>
            </w:tcBorders>
            <w:shd w:val="clear" w:color="000000" w:fill="D8D8D8"/>
            <w:noWrap/>
            <w:vAlign w:val="center"/>
            <w:hideMark/>
          </w:tcPr>
          <w:p w:rsidR="00534707" w:rsidRPr="00D064E1" w:rsidRDefault="00534707" w:rsidP="00534707">
            <w:pPr>
              <w:spacing w:line="240" w:lineRule="auto"/>
              <w:ind w:firstLine="0"/>
              <w:jc w:val="right"/>
              <w:rPr>
                <w:rFonts w:ascii="Arial" w:hAnsi="Arial" w:cs="Arial"/>
                <w:b/>
                <w:bCs/>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noWrap/>
            <w:vAlign w:val="bottom"/>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87</w:t>
            </w:r>
          </w:p>
        </w:tc>
        <w:tc>
          <w:tcPr>
            <w:tcW w:w="557" w:type="pct"/>
            <w:vMerge/>
            <w:tcBorders>
              <w:top w:val="single" w:sz="4" w:space="0" w:color="666699"/>
              <w:left w:val="nil"/>
              <w:bottom w:val="single" w:sz="4" w:space="0" w:color="000000"/>
              <w:right w:val="nil"/>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left"/>
              <w:rPr>
                <w:rFonts w:ascii="Arial" w:hAnsi="Arial" w:cs="Arial"/>
                <w:snapToGrid/>
                <w:sz w:val="14"/>
                <w:szCs w:val="14"/>
              </w:rPr>
            </w:pPr>
            <w:r w:rsidRPr="00D064E1">
              <w:rPr>
                <w:rFonts w:ascii="Arial" w:hAnsi="Arial" w:cs="Arial"/>
                <w:snapToGrid/>
                <w:sz w:val="14"/>
                <w:szCs w:val="14"/>
              </w:rPr>
              <w:t>Справочно: членский взнос в НП "Совет рынка"</w:t>
            </w:r>
          </w:p>
        </w:tc>
        <w:tc>
          <w:tcPr>
            <w:tcW w:w="415"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5"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38" w:type="pct"/>
            <w:tcBorders>
              <w:top w:val="single" w:sz="4" w:space="0" w:color="auto"/>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343"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2"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7" w:type="pct"/>
            <w:tcBorders>
              <w:top w:val="single" w:sz="4" w:space="0" w:color="auto"/>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left"/>
              <w:rPr>
                <w:rFonts w:ascii="Arial" w:hAnsi="Arial" w:cs="Arial"/>
                <w:snapToGrid/>
                <w:sz w:val="14"/>
                <w:szCs w:val="14"/>
              </w:rPr>
            </w:pPr>
          </w:p>
        </w:tc>
        <w:tc>
          <w:tcPr>
            <w:tcW w:w="311"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11"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2"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15"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31" w:type="pct"/>
            <w:tcBorders>
              <w:top w:val="single" w:sz="4" w:space="0" w:color="auto"/>
              <w:left w:val="nil"/>
              <w:bottom w:val="single" w:sz="4" w:space="0" w:color="auto"/>
              <w:right w:val="single" w:sz="4" w:space="0" w:color="auto"/>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00" w:type="pct"/>
            <w:tcBorders>
              <w:top w:val="single" w:sz="4" w:space="0" w:color="auto"/>
              <w:left w:val="nil"/>
              <w:bottom w:val="single" w:sz="4" w:space="0" w:color="auto"/>
              <w:right w:val="single" w:sz="4" w:space="0" w:color="auto"/>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r>
      <w:tr w:rsidR="00452499" w:rsidRPr="00D064E1" w:rsidTr="00452499">
        <w:trPr>
          <w:trHeight w:val="225"/>
        </w:trPr>
        <w:tc>
          <w:tcPr>
            <w:tcW w:w="207"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557"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CYR" w:hAnsi="Arial CYR" w:cs="Arial CYR"/>
                <w:b/>
                <w:bCs/>
                <w:snapToGrid/>
                <w:sz w:val="14"/>
                <w:szCs w:val="14"/>
              </w:rPr>
            </w:pPr>
          </w:p>
        </w:tc>
        <w:tc>
          <w:tcPr>
            <w:tcW w:w="817"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415"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5"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8"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43"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7"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5"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00"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r>
      <w:tr w:rsidR="00282D63" w:rsidRPr="00D064E1" w:rsidTr="00452499">
        <w:trPr>
          <w:trHeight w:val="225"/>
        </w:trPr>
        <w:tc>
          <w:tcPr>
            <w:tcW w:w="207" w:type="pct"/>
            <w:tcBorders>
              <w:top w:val="single" w:sz="4" w:space="0" w:color="666699"/>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88</w:t>
            </w:r>
          </w:p>
        </w:tc>
        <w:tc>
          <w:tcPr>
            <w:tcW w:w="557" w:type="pct"/>
            <w:vMerge w:val="restart"/>
            <w:tcBorders>
              <w:top w:val="single" w:sz="4" w:space="0" w:color="666699"/>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b/>
                <w:bCs/>
                <w:snapToGrid/>
                <w:sz w:val="14"/>
                <w:szCs w:val="14"/>
              </w:rPr>
            </w:pPr>
            <w:r w:rsidRPr="00D064E1">
              <w:rPr>
                <w:rFonts w:ascii="Arial" w:hAnsi="Arial" w:cs="Arial"/>
                <w:b/>
                <w:bCs/>
                <w:snapToGrid/>
                <w:sz w:val="14"/>
                <w:szCs w:val="14"/>
              </w:rPr>
              <w:t>Данные по СПБ э/э и мощности для группы население</w:t>
            </w:r>
          </w:p>
        </w:tc>
        <w:tc>
          <w:tcPr>
            <w:tcW w:w="817"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left"/>
              <w:rPr>
                <w:rFonts w:ascii="Arial" w:hAnsi="Arial" w:cs="Arial"/>
                <w:b/>
                <w:bCs/>
                <w:snapToGrid/>
                <w:color w:val="FFFFFF"/>
                <w:sz w:val="14"/>
                <w:szCs w:val="14"/>
              </w:rPr>
            </w:pPr>
            <w:r w:rsidRPr="00D064E1">
              <w:rPr>
                <w:rFonts w:ascii="Arial" w:hAnsi="Arial" w:cs="Arial"/>
                <w:b/>
                <w:bCs/>
                <w:snapToGrid/>
                <w:color w:val="FFFFFF"/>
                <w:sz w:val="14"/>
                <w:szCs w:val="14"/>
              </w:rPr>
              <w:t>Объемы электрической энергии и мощности населением в соответствии со СПБ</w:t>
            </w:r>
          </w:p>
        </w:tc>
        <w:tc>
          <w:tcPr>
            <w:tcW w:w="415"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5" w:type="pct"/>
            <w:tcBorders>
              <w:top w:val="single" w:sz="4" w:space="0" w:color="666699"/>
              <w:left w:val="nil"/>
              <w:bottom w:val="single" w:sz="4" w:space="0" w:color="666699"/>
              <w:right w:val="single" w:sz="4" w:space="0" w:color="666699"/>
            </w:tcBorders>
            <w:shd w:val="clear" w:color="000000" w:fill="666699"/>
            <w:noWrap/>
            <w:vAlign w:val="bottom"/>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38"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43"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2" w:type="pct"/>
            <w:tcBorders>
              <w:top w:val="single" w:sz="4" w:space="0" w:color="666699"/>
              <w:left w:val="nil"/>
              <w:bottom w:val="single" w:sz="4" w:space="0" w:color="666699"/>
              <w:right w:val="single" w:sz="4" w:space="0" w:color="666699"/>
            </w:tcBorders>
            <w:shd w:val="clear" w:color="000000" w:fill="666699"/>
            <w:noWrap/>
            <w:vAlign w:val="bottom"/>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7"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1"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11"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2"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15"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31"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00"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89</w:t>
            </w:r>
          </w:p>
        </w:tc>
        <w:tc>
          <w:tcPr>
            <w:tcW w:w="557" w:type="pct"/>
            <w:vMerge/>
            <w:tcBorders>
              <w:top w:val="single" w:sz="4" w:space="0" w:color="666699"/>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Chars="200" w:firstLine="280"/>
              <w:jc w:val="left"/>
              <w:rPr>
                <w:rFonts w:ascii="Arial" w:hAnsi="Arial" w:cs="Arial"/>
                <w:snapToGrid/>
                <w:sz w:val="14"/>
                <w:szCs w:val="14"/>
              </w:rPr>
            </w:pPr>
            <w:r w:rsidRPr="00D064E1">
              <w:rPr>
                <w:rFonts w:ascii="Arial" w:hAnsi="Arial" w:cs="Arial"/>
                <w:snapToGrid/>
                <w:sz w:val="14"/>
                <w:szCs w:val="14"/>
              </w:rPr>
              <w:t>Объем электрической энергии</w:t>
            </w:r>
          </w:p>
        </w:tc>
        <w:tc>
          <w:tcPr>
            <w:tcW w:w="4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single" w:sz="4" w:space="0" w:color="auto"/>
              <w:left w:val="single" w:sz="4" w:space="0" w:color="auto"/>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38"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43" w:type="pct"/>
            <w:tcBorders>
              <w:top w:val="nil"/>
              <w:left w:val="single" w:sz="4" w:space="0" w:color="666699"/>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single" w:sz="4" w:space="0" w:color="auto"/>
              <w:left w:val="single" w:sz="4" w:space="0" w:color="auto"/>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7"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1" w:type="pct"/>
            <w:tcBorders>
              <w:top w:val="nil"/>
              <w:left w:val="single" w:sz="4" w:space="0" w:color="666699"/>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single" w:sz="4" w:space="0" w:color="auto"/>
              <w:left w:val="single" w:sz="4" w:space="0" w:color="auto"/>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15"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31"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00"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r>
      <w:tr w:rsidR="00282D63" w:rsidRPr="00D064E1" w:rsidTr="00452499">
        <w:trPr>
          <w:trHeight w:val="225"/>
        </w:trPr>
        <w:tc>
          <w:tcPr>
            <w:tcW w:w="207" w:type="pct"/>
            <w:tcBorders>
              <w:top w:val="nil"/>
              <w:left w:val="single" w:sz="4" w:space="0" w:color="666699"/>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90</w:t>
            </w:r>
          </w:p>
        </w:tc>
        <w:tc>
          <w:tcPr>
            <w:tcW w:w="557" w:type="pct"/>
            <w:vMerge/>
            <w:tcBorders>
              <w:top w:val="single" w:sz="4" w:space="0" w:color="666699"/>
              <w:left w:val="single" w:sz="4" w:space="0" w:color="666699"/>
              <w:bottom w:val="single" w:sz="4" w:space="0" w:color="666699"/>
              <w:right w:val="single" w:sz="4" w:space="0" w:color="666699"/>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666699"/>
              <w:right w:val="single" w:sz="4" w:space="0" w:color="666699"/>
            </w:tcBorders>
            <w:shd w:val="clear" w:color="auto" w:fill="auto"/>
            <w:vAlign w:val="center"/>
            <w:hideMark/>
          </w:tcPr>
          <w:p w:rsidR="00534707" w:rsidRPr="00D064E1" w:rsidRDefault="00534707" w:rsidP="00534707">
            <w:pPr>
              <w:spacing w:line="240" w:lineRule="auto"/>
              <w:ind w:firstLineChars="200" w:firstLine="280"/>
              <w:jc w:val="left"/>
              <w:rPr>
                <w:rFonts w:ascii="Arial" w:hAnsi="Arial" w:cs="Arial"/>
                <w:snapToGrid/>
                <w:sz w:val="14"/>
                <w:szCs w:val="14"/>
              </w:rPr>
            </w:pPr>
            <w:r w:rsidRPr="00D064E1">
              <w:rPr>
                <w:rFonts w:ascii="Arial" w:hAnsi="Arial" w:cs="Arial"/>
                <w:snapToGrid/>
                <w:sz w:val="14"/>
                <w:szCs w:val="14"/>
              </w:rPr>
              <w:t>Объем мощности</w:t>
            </w:r>
          </w:p>
        </w:tc>
        <w:tc>
          <w:tcPr>
            <w:tcW w:w="415" w:type="pct"/>
            <w:tcBorders>
              <w:top w:val="nil"/>
              <w:left w:val="nil"/>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single" w:sz="4" w:space="0" w:color="auto"/>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38" w:type="pct"/>
            <w:tcBorders>
              <w:top w:val="nil"/>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43" w:type="pct"/>
            <w:tcBorders>
              <w:top w:val="nil"/>
              <w:left w:val="single" w:sz="4" w:space="0" w:color="666699"/>
              <w:bottom w:val="single" w:sz="4" w:space="0" w:color="666699"/>
              <w:right w:val="single" w:sz="4" w:space="0" w:color="666699"/>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single" w:sz="4" w:space="0" w:color="auto"/>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7" w:type="pct"/>
            <w:tcBorders>
              <w:top w:val="nil"/>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1" w:type="pct"/>
            <w:tcBorders>
              <w:top w:val="nil"/>
              <w:left w:val="single" w:sz="4" w:space="0" w:color="666699"/>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single" w:sz="4" w:space="0" w:color="666699"/>
              <w:right w:val="single" w:sz="4" w:space="0" w:color="666699"/>
            </w:tcBorders>
            <w:shd w:val="clear" w:color="000000" w:fill="B8CCE4"/>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single" w:sz="4" w:space="0" w:color="auto"/>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15" w:type="pct"/>
            <w:tcBorders>
              <w:top w:val="nil"/>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31" w:type="pct"/>
            <w:tcBorders>
              <w:top w:val="nil"/>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00" w:type="pct"/>
            <w:tcBorders>
              <w:top w:val="nil"/>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r>
      <w:tr w:rsidR="00452499" w:rsidRPr="00D064E1" w:rsidTr="00452499">
        <w:trPr>
          <w:trHeight w:val="225"/>
        </w:trPr>
        <w:tc>
          <w:tcPr>
            <w:tcW w:w="207" w:type="pct"/>
            <w:tcBorders>
              <w:top w:val="nil"/>
              <w:left w:val="nil"/>
              <w:bottom w:val="nil"/>
              <w:right w:val="nil"/>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p>
        </w:tc>
        <w:tc>
          <w:tcPr>
            <w:tcW w:w="557" w:type="pct"/>
            <w:tcBorders>
              <w:top w:val="nil"/>
              <w:left w:val="nil"/>
              <w:bottom w:val="nil"/>
              <w:right w:val="nil"/>
            </w:tcBorders>
            <w:shd w:val="clear" w:color="auto" w:fill="auto"/>
            <w:vAlign w:val="center"/>
            <w:hideMark/>
          </w:tcPr>
          <w:p w:rsidR="00534707" w:rsidRPr="00D064E1" w:rsidRDefault="00534707" w:rsidP="00534707">
            <w:pPr>
              <w:spacing w:line="240" w:lineRule="auto"/>
              <w:ind w:firstLine="0"/>
              <w:jc w:val="center"/>
              <w:rPr>
                <w:rFonts w:ascii="Arial" w:hAnsi="Arial" w:cs="Arial"/>
                <w:b/>
                <w:bCs/>
                <w:snapToGrid/>
                <w:sz w:val="14"/>
                <w:szCs w:val="14"/>
              </w:rPr>
            </w:pPr>
          </w:p>
        </w:tc>
        <w:tc>
          <w:tcPr>
            <w:tcW w:w="817" w:type="pct"/>
            <w:tcBorders>
              <w:top w:val="nil"/>
              <w:left w:val="nil"/>
              <w:bottom w:val="nil"/>
              <w:right w:val="nil"/>
            </w:tcBorders>
            <w:shd w:val="clear" w:color="auto" w:fill="auto"/>
            <w:vAlign w:val="center"/>
            <w:hideMark/>
          </w:tcPr>
          <w:p w:rsidR="00534707" w:rsidRPr="00D064E1" w:rsidRDefault="00534707" w:rsidP="00534707">
            <w:pPr>
              <w:spacing w:line="240" w:lineRule="auto"/>
              <w:ind w:firstLineChars="200" w:firstLine="280"/>
              <w:jc w:val="left"/>
              <w:rPr>
                <w:rFonts w:ascii="Arial" w:hAnsi="Arial" w:cs="Arial"/>
                <w:snapToGrid/>
                <w:sz w:val="14"/>
                <w:szCs w:val="14"/>
              </w:rPr>
            </w:pPr>
          </w:p>
        </w:tc>
        <w:tc>
          <w:tcPr>
            <w:tcW w:w="415"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5" w:type="pct"/>
            <w:tcBorders>
              <w:top w:val="nil"/>
              <w:left w:val="nil"/>
              <w:bottom w:val="nil"/>
              <w:right w:val="nil"/>
            </w:tcBorders>
            <w:shd w:val="clear" w:color="auto" w:fill="auto"/>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38" w:type="pct"/>
            <w:tcBorders>
              <w:top w:val="nil"/>
              <w:left w:val="nil"/>
              <w:bottom w:val="nil"/>
              <w:right w:val="nil"/>
            </w:tcBorders>
            <w:shd w:val="clear" w:color="auto" w:fill="auto"/>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43"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nil"/>
              <w:right w:val="nil"/>
            </w:tcBorders>
            <w:shd w:val="clear" w:color="auto" w:fill="auto"/>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7" w:type="pct"/>
            <w:tcBorders>
              <w:top w:val="nil"/>
              <w:left w:val="nil"/>
              <w:bottom w:val="nil"/>
              <w:right w:val="nil"/>
            </w:tcBorders>
            <w:shd w:val="clear" w:color="auto" w:fill="auto"/>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1"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nil"/>
              <w:right w:val="nil"/>
            </w:tcBorders>
            <w:shd w:val="clear" w:color="auto" w:fill="auto"/>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15" w:type="pct"/>
            <w:tcBorders>
              <w:top w:val="nil"/>
              <w:left w:val="nil"/>
              <w:bottom w:val="nil"/>
              <w:right w:val="nil"/>
            </w:tcBorders>
            <w:shd w:val="clear" w:color="auto" w:fill="auto"/>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31" w:type="pct"/>
            <w:tcBorders>
              <w:top w:val="nil"/>
              <w:left w:val="nil"/>
              <w:bottom w:val="nil"/>
              <w:right w:val="nil"/>
            </w:tcBorders>
            <w:shd w:val="clear" w:color="auto" w:fill="auto"/>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00" w:type="pct"/>
            <w:tcBorders>
              <w:top w:val="nil"/>
              <w:left w:val="nil"/>
              <w:bottom w:val="nil"/>
              <w:right w:val="nil"/>
            </w:tcBorders>
            <w:shd w:val="clear" w:color="auto" w:fill="auto"/>
            <w:noWrap/>
            <w:hideMark/>
          </w:tcPr>
          <w:p w:rsidR="00534707" w:rsidRPr="00D064E1" w:rsidRDefault="00534707" w:rsidP="00534707">
            <w:pPr>
              <w:spacing w:line="240" w:lineRule="auto"/>
              <w:ind w:firstLine="0"/>
              <w:jc w:val="left"/>
              <w:rPr>
                <w:rFonts w:ascii="Arial CYR" w:hAnsi="Arial CYR" w:cs="Arial CYR"/>
                <w:snapToGrid/>
                <w:sz w:val="14"/>
                <w:szCs w:val="14"/>
              </w:rPr>
            </w:pPr>
          </w:p>
        </w:tc>
      </w:tr>
      <w:tr w:rsidR="00452499" w:rsidRPr="00D064E1" w:rsidTr="00452499">
        <w:trPr>
          <w:trHeight w:val="225"/>
        </w:trPr>
        <w:tc>
          <w:tcPr>
            <w:tcW w:w="1581" w:type="pct"/>
            <w:gridSpan w:val="3"/>
            <w:tcBorders>
              <w:top w:val="single" w:sz="4" w:space="0" w:color="666699"/>
              <w:left w:val="single" w:sz="4" w:space="0" w:color="666699"/>
              <w:bottom w:val="single" w:sz="4" w:space="0" w:color="666699"/>
              <w:right w:val="single" w:sz="4" w:space="0" w:color="666699"/>
            </w:tcBorders>
            <w:shd w:val="clear" w:color="000000" w:fill="666699"/>
            <w:vAlign w:val="center"/>
            <w:hideMark/>
          </w:tcPr>
          <w:p w:rsidR="00534707" w:rsidRPr="00D064E1" w:rsidRDefault="00534707" w:rsidP="00534707">
            <w:pPr>
              <w:spacing w:line="240" w:lineRule="auto"/>
              <w:ind w:firstLine="0"/>
              <w:jc w:val="left"/>
              <w:rPr>
                <w:rFonts w:ascii="Arial" w:hAnsi="Arial" w:cs="Arial"/>
                <w:b/>
                <w:bCs/>
                <w:snapToGrid/>
                <w:color w:val="FFFFFF"/>
                <w:sz w:val="14"/>
                <w:szCs w:val="14"/>
              </w:rPr>
            </w:pPr>
            <w:r w:rsidRPr="00D064E1">
              <w:rPr>
                <w:rFonts w:ascii="Arial" w:hAnsi="Arial" w:cs="Arial"/>
                <w:b/>
                <w:bCs/>
                <w:snapToGrid/>
                <w:color w:val="FFFFFF"/>
                <w:sz w:val="14"/>
                <w:szCs w:val="14"/>
              </w:rPr>
              <w:t>Данные за предыдущий год:</w:t>
            </w:r>
          </w:p>
        </w:tc>
        <w:tc>
          <w:tcPr>
            <w:tcW w:w="4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center"/>
              <w:rPr>
                <w:rFonts w:ascii="Arial" w:hAnsi="Arial" w:cs="Arial"/>
                <w:b/>
                <w:bCs/>
                <w:snapToGrid/>
                <w:sz w:val="14"/>
                <w:szCs w:val="14"/>
              </w:rPr>
            </w:pPr>
            <w:r w:rsidRPr="00D064E1">
              <w:rPr>
                <w:rFonts w:ascii="Arial" w:hAnsi="Arial" w:cs="Arial"/>
                <w:b/>
                <w:bCs/>
                <w:snapToGrid/>
                <w:sz w:val="14"/>
                <w:szCs w:val="14"/>
              </w:rPr>
              <w:t>План</w:t>
            </w:r>
          </w:p>
        </w:tc>
        <w:tc>
          <w:tcPr>
            <w:tcW w:w="315" w:type="pct"/>
            <w:tcBorders>
              <w:top w:val="single" w:sz="4" w:space="0" w:color="auto"/>
              <w:left w:val="nil"/>
              <w:bottom w:val="single" w:sz="4" w:space="0" w:color="auto"/>
              <w:right w:val="single" w:sz="4" w:space="0" w:color="auto"/>
            </w:tcBorders>
            <w:shd w:val="clear" w:color="auto" w:fill="auto"/>
            <w:noWrap/>
            <w:hideMark/>
          </w:tcPr>
          <w:p w:rsidR="00534707" w:rsidRPr="00D064E1" w:rsidRDefault="00534707" w:rsidP="00534707">
            <w:pPr>
              <w:spacing w:line="240" w:lineRule="auto"/>
              <w:ind w:firstLine="0"/>
              <w:jc w:val="center"/>
              <w:rPr>
                <w:rFonts w:ascii="Arial CYR" w:hAnsi="Arial CYR" w:cs="Arial CYR"/>
                <w:b/>
                <w:bCs/>
                <w:snapToGrid/>
                <w:sz w:val="14"/>
                <w:szCs w:val="14"/>
              </w:rPr>
            </w:pPr>
            <w:r w:rsidRPr="00D064E1">
              <w:rPr>
                <w:rFonts w:ascii="Arial CYR" w:hAnsi="Arial CYR" w:cs="Arial CYR"/>
                <w:b/>
                <w:bCs/>
                <w:snapToGrid/>
                <w:sz w:val="14"/>
                <w:szCs w:val="14"/>
              </w:rPr>
              <w:t>Факт</w:t>
            </w:r>
          </w:p>
        </w:tc>
        <w:tc>
          <w:tcPr>
            <w:tcW w:w="238" w:type="pct"/>
            <w:tcBorders>
              <w:top w:val="single" w:sz="4" w:space="0" w:color="auto"/>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center"/>
              <w:rPr>
                <w:rFonts w:ascii="Arial" w:hAnsi="Arial" w:cs="Arial"/>
                <w:b/>
                <w:bCs/>
                <w:snapToGrid/>
                <w:sz w:val="14"/>
                <w:szCs w:val="14"/>
              </w:rPr>
            </w:pPr>
            <w:r w:rsidRPr="00D064E1">
              <w:rPr>
                <w:rFonts w:ascii="Arial" w:hAnsi="Arial" w:cs="Arial"/>
                <w:b/>
                <w:bCs/>
                <w:snapToGrid/>
                <w:sz w:val="14"/>
                <w:szCs w:val="14"/>
              </w:rPr>
              <w:t>План</w:t>
            </w:r>
          </w:p>
        </w:tc>
        <w:tc>
          <w:tcPr>
            <w:tcW w:w="343" w:type="pct"/>
            <w:tcBorders>
              <w:top w:val="single" w:sz="4" w:space="0" w:color="auto"/>
              <w:left w:val="nil"/>
              <w:bottom w:val="single" w:sz="4" w:space="0" w:color="auto"/>
              <w:right w:val="single" w:sz="4" w:space="0" w:color="auto"/>
            </w:tcBorders>
            <w:shd w:val="clear" w:color="auto" w:fill="auto"/>
            <w:noWrap/>
            <w:hideMark/>
          </w:tcPr>
          <w:p w:rsidR="00534707" w:rsidRPr="00D064E1" w:rsidRDefault="00534707" w:rsidP="00534707">
            <w:pPr>
              <w:spacing w:line="240" w:lineRule="auto"/>
              <w:ind w:firstLine="0"/>
              <w:jc w:val="center"/>
              <w:rPr>
                <w:rFonts w:ascii="Arial CYR" w:hAnsi="Arial CYR" w:cs="Arial CYR"/>
                <w:b/>
                <w:bCs/>
                <w:snapToGrid/>
                <w:sz w:val="14"/>
                <w:szCs w:val="14"/>
              </w:rPr>
            </w:pPr>
            <w:r w:rsidRPr="00D064E1">
              <w:rPr>
                <w:rFonts w:ascii="Arial CYR" w:hAnsi="Arial CYR" w:cs="Arial CYR"/>
                <w:b/>
                <w:bCs/>
                <w:snapToGrid/>
                <w:sz w:val="14"/>
                <w:szCs w:val="14"/>
              </w:rPr>
              <w:t>Факт</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center"/>
              <w:rPr>
                <w:rFonts w:ascii="Arial" w:hAnsi="Arial" w:cs="Arial"/>
                <w:b/>
                <w:bCs/>
                <w:snapToGrid/>
                <w:sz w:val="14"/>
                <w:szCs w:val="14"/>
              </w:rPr>
            </w:pPr>
            <w:r w:rsidRPr="00D064E1">
              <w:rPr>
                <w:rFonts w:ascii="Arial" w:hAnsi="Arial" w:cs="Arial"/>
                <w:b/>
                <w:bCs/>
                <w:snapToGrid/>
                <w:sz w:val="14"/>
                <w:szCs w:val="14"/>
              </w:rPr>
              <w:t>План</w:t>
            </w:r>
          </w:p>
        </w:tc>
        <w:tc>
          <w:tcPr>
            <w:tcW w:w="317" w:type="pct"/>
            <w:tcBorders>
              <w:top w:val="single" w:sz="4" w:space="0" w:color="auto"/>
              <w:left w:val="nil"/>
              <w:bottom w:val="single" w:sz="4" w:space="0" w:color="auto"/>
              <w:right w:val="single" w:sz="4" w:space="0" w:color="auto"/>
            </w:tcBorders>
            <w:shd w:val="clear" w:color="auto" w:fill="auto"/>
            <w:noWrap/>
            <w:hideMark/>
          </w:tcPr>
          <w:p w:rsidR="00534707" w:rsidRPr="00D064E1" w:rsidRDefault="00534707" w:rsidP="00534707">
            <w:pPr>
              <w:spacing w:line="240" w:lineRule="auto"/>
              <w:ind w:firstLine="0"/>
              <w:jc w:val="center"/>
              <w:rPr>
                <w:rFonts w:ascii="Arial CYR" w:hAnsi="Arial CYR" w:cs="Arial CYR"/>
                <w:b/>
                <w:bCs/>
                <w:snapToGrid/>
                <w:sz w:val="14"/>
                <w:szCs w:val="14"/>
              </w:rPr>
            </w:pPr>
            <w:r w:rsidRPr="00D064E1">
              <w:rPr>
                <w:rFonts w:ascii="Arial CYR" w:hAnsi="Arial CYR" w:cs="Arial CYR"/>
                <w:b/>
                <w:bCs/>
                <w:snapToGrid/>
                <w:sz w:val="14"/>
                <w:szCs w:val="14"/>
              </w:rPr>
              <w:t>Факт</w:t>
            </w:r>
          </w:p>
        </w:tc>
        <w:tc>
          <w:tcPr>
            <w:tcW w:w="311"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211"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right"/>
              <w:rPr>
                <w:rFonts w:ascii="Arial" w:hAnsi="Arial" w:cs="Arial"/>
                <w:snapToGrid/>
                <w:sz w:val="14"/>
                <w:szCs w:val="14"/>
              </w:rPr>
            </w:pPr>
          </w:p>
        </w:tc>
        <w:tc>
          <w:tcPr>
            <w:tcW w:w="312" w:type="pct"/>
            <w:tcBorders>
              <w:top w:val="nil"/>
              <w:left w:val="nil"/>
              <w:bottom w:val="nil"/>
              <w:right w:val="nil"/>
            </w:tcBorders>
            <w:shd w:val="clear" w:color="auto" w:fill="auto"/>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15" w:type="pct"/>
            <w:tcBorders>
              <w:top w:val="nil"/>
              <w:left w:val="nil"/>
              <w:bottom w:val="nil"/>
              <w:right w:val="nil"/>
            </w:tcBorders>
            <w:shd w:val="clear" w:color="auto" w:fill="auto"/>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31" w:type="pct"/>
            <w:tcBorders>
              <w:top w:val="nil"/>
              <w:left w:val="nil"/>
              <w:bottom w:val="nil"/>
              <w:right w:val="nil"/>
            </w:tcBorders>
            <w:shd w:val="clear" w:color="auto" w:fill="auto"/>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00" w:type="pct"/>
            <w:tcBorders>
              <w:top w:val="nil"/>
              <w:left w:val="nil"/>
              <w:bottom w:val="nil"/>
              <w:right w:val="nil"/>
            </w:tcBorders>
            <w:shd w:val="clear" w:color="auto" w:fill="auto"/>
            <w:noWrap/>
            <w:hideMark/>
          </w:tcPr>
          <w:p w:rsidR="00534707" w:rsidRPr="00D064E1" w:rsidRDefault="00534707" w:rsidP="00534707">
            <w:pPr>
              <w:spacing w:line="240" w:lineRule="auto"/>
              <w:ind w:firstLine="0"/>
              <w:jc w:val="left"/>
              <w:rPr>
                <w:rFonts w:ascii="Arial CYR" w:hAnsi="Arial CYR" w:cs="Arial CYR"/>
                <w:snapToGrid/>
                <w:sz w:val="14"/>
                <w:szCs w:val="14"/>
              </w:rPr>
            </w:pPr>
          </w:p>
        </w:tc>
      </w:tr>
      <w:tr w:rsidR="00452499" w:rsidRPr="00D064E1" w:rsidTr="00452499">
        <w:trPr>
          <w:trHeight w:val="225"/>
        </w:trPr>
        <w:tc>
          <w:tcPr>
            <w:tcW w:w="2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r w:rsidRPr="00D064E1">
              <w:rPr>
                <w:rFonts w:ascii="Arial" w:hAnsi="Arial" w:cs="Arial"/>
                <w:snapToGrid/>
                <w:sz w:val="14"/>
                <w:szCs w:val="14"/>
              </w:rPr>
              <w:t> </w:t>
            </w:r>
          </w:p>
        </w:tc>
        <w:tc>
          <w:tcPr>
            <w:tcW w:w="557" w:type="pct"/>
            <w:tcBorders>
              <w:top w:val="single" w:sz="4" w:space="0" w:color="auto"/>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r w:rsidRPr="00D064E1">
              <w:rPr>
                <w:rFonts w:ascii="Arial" w:hAnsi="Arial" w:cs="Arial"/>
                <w:snapToGrid/>
                <w:sz w:val="14"/>
                <w:szCs w:val="14"/>
              </w:rPr>
              <w:t> </w:t>
            </w:r>
          </w:p>
        </w:tc>
        <w:tc>
          <w:tcPr>
            <w:tcW w:w="817" w:type="pct"/>
            <w:tcBorders>
              <w:top w:val="single" w:sz="4" w:space="0" w:color="auto"/>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r w:rsidRPr="00D064E1">
              <w:rPr>
                <w:rFonts w:ascii="Arial" w:hAnsi="Arial" w:cs="Arial"/>
                <w:snapToGrid/>
                <w:sz w:val="14"/>
                <w:szCs w:val="14"/>
              </w:rPr>
              <w:t> </w:t>
            </w:r>
          </w:p>
        </w:tc>
        <w:tc>
          <w:tcPr>
            <w:tcW w:w="730" w:type="pct"/>
            <w:gridSpan w:val="2"/>
            <w:tcBorders>
              <w:top w:val="single" w:sz="4" w:space="0" w:color="auto"/>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октябрь t-1</w:t>
            </w:r>
          </w:p>
        </w:tc>
        <w:tc>
          <w:tcPr>
            <w:tcW w:w="581" w:type="pct"/>
            <w:gridSpan w:val="2"/>
            <w:tcBorders>
              <w:top w:val="single" w:sz="4" w:space="0" w:color="auto"/>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ноябрь t-1</w:t>
            </w:r>
          </w:p>
        </w:tc>
        <w:tc>
          <w:tcPr>
            <w:tcW w:w="629" w:type="pct"/>
            <w:gridSpan w:val="2"/>
            <w:tcBorders>
              <w:top w:val="single" w:sz="4" w:space="0" w:color="auto"/>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декабрь t-1</w:t>
            </w:r>
          </w:p>
        </w:tc>
        <w:tc>
          <w:tcPr>
            <w:tcW w:w="3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5"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00"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r>
      <w:tr w:rsidR="00282D63" w:rsidRPr="00D064E1" w:rsidTr="00452499">
        <w:trPr>
          <w:trHeight w:val="225"/>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91</w:t>
            </w:r>
          </w:p>
        </w:tc>
        <w:tc>
          <w:tcPr>
            <w:tcW w:w="557" w:type="pct"/>
            <w:vMerge w:val="restart"/>
            <w:tcBorders>
              <w:top w:val="nil"/>
              <w:left w:val="single" w:sz="4" w:space="0" w:color="auto"/>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Arial" w:hAnsi="Arial" w:cs="Arial"/>
                <w:b/>
                <w:bCs/>
                <w:snapToGrid/>
                <w:sz w:val="14"/>
                <w:szCs w:val="14"/>
              </w:rPr>
            </w:pPr>
            <w:r w:rsidRPr="00D064E1">
              <w:rPr>
                <w:rFonts w:ascii="Arial" w:hAnsi="Arial" w:cs="Arial"/>
                <w:b/>
                <w:bCs/>
                <w:snapToGrid/>
                <w:sz w:val="14"/>
                <w:szCs w:val="14"/>
              </w:rPr>
              <w:t>Небаланс БР</w:t>
            </w:r>
          </w:p>
        </w:tc>
        <w:tc>
          <w:tcPr>
            <w:tcW w:w="817" w:type="pct"/>
            <w:tcBorders>
              <w:top w:val="nil"/>
              <w:left w:val="nil"/>
              <w:bottom w:val="single" w:sz="4" w:space="0" w:color="auto"/>
              <w:right w:val="single" w:sz="4" w:space="0" w:color="auto"/>
            </w:tcBorders>
            <w:shd w:val="clear" w:color="000000" w:fill="666699"/>
            <w:noWrap/>
            <w:vAlign w:val="center"/>
            <w:hideMark/>
          </w:tcPr>
          <w:p w:rsidR="00534707" w:rsidRPr="00D064E1" w:rsidRDefault="00534707" w:rsidP="00534707">
            <w:pPr>
              <w:spacing w:line="240" w:lineRule="auto"/>
              <w:ind w:firstLine="0"/>
              <w:jc w:val="left"/>
              <w:rPr>
                <w:rFonts w:ascii="Arial" w:hAnsi="Arial" w:cs="Arial"/>
                <w:b/>
                <w:bCs/>
                <w:snapToGrid/>
                <w:color w:val="FFFFFF"/>
                <w:sz w:val="14"/>
                <w:szCs w:val="14"/>
              </w:rPr>
            </w:pPr>
            <w:r w:rsidRPr="00D064E1">
              <w:rPr>
                <w:rFonts w:ascii="Arial" w:hAnsi="Arial" w:cs="Arial"/>
                <w:b/>
                <w:bCs/>
                <w:snapToGrid/>
                <w:color w:val="FFFFFF"/>
                <w:sz w:val="14"/>
                <w:szCs w:val="14"/>
              </w:rPr>
              <w:t>Небаланс БР, тыс. руб.</w:t>
            </w:r>
          </w:p>
        </w:tc>
        <w:tc>
          <w:tcPr>
            <w:tcW w:w="415" w:type="pct"/>
            <w:tcBorders>
              <w:top w:val="nil"/>
              <w:left w:val="single" w:sz="4" w:space="0" w:color="666699"/>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5"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38"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43"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2"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7" w:type="pct"/>
            <w:tcBorders>
              <w:top w:val="nil"/>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5"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00"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r>
      <w:tr w:rsidR="00282D63" w:rsidRPr="00D064E1" w:rsidTr="00452499">
        <w:trPr>
          <w:trHeight w:val="225"/>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92</w:t>
            </w:r>
          </w:p>
        </w:tc>
        <w:tc>
          <w:tcPr>
            <w:tcW w:w="557" w:type="pct"/>
            <w:vMerge/>
            <w:tcBorders>
              <w:top w:val="nil"/>
              <w:left w:val="single" w:sz="4" w:space="0" w:color="auto"/>
              <w:bottom w:val="single" w:sz="4" w:space="0" w:color="auto"/>
              <w:right w:val="single" w:sz="4" w:space="0" w:color="auto"/>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Chars="200" w:firstLine="280"/>
              <w:jc w:val="left"/>
              <w:rPr>
                <w:rFonts w:ascii="Arial" w:hAnsi="Arial" w:cs="Arial"/>
                <w:snapToGrid/>
                <w:sz w:val="14"/>
                <w:szCs w:val="14"/>
              </w:rPr>
            </w:pPr>
            <w:r w:rsidRPr="00D064E1">
              <w:rPr>
                <w:rFonts w:ascii="Arial" w:hAnsi="Arial" w:cs="Arial"/>
                <w:snapToGrid/>
                <w:sz w:val="14"/>
                <w:szCs w:val="14"/>
              </w:rPr>
              <w:t>Небаланс покупки на БР</w:t>
            </w:r>
          </w:p>
        </w:tc>
        <w:tc>
          <w:tcPr>
            <w:tcW w:w="415"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5"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38"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43"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single" w:sz="4" w:space="0" w:color="auto"/>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5"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00"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r>
      <w:tr w:rsidR="00282D63" w:rsidRPr="00D064E1" w:rsidTr="00452499">
        <w:trPr>
          <w:trHeight w:val="225"/>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93</w:t>
            </w:r>
          </w:p>
        </w:tc>
        <w:tc>
          <w:tcPr>
            <w:tcW w:w="557" w:type="pct"/>
            <w:vMerge/>
            <w:tcBorders>
              <w:top w:val="nil"/>
              <w:left w:val="single" w:sz="4" w:space="0" w:color="auto"/>
              <w:bottom w:val="single" w:sz="4" w:space="0" w:color="auto"/>
              <w:right w:val="single" w:sz="4" w:space="0" w:color="auto"/>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Chars="200" w:firstLine="280"/>
              <w:jc w:val="left"/>
              <w:rPr>
                <w:rFonts w:ascii="Arial" w:hAnsi="Arial" w:cs="Arial"/>
                <w:snapToGrid/>
                <w:sz w:val="14"/>
                <w:szCs w:val="14"/>
              </w:rPr>
            </w:pPr>
            <w:r w:rsidRPr="00D064E1">
              <w:rPr>
                <w:rFonts w:ascii="Arial" w:hAnsi="Arial" w:cs="Arial"/>
                <w:snapToGrid/>
                <w:sz w:val="14"/>
                <w:szCs w:val="14"/>
              </w:rPr>
              <w:t>Небаланс продажи на БР</w:t>
            </w:r>
          </w:p>
        </w:tc>
        <w:tc>
          <w:tcPr>
            <w:tcW w:w="415" w:type="pct"/>
            <w:tcBorders>
              <w:top w:val="nil"/>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5" w:type="pct"/>
            <w:tcBorders>
              <w:top w:val="nil"/>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38" w:type="pct"/>
            <w:tcBorders>
              <w:top w:val="nil"/>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43" w:type="pct"/>
            <w:tcBorders>
              <w:top w:val="nil"/>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2" w:type="pct"/>
            <w:tcBorders>
              <w:top w:val="nil"/>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5"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00"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r>
      <w:tr w:rsidR="00282D63" w:rsidRPr="00D064E1" w:rsidTr="00452499">
        <w:trPr>
          <w:trHeight w:val="225"/>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94</w:t>
            </w:r>
          </w:p>
        </w:tc>
        <w:tc>
          <w:tcPr>
            <w:tcW w:w="557" w:type="pct"/>
            <w:vMerge w:val="restart"/>
            <w:tcBorders>
              <w:top w:val="nil"/>
              <w:left w:val="single" w:sz="4" w:space="0" w:color="auto"/>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Arial" w:hAnsi="Arial" w:cs="Arial"/>
                <w:b/>
                <w:bCs/>
                <w:snapToGrid/>
                <w:sz w:val="14"/>
                <w:szCs w:val="14"/>
              </w:rPr>
            </w:pPr>
            <w:r w:rsidRPr="00D064E1">
              <w:rPr>
                <w:rFonts w:ascii="Arial" w:hAnsi="Arial" w:cs="Arial"/>
                <w:b/>
                <w:bCs/>
                <w:snapToGrid/>
                <w:sz w:val="14"/>
                <w:szCs w:val="14"/>
              </w:rPr>
              <w:t>Максимум потребления на ОРЭМ</w:t>
            </w:r>
          </w:p>
        </w:tc>
        <w:tc>
          <w:tcPr>
            <w:tcW w:w="817" w:type="pct"/>
            <w:tcBorders>
              <w:top w:val="single" w:sz="4" w:space="0" w:color="666699"/>
              <w:left w:val="single" w:sz="4" w:space="0" w:color="666699"/>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left"/>
              <w:rPr>
                <w:rFonts w:ascii="Arial" w:hAnsi="Arial" w:cs="Arial"/>
                <w:b/>
                <w:bCs/>
                <w:snapToGrid/>
                <w:color w:val="FFFFFF"/>
                <w:sz w:val="14"/>
                <w:szCs w:val="14"/>
              </w:rPr>
            </w:pPr>
            <w:r w:rsidRPr="00D064E1">
              <w:rPr>
                <w:rFonts w:ascii="Arial" w:hAnsi="Arial" w:cs="Arial"/>
                <w:b/>
                <w:bCs/>
                <w:snapToGrid/>
                <w:color w:val="FFFFFF"/>
                <w:sz w:val="14"/>
                <w:szCs w:val="14"/>
              </w:rPr>
              <w:t>Фактический собственный максимум потребления, МВт</w:t>
            </w:r>
          </w:p>
        </w:tc>
        <w:tc>
          <w:tcPr>
            <w:tcW w:w="415"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5"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38"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43"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2"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7"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5"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00"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r>
      <w:tr w:rsidR="00452499" w:rsidRPr="00D064E1" w:rsidTr="00452499">
        <w:trPr>
          <w:trHeight w:val="225"/>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95</w:t>
            </w:r>
          </w:p>
        </w:tc>
        <w:tc>
          <w:tcPr>
            <w:tcW w:w="557" w:type="pct"/>
            <w:vMerge/>
            <w:tcBorders>
              <w:top w:val="nil"/>
              <w:left w:val="single" w:sz="4" w:space="0" w:color="auto"/>
              <w:bottom w:val="single" w:sz="4" w:space="0" w:color="auto"/>
              <w:right w:val="single" w:sz="4" w:space="0" w:color="auto"/>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single" w:sz="4" w:space="0" w:color="auto"/>
              <w:left w:val="nil"/>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Chars="200" w:firstLine="280"/>
              <w:jc w:val="left"/>
              <w:rPr>
                <w:rFonts w:ascii="Arial" w:hAnsi="Arial" w:cs="Arial"/>
                <w:snapToGrid/>
                <w:sz w:val="14"/>
                <w:szCs w:val="14"/>
              </w:rPr>
            </w:pPr>
            <w:r w:rsidRPr="00D064E1">
              <w:rPr>
                <w:rFonts w:ascii="Arial" w:hAnsi="Arial" w:cs="Arial"/>
                <w:snapToGrid/>
                <w:sz w:val="14"/>
                <w:szCs w:val="14"/>
              </w:rPr>
              <w:t>Население и приравненные к нему категории потребителей</w:t>
            </w:r>
          </w:p>
        </w:tc>
        <w:tc>
          <w:tcPr>
            <w:tcW w:w="415"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5"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38" w:type="pct"/>
            <w:tcBorders>
              <w:top w:val="single" w:sz="4" w:space="0" w:color="auto"/>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43" w:type="pct"/>
            <w:tcBorders>
              <w:top w:val="single" w:sz="4" w:space="0" w:color="auto"/>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7" w:type="pct"/>
            <w:tcBorders>
              <w:top w:val="single" w:sz="4" w:space="0" w:color="auto"/>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5"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00"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r>
      <w:tr w:rsidR="00452499" w:rsidRPr="00D064E1" w:rsidTr="00452499">
        <w:trPr>
          <w:trHeight w:val="225"/>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96</w:t>
            </w:r>
          </w:p>
        </w:tc>
        <w:tc>
          <w:tcPr>
            <w:tcW w:w="557" w:type="pct"/>
            <w:vMerge/>
            <w:tcBorders>
              <w:top w:val="nil"/>
              <w:left w:val="single" w:sz="4" w:space="0" w:color="auto"/>
              <w:bottom w:val="single" w:sz="4" w:space="0" w:color="auto"/>
              <w:right w:val="single" w:sz="4" w:space="0" w:color="auto"/>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Chars="200" w:firstLine="280"/>
              <w:jc w:val="left"/>
              <w:rPr>
                <w:rFonts w:ascii="Arial" w:hAnsi="Arial" w:cs="Arial"/>
                <w:snapToGrid/>
                <w:sz w:val="14"/>
                <w:szCs w:val="14"/>
              </w:rPr>
            </w:pPr>
            <w:r w:rsidRPr="00D064E1">
              <w:rPr>
                <w:rFonts w:ascii="Arial" w:hAnsi="Arial" w:cs="Arial"/>
                <w:snapToGrid/>
                <w:sz w:val="14"/>
                <w:szCs w:val="14"/>
              </w:rPr>
              <w:t>Прочие группы потребителей</w:t>
            </w:r>
          </w:p>
        </w:tc>
        <w:tc>
          <w:tcPr>
            <w:tcW w:w="415" w:type="pct"/>
            <w:tcBorders>
              <w:top w:val="nil"/>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5" w:type="pct"/>
            <w:tcBorders>
              <w:top w:val="nil"/>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38" w:type="pct"/>
            <w:tcBorders>
              <w:top w:val="nil"/>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43" w:type="pct"/>
            <w:tcBorders>
              <w:top w:val="nil"/>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7" w:type="pct"/>
            <w:tcBorders>
              <w:top w:val="nil"/>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5"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00"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r>
      <w:tr w:rsidR="00282D63" w:rsidRPr="00D064E1" w:rsidTr="00452499">
        <w:trPr>
          <w:trHeight w:val="225"/>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97</w:t>
            </w:r>
          </w:p>
        </w:tc>
        <w:tc>
          <w:tcPr>
            <w:tcW w:w="557" w:type="pct"/>
            <w:vMerge w:val="restart"/>
            <w:tcBorders>
              <w:top w:val="nil"/>
              <w:left w:val="single" w:sz="4" w:space="0" w:color="auto"/>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Arial" w:hAnsi="Arial" w:cs="Arial"/>
                <w:b/>
                <w:bCs/>
                <w:snapToGrid/>
                <w:sz w:val="14"/>
                <w:szCs w:val="14"/>
              </w:rPr>
            </w:pPr>
            <w:r w:rsidRPr="00D064E1">
              <w:rPr>
                <w:rFonts w:ascii="Arial" w:hAnsi="Arial" w:cs="Arial"/>
                <w:b/>
                <w:bCs/>
                <w:snapToGrid/>
                <w:sz w:val="14"/>
                <w:szCs w:val="14"/>
              </w:rPr>
              <w:t>Затраты на покупку мощности на ОРЭМ</w:t>
            </w:r>
          </w:p>
        </w:tc>
        <w:tc>
          <w:tcPr>
            <w:tcW w:w="817" w:type="pct"/>
            <w:tcBorders>
              <w:top w:val="nil"/>
              <w:left w:val="nil"/>
              <w:bottom w:val="single" w:sz="4" w:space="0" w:color="auto"/>
              <w:right w:val="single" w:sz="4" w:space="0" w:color="auto"/>
            </w:tcBorders>
            <w:shd w:val="clear" w:color="000000" w:fill="666699"/>
            <w:noWrap/>
            <w:vAlign w:val="center"/>
            <w:hideMark/>
          </w:tcPr>
          <w:p w:rsidR="00534707" w:rsidRPr="00D064E1" w:rsidRDefault="00534707" w:rsidP="00534707">
            <w:pPr>
              <w:spacing w:line="240" w:lineRule="auto"/>
              <w:ind w:firstLine="0"/>
              <w:jc w:val="left"/>
              <w:rPr>
                <w:rFonts w:ascii="Arial" w:hAnsi="Arial" w:cs="Arial"/>
                <w:b/>
                <w:bCs/>
                <w:snapToGrid/>
                <w:color w:val="FFFFFF"/>
                <w:sz w:val="14"/>
                <w:szCs w:val="14"/>
              </w:rPr>
            </w:pPr>
            <w:r w:rsidRPr="00D064E1">
              <w:rPr>
                <w:rFonts w:ascii="Arial" w:hAnsi="Arial" w:cs="Arial"/>
                <w:b/>
                <w:bCs/>
                <w:snapToGrid/>
                <w:color w:val="FFFFFF"/>
                <w:sz w:val="14"/>
                <w:szCs w:val="14"/>
              </w:rPr>
              <w:t>Затраты на покупку мощности на ОРЭМ, тыс. руб.</w:t>
            </w:r>
          </w:p>
        </w:tc>
        <w:tc>
          <w:tcPr>
            <w:tcW w:w="415" w:type="pct"/>
            <w:tcBorders>
              <w:top w:val="single" w:sz="4" w:space="0" w:color="666699"/>
              <w:left w:val="single" w:sz="4" w:space="0" w:color="666699"/>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5"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38"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43"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2"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7"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5"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00"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r>
      <w:tr w:rsidR="00282D63" w:rsidRPr="00D064E1" w:rsidTr="00452499">
        <w:trPr>
          <w:trHeight w:val="225"/>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98</w:t>
            </w:r>
          </w:p>
        </w:tc>
        <w:tc>
          <w:tcPr>
            <w:tcW w:w="557" w:type="pct"/>
            <w:vMerge/>
            <w:tcBorders>
              <w:top w:val="nil"/>
              <w:left w:val="single" w:sz="4" w:space="0" w:color="auto"/>
              <w:bottom w:val="single" w:sz="4" w:space="0" w:color="auto"/>
              <w:right w:val="single" w:sz="4" w:space="0" w:color="auto"/>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Chars="200" w:firstLine="280"/>
              <w:jc w:val="left"/>
              <w:rPr>
                <w:rFonts w:ascii="Arial" w:hAnsi="Arial" w:cs="Arial"/>
                <w:snapToGrid/>
                <w:sz w:val="14"/>
                <w:szCs w:val="14"/>
              </w:rPr>
            </w:pPr>
            <w:r w:rsidRPr="00D064E1">
              <w:rPr>
                <w:rFonts w:ascii="Arial" w:hAnsi="Arial" w:cs="Arial"/>
                <w:snapToGrid/>
                <w:sz w:val="14"/>
                <w:szCs w:val="14"/>
              </w:rPr>
              <w:t>По РД</w:t>
            </w:r>
          </w:p>
        </w:tc>
        <w:tc>
          <w:tcPr>
            <w:tcW w:w="415"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5"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38" w:type="pct"/>
            <w:tcBorders>
              <w:top w:val="single" w:sz="4" w:space="0" w:color="auto"/>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43" w:type="pct"/>
            <w:tcBorders>
              <w:top w:val="single" w:sz="4" w:space="0" w:color="auto"/>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7" w:type="pct"/>
            <w:tcBorders>
              <w:top w:val="single" w:sz="4" w:space="0" w:color="auto"/>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5"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00"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r>
      <w:tr w:rsidR="00452499" w:rsidRPr="00D064E1" w:rsidTr="00452499">
        <w:trPr>
          <w:trHeight w:val="225"/>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99</w:t>
            </w:r>
          </w:p>
        </w:tc>
        <w:tc>
          <w:tcPr>
            <w:tcW w:w="557" w:type="pct"/>
            <w:vMerge/>
            <w:tcBorders>
              <w:top w:val="nil"/>
              <w:left w:val="single" w:sz="4" w:space="0" w:color="auto"/>
              <w:bottom w:val="single" w:sz="4" w:space="0" w:color="auto"/>
              <w:right w:val="single" w:sz="4" w:space="0" w:color="auto"/>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Chars="200" w:firstLine="280"/>
              <w:jc w:val="left"/>
              <w:rPr>
                <w:rFonts w:ascii="Arial" w:hAnsi="Arial" w:cs="Arial"/>
                <w:snapToGrid/>
                <w:sz w:val="14"/>
                <w:szCs w:val="14"/>
              </w:rPr>
            </w:pPr>
            <w:r w:rsidRPr="00D064E1">
              <w:rPr>
                <w:rFonts w:ascii="Arial" w:hAnsi="Arial" w:cs="Arial"/>
                <w:snapToGrid/>
                <w:sz w:val="14"/>
                <w:szCs w:val="14"/>
              </w:rPr>
              <w:t>На нерегулируемых секторах</w:t>
            </w:r>
          </w:p>
        </w:tc>
        <w:tc>
          <w:tcPr>
            <w:tcW w:w="415" w:type="pct"/>
            <w:tcBorders>
              <w:top w:val="nil"/>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5" w:type="pct"/>
            <w:tcBorders>
              <w:top w:val="nil"/>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38" w:type="pct"/>
            <w:tcBorders>
              <w:top w:val="nil"/>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43" w:type="pct"/>
            <w:tcBorders>
              <w:top w:val="nil"/>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7" w:type="pct"/>
            <w:tcBorders>
              <w:top w:val="nil"/>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5"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00"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r>
      <w:tr w:rsidR="00282D63" w:rsidRPr="00D064E1" w:rsidTr="00452499">
        <w:trPr>
          <w:trHeight w:val="225"/>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100</w:t>
            </w:r>
          </w:p>
        </w:tc>
        <w:tc>
          <w:tcPr>
            <w:tcW w:w="557" w:type="pct"/>
            <w:vMerge w:val="restart"/>
            <w:tcBorders>
              <w:top w:val="nil"/>
              <w:left w:val="single" w:sz="4" w:space="0" w:color="auto"/>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Arial" w:hAnsi="Arial" w:cs="Arial"/>
                <w:b/>
                <w:bCs/>
                <w:snapToGrid/>
                <w:sz w:val="14"/>
                <w:szCs w:val="14"/>
              </w:rPr>
            </w:pPr>
            <w:r w:rsidRPr="00D064E1">
              <w:rPr>
                <w:rFonts w:ascii="Arial" w:hAnsi="Arial" w:cs="Arial"/>
                <w:b/>
                <w:bCs/>
                <w:snapToGrid/>
                <w:sz w:val="14"/>
                <w:szCs w:val="14"/>
              </w:rPr>
              <w:t>Доходы по штрафам за предыдущий год</w:t>
            </w:r>
          </w:p>
        </w:tc>
        <w:tc>
          <w:tcPr>
            <w:tcW w:w="817" w:type="pct"/>
            <w:tcBorders>
              <w:top w:val="nil"/>
              <w:left w:val="nil"/>
              <w:bottom w:val="single" w:sz="4" w:space="0" w:color="auto"/>
              <w:right w:val="single" w:sz="4" w:space="0" w:color="auto"/>
            </w:tcBorders>
            <w:shd w:val="clear" w:color="000000" w:fill="666699"/>
            <w:noWrap/>
            <w:vAlign w:val="center"/>
            <w:hideMark/>
          </w:tcPr>
          <w:p w:rsidR="00534707" w:rsidRPr="00D064E1" w:rsidRDefault="00534707" w:rsidP="00534707">
            <w:pPr>
              <w:spacing w:line="240" w:lineRule="auto"/>
              <w:ind w:firstLine="0"/>
              <w:jc w:val="left"/>
              <w:rPr>
                <w:rFonts w:ascii="Arial" w:hAnsi="Arial" w:cs="Arial"/>
                <w:b/>
                <w:bCs/>
                <w:snapToGrid/>
                <w:color w:val="FFFFFF"/>
                <w:sz w:val="14"/>
                <w:szCs w:val="14"/>
              </w:rPr>
            </w:pPr>
            <w:r w:rsidRPr="00D064E1">
              <w:rPr>
                <w:rFonts w:ascii="Arial" w:hAnsi="Arial" w:cs="Arial"/>
                <w:b/>
                <w:bCs/>
                <w:snapToGrid/>
                <w:color w:val="FFFFFF"/>
                <w:sz w:val="14"/>
                <w:szCs w:val="14"/>
              </w:rPr>
              <w:t>Рассчитанные штрафы, тыс. руб.</w:t>
            </w:r>
          </w:p>
        </w:tc>
        <w:tc>
          <w:tcPr>
            <w:tcW w:w="415" w:type="pct"/>
            <w:tcBorders>
              <w:top w:val="single" w:sz="4" w:space="0" w:color="666699"/>
              <w:left w:val="single" w:sz="4" w:space="0" w:color="666699"/>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5"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238"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43"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2"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7" w:type="pct"/>
            <w:tcBorders>
              <w:top w:val="single" w:sz="4" w:space="0" w:color="666699"/>
              <w:left w:val="nil"/>
              <w:bottom w:val="single" w:sz="4" w:space="0" w:color="666699"/>
              <w:right w:val="single" w:sz="4" w:space="0" w:color="666699"/>
            </w:tcBorders>
            <w:shd w:val="clear" w:color="000000" w:fill="666699"/>
            <w:noWrap/>
            <w:vAlign w:val="center"/>
            <w:hideMark/>
          </w:tcPr>
          <w:p w:rsidR="00534707" w:rsidRPr="00D064E1" w:rsidRDefault="00534707" w:rsidP="00534707">
            <w:pPr>
              <w:spacing w:line="240" w:lineRule="auto"/>
              <w:ind w:firstLine="0"/>
              <w:jc w:val="right"/>
              <w:rPr>
                <w:rFonts w:ascii="Arial" w:hAnsi="Arial" w:cs="Arial"/>
                <w:b/>
                <w:bCs/>
                <w:snapToGrid/>
                <w:color w:val="FFFFFF"/>
                <w:sz w:val="14"/>
                <w:szCs w:val="14"/>
              </w:rPr>
            </w:pPr>
          </w:p>
        </w:tc>
        <w:tc>
          <w:tcPr>
            <w:tcW w:w="3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5"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00"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r>
      <w:tr w:rsidR="00282D63" w:rsidRPr="00D064E1" w:rsidTr="00452499">
        <w:trPr>
          <w:trHeight w:val="225"/>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101</w:t>
            </w:r>
          </w:p>
        </w:tc>
        <w:tc>
          <w:tcPr>
            <w:tcW w:w="557" w:type="pct"/>
            <w:vMerge/>
            <w:tcBorders>
              <w:top w:val="nil"/>
              <w:left w:val="single" w:sz="4" w:space="0" w:color="auto"/>
              <w:bottom w:val="single" w:sz="4" w:space="0" w:color="auto"/>
              <w:right w:val="single" w:sz="4" w:space="0" w:color="auto"/>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Chars="200" w:firstLine="280"/>
              <w:jc w:val="left"/>
              <w:rPr>
                <w:rFonts w:ascii="Arial" w:hAnsi="Arial" w:cs="Arial"/>
                <w:snapToGrid/>
                <w:sz w:val="14"/>
                <w:szCs w:val="14"/>
              </w:rPr>
            </w:pPr>
            <w:r w:rsidRPr="00D064E1">
              <w:rPr>
                <w:rFonts w:ascii="Arial" w:hAnsi="Arial" w:cs="Arial"/>
                <w:snapToGrid/>
                <w:sz w:val="14"/>
                <w:szCs w:val="14"/>
              </w:rPr>
              <w:t>по договорам поставки в вынужденном режиме</w:t>
            </w:r>
          </w:p>
        </w:tc>
        <w:tc>
          <w:tcPr>
            <w:tcW w:w="415"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5" w:type="pct"/>
            <w:tcBorders>
              <w:top w:val="single" w:sz="4" w:space="0" w:color="auto"/>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38" w:type="pct"/>
            <w:tcBorders>
              <w:top w:val="single" w:sz="4" w:space="0" w:color="auto"/>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single" w:sz="4" w:space="0" w:color="auto"/>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single" w:sz="4" w:space="0" w:color="auto"/>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5"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00"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r>
      <w:tr w:rsidR="00452499" w:rsidRPr="00D064E1" w:rsidTr="00452499">
        <w:trPr>
          <w:trHeight w:val="225"/>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102</w:t>
            </w:r>
          </w:p>
        </w:tc>
        <w:tc>
          <w:tcPr>
            <w:tcW w:w="557" w:type="pct"/>
            <w:vMerge/>
            <w:tcBorders>
              <w:top w:val="nil"/>
              <w:left w:val="single" w:sz="4" w:space="0" w:color="auto"/>
              <w:bottom w:val="single" w:sz="4" w:space="0" w:color="auto"/>
              <w:right w:val="single" w:sz="4" w:space="0" w:color="auto"/>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Chars="200" w:firstLine="280"/>
              <w:jc w:val="left"/>
              <w:rPr>
                <w:rFonts w:ascii="Arial" w:hAnsi="Arial" w:cs="Arial"/>
                <w:snapToGrid/>
                <w:sz w:val="14"/>
                <w:szCs w:val="14"/>
              </w:rPr>
            </w:pPr>
            <w:r w:rsidRPr="00D064E1">
              <w:rPr>
                <w:rFonts w:ascii="Arial" w:hAnsi="Arial" w:cs="Arial"/>
                <w:snapToGrid/>
                <w:sz w:val="14"/>
                <w:szCs w:val="14"/>
              </w:rPr>
              <w:t>на КОМ</w:t>
            </w:r>
          </w:p>
        </w:tc>
        <w:tc>
          <w:tcPr>
            <w:tcW w:w="415" w:type="pct"/>
            <w:tcBorders>
              <w:top w:val="nil"/>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315" w:type="pct"/>
            <w:tcBorders>
              <w:top w:val="nil"/>
              <w:left w:val="nil"/>
              <w:bottom w:val="single" w:sz="4" w:space="0" w:color="auto"/>
              <w:right w:val="single" w:sz="4" w:space="0" w:color="auto"/>
            </w:tcBorders>
            <w:shd w:val="clear" w:color="000000" w:fill="DBD5FF"/>
            <w:noWrap/>
            <w:hideMark/>
          </w:tcPr>
          <w:p w:rsidR="00534707" w:rsidRPr="00D064E1" w:rsidRDefault="00534707" w:rsidP="00534707">
            <w:pPr>
              <w:spacing w:line="240" w:lineRule="auto"/>
              <w:ind w:firstLine="0"/>
              <w:jc w:val="left"/>
              <w:rPr>
                <w:rFonts w:ascii="Arial CYR" w:hAnsi="Arial CYR" w:cs="Arial CYR"/>
                <w:snapToGrid/>
                <w:sz w:val="14"/>
                <w:szCs w:val="14"/>
              </w:rPr>
            </w:pPr>
          </w:p>
        </w:tc>
        <w:tc>
          <w:tcPr>
            <w:tcW w:w="238" w:type="pct"/>
            <w:tcBorders>
              <w:top w:val="nil"/>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5"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00"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r>
      <w:tr w:rsidR="00452499" w:rsidRPr="00D064E1" w:rsidTr="00452499">
        <w:trPr>
          <w:trHeight w:val="225"/>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103</w:t>
            </w:r>
          </w:p>
        </w:tc>
        <w:tc>
          <w:tcPr>
            <w:tcW w:w="557" w:type="pct"/>
            <w:vMerge/>
            <w:tcBorders>
              <w:top w:val="nil"/>
              <w:left w:val="single" w:sz="4" w:space="0" w:color="auto"/>
              <w:bottom w:val="single" w:sz="4" w:space="0" w:color="auto"/>
              <w:right w:val="single" w:sz="4" w:space="0" w:color="auto"/>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Chars="200" w:firstLine="280"/>
              <w:jc w:val="left"/>
              <w:rPr>
                <w:rFonts w:ascii="Arial" w:hAnsi="Arial" w:cs="Arial"/>
                <w:snapToGrid/>
                <w:sz w:val="14"/>
                <w:szCs w:val="14"/>
              </w:rPr>
            </w:pPr>
            <w:r w:rsidRPr="00D064E1">
              <w:rPr>
                <w:rFonts w:ascii="Arial" w:hAnsi="Arial" w:cs="Arial"/>
                <w:snapToGrid/>
                <w:sz w:val="14"/>
                <w:szCs w:val="14"/>
              </w:rPr>
              <w:t>по ДПМ</w:t>
            </w:r>
          </w:p>
        </w:tc>
        <w:tc>
          <w:tcPr>
            <w:tcW w:w="415" w:type="pct"/>
            <w:tcBorders>
              <w:top w:val="nil"/>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5" w:type="pct"/>
            <w:tcBorders>
              <w:top w:val="nil"/>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8" w:type="pct"/>
            <w:tcBorders>
              <w:top w:val="nil"/>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5"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00"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r>
      <w:tr w:rsidR="00452499" w:rsidRPr="00D064E1" w:rsidTr="00452499">
        <w:trPr>
          <w:trHeight w:val="225"/>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Arial" w:hAnsi="Arial" w:cs="Arial"/>
                <w:snapToGrid/>
                <w:sz w:val="14"/>
                <w:szCs w:val="14"/>
              </w:rPr>
            </w:pPr>
            <w:r w:rsidRPr="00D064E1">
              <w:rPr>
                <w:rFonts w:ascii="Arial" w:hAnsi="Arial" w:cs="Arial"/>
                <w:snapToGrid/>
                <w:sz w:val="14"/>
                <w:szCs w:val="14"/>
              </w:rPr>
              <w:t>104</w:t>
            </w:r>
          </w:p>
        </w:tc>
        <w:tc>
          <w:tcPr>
            <w:tcW w:w="557" w:type="pct"/>
            <w:vMerge/>
            <w:tcBorders>
              <w:top w:val="nil"/>
              <w:left w:val="single" w:sz="4" w:space="0" w:color="auto"/>
              <w:bottom w:val="single" w:sz="4" w:space="0" w:color="auto"/>
              <w:right w:val="single" w:sz="4" w:space="0" w:color="auto"/>
            </w:tcBorders>
            <w:vAlign w:val="center"/>
            <w:hideMark/>
          </w:tcPr>
          <w:p w:rsidR="00534707" w:rsidRPr="00D064E1" w:rsidRDefault="00534707" w:rsidP="00534707">
            <w:pPr>
              <w:spacing w:line="240" w:lineRule="auto"/>
              <w:ind w:firstLine="0"/>
              <w:jc w:val="left"/>
              <w:rPr>
                <w:rFonts w:ascii="Arial" w:hAnsi="Arial" w:cs="Arial"/>
                <w:b/>
                <w:bCs/>
                <w:snapToGrid/>
                <w:sz w:val="14"/>
                <w:szCs w:val="14"/>
              </w:rPr>
            </w:pPr>
          </w:p>
        </w:tc>
        <w:tc>
          <w:tcPr>
            <w:tcW w:w="817" w:type="pct"/>
            <w:tcBorders>
              <w:top w:val="nil"/>
              <w:left w:val="nil"/>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Chars="200" w:firstLine="280"/>
              <w:jc w:val="left"/>
              <w:rPr>
                <w:rFonts w:ascii="Arial" w:hAnsi="Arial" w:cs="Arial"/>
                <w:snapToGrid/>
                <w:sz w:val="14"/>
                <w:szCs w:val="14"/>
              </w:rPr>
            </w:pPr>
            <w:r w:rsidRPr="00D064E1">
              <w:rPr>
                <w:rFonts w:ascii="Arial" w:hAnsi="Arial" w:cs="Arial"/>
                <w:snapToGrid/>
                <w:sz w:val="14"/>
                <w:szCs w:val="14"/>
              </w:rPr>
              <w:t>по договорам с ГЭС/АЭС</w:t>
            </w:r>
          </w:p>
        </w:tc>
        <w:tc>
          <w:tcPr>
            <w:tcW w:w="415" w:type="pct"/>
            <w:tcBorders>
              <w:top w:val="nil"/>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5" w:type="pct"/>
            <w:tcBorders>
              <w:top w:val="nil"/>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8" w:type="pct"/>
            <w:tcBorders>
              <w:top w:val="nil"/>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right"/>
              <w:rPr>
                <w:rFonts w:ascii="Arial" w:hAnsi="Arial" w:cs="Arial"/>
                <w:snapToGrid/>
                <w:sz w:val="14"/>
                <w:szCs w:val="14"/>
              </w:rPr>
            </w:pPr>
          </w:p>
        </w:tc>
        <w:tc>
          <w:tcPr>
            <w:tcW w:w="343" w:type="pct"/>
            <w:tcBorders>
              <w:top w:val="nil"/>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right"/>
              <w:rPr>
                <w:rFonts w:ascii="Arial" w:hAnsi="Arial" w:cs="Arial"/>
                <w:snapToGrid/>
                <w:sz w:val="14"/>
                <w:szCs w:val="14"/>
              </w:rPr>
            </w:pPr>
          </w:p>
        </w:tc>
        <w:tc>
          <w:tcPr>
            <w:tcW w:w="317" w:type="pct"/>
            <w:tcBorders>
              <w:top w:val="nil"/>
              <w:left w:val="nil"/>
              <w:bottom w:val="single" w:sz="4" w:space="0" w:color="auto"/>
              <w:right w:val="single" w:sz="4" w:space="0" w:color="auto"/>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312"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15"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31"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c>
          <w:tcPr>
            <w:tcW w:w="200" w:type="pct"/>
            <w:tcBorders>
              <w:top w:val="nil"/>
              <w:left w:val="nil"/>
              <w:bottom w:val="nil"/>
              <w:right w:val="nil"/>
            </w:tcBorders>
            <w:shd w:val="clear" w:color="auto" w:fill="auto"/>
            <w:noWrap/>
            <w:vAlign w:val="bottom"/>
            <w:hideMark/>
          </w:tcPr>
          <w:p w:rsidR="00534707" w:rsidRPr="00D064E1" w:rsidRDefault="00534707" w:rsidP="00534707">
            <w:pPr>
              <w:spacing w:line="240" w:lineRule="auto"/>
              <w:ind w:firstLine="0"/>
              <w:jc w:val="left"/>
              <w:rPr>
                <w:rFonts w:ascii="Arial" w:hAnsi="Arial" w:cs="Arial"/>
                <w:snapToGrid/>
                <w:sz w:val="14"/>
                <w:szCs w:val="14"/>
              </w:rPr>
            </w:pPr>
          </w:p>
        </w:tc>
      </w:tr>
    </w:tbl>
    <w:p w:rsidR="00534707" w:rsidRPr="00D064E1" w:rsidRDefault="00534707" w:rsidP="00534707">
      <w:pPr>
        <w:spacing w:line="240" w:lineRule="auto"/>
        <w:jc w:val="left"/>
        <w:rPr>
          <w:sz w:val="22"/>
          <w:szCs w:val="22"/>
        </w:rPr>
      </w:pPr>
    </w:p>
    <w:p w:rsidR="00534707" w:rsidRPr="00D064E1" w:rsidRDefault="00534707" w:rsidP="00534707">
      <w:pPr>
        <w:spacing w:line="240" w:lineRule="auto"/>
        <w:jc w:val="left"/>
        <w:rPr>
          <w:sz w:val="22"/>
          <w:szCs w:val="22"/>
        </w:rPr>
      </w:pPr>
    </w:p>
    <w:p w:rsidR="003A0850" w:rsidRPr="00D064E1" w:rsidRDefault="00D63E4B" w:rsidP="003A0850">
      <w:pPr>
        <w:numPr>
          <w:ilvl w:val="0"/>
          <w:numId w:val="29"/>
        </w:numPr>
        <w:spacing w:line="240" w:lineRule="auto"/>
        <w:jc w:val="left"/>
        <w:rPr>
          <w:sz w:val="22"/>
          <w:szCs w:val="22"/>
        </w:rPr>
      </w:pPr>
      <w:r w:rsidRPr="00D064E1">
        <w:rPr>
          <w:sz w:val="22"/>
          <w:szCs w:val="22"/>
        </w:rPr>
        <w:t>Отчет «</w:t>
      </w:r>
      <w:r w:rsidR="00352BE1" w:rsidRPr="00D064E1">
        <w:rPr>
          <w:sz w:val="22"/>
          <w:szCs w:val="22"/>
        </w:rPr>
        <w:t xml:space="preserve">Информация о ВГО </w:t>
      </w:r>
      <w:r w:rsidR="008914BE" w:rsidRPr="00D064E1">
        <w:rPr>
          <w:sz w:val="22"/>
          <w:szCs w:val="22"/>
        </w:rPr>
        <w:t>П</w:t>
      </w:r>
      <w:r w:rsidR="00352BE1" w:rsidRPr="00D064E1">
        <w:rPr>
          <w:sz w:val="22"/>
          <w:szCs w:val="22"/>
        </w:rPr>
        <w:t>АО «Интер РАО» с российскими ДЗО/ВЗО в части купли/продажи э/э</w:t>
      </w:r>
      <w:r w:rsidRPr="00D064E1">
        <w:rPr>
          <w:sz w:val="22"/>
          <w:szCs w:val="22"/>
        </w:rPr>
        <w:t>»</w:t>
      </w:r>
      <w:r w:rsidR="00352BE1" w:rsidRPr="00D064E1">
        <w:rPr>
          <w:sz w:val="22"/>
          <w:szCs w:val="22"/>
        </w:rPr>
        <w:t xml:space="preserve"> (ежеквартально)</w:t>
      </w:r>
      <w:r w:rsidR="003A0850" w:rsidRPr="00D064E1">
        <w:rPr>
          <w:sz w:val="22"/>
          <w:szCs w:val="22"/>
        </w:rPr>
        <w:t>;</w:t>
      </w:r>
    </w:p>
    <w:p w:rsidR="00534707" w:rsidRPr="00D064E1" w:rsidRDefault="00534707" w:rsidP="00534707">
      <w:pPr>
        <w:spacing w:line="240" w:lineRule="auto"/>
        <w:jc w:val="left"/>
        <w:rPr>
          <w:sz w:val="22"/>
          <w:szCs w:val="22"/>
        </w:rPr>
      </w:pPr>
    </w:p>
    <w:tbl>
      <w:tblPr>
        <w:tblW w:w="4276" w:type="pct"/>
        <w:tblLook w:val="04A0" w:firstRow="1" w:lastRow="0" w:firstColumn="1" w:lastColumn="0" w:noHBand="0" w:noVBand="1"/>
      </w:tblPr>
      <w:tblGrid>
        <w:gridCol w:w="1704"/>
        <w:gridCol w:w="948"/>
        <w:gridCol w:w="1098"/>
        <w:gridCol w:w="2481"/>
        <w:gridCol w:w="2026"/>
        <w:gridCol w:w="2767"/>
        <w:gridCol w:w="1621"/>
      </w:tblGrid>
      <w:tr w:rsidR="00534707" w:rsidRPr="00D064E1" w:rsidTr="00AC6352">
        <w:trPr>
          <w:trHeight w:val="780"/>
        </w:trPr>
        <w:tc>
          <w:tcPr>
            <w:tcW w:w="5000" w:type="pct"/>
            <w:gridSpan w:val="7"/>
            <w:tcBorders>
              <w:top w:val="nil"/>
              <w:left w:val="nil"/>
              <w:bottom w:val="nil"/>
              <w:right w:val="nil"/>
            </w:tcBorders>
            <w:shd w:val="clear" w:color="auto" w:fill="auto"/>
            <w:vAlign w:val="center"/>
            <w:hideMark/>
          </w:tcPr>
          <w:p w:rsidR="00534707" w:rsidRPr="00D064E1" w:rsidRDefault="00534707" w:rsidP="008914BE">
            <w:pPr>
              <w:spacing w:line="240" w:lineRule="auto"/>
              <w:ind w:firstLine="0"/>
              <w:jc w:val="center"/>
              <w:rPr>
                <w:b/>
                <w:bCs/>
                <w:snapToGrid/>
                <w:color w:val="000000"/>
                <w:sz w:val="18"/>
                <w:szCs w:val="18"/>
              </w:rPr>
            </w:pPr>
            <w:r w:rsidRPr="00D064E1">
              <w:rPr>
                <w:b/>
                <w:bCs/>
                <w:snapToGrid/>
                <w:color w:val="000000"/>
                <w:sz w:val="18"/>
                <w:szCs w:val="18"/>
              </w:rPr>
              <w:t xml:space="preserve">Информация о ВГО </w:t>
            </w:r>
            <w:r w:rsidR="008914BE" w:rsidRPr="00D064E1">
              <w:rPr>
                <w:b/>
                <w:bCs/>
                <w:snapToGrid/>
                <w:color w:val="000000"/>
                <w:sz w:val="18"/>
                <w:szCs w:val="18"/>
              </w:rPr>
              <w:t>П</w:t>
            </w:r>
            <w:r w:rsidRPr="00D064E1">
              <w:rPr>
                <w:b/>
                <w:bCs/>
                <w:snapToGrid/>
                <w:color w:val="000000"/>
                <w:sz w:val="18"/>
                <w:szCs w:val="18"/>
              </w:rPr>
              <w:t>АО «Интер РАО» с российскими ДЗО/ВЗО в части купли/продажи э/э для отчёта об исполнении бизнес-плана по итогам __ месяцев 20__ года</w:t>
            </w:r>
          </w:p>
        </w:tc>
      </w:tr>
      <w:tr w:rsidR="00534707" w:rsidRPr="00D064E1" w:rsidTr="00AC6352">
        <w:trPr>
          <w:trHeight w:val="375"/>
        </w:trPr>
        <w:tc>
          <w:tcPr>
            <w:tcW w:w="674" w:type="pct"/>
            <w:tcBorders>
              <w:top w:val="nil"/>
              <w:left w:val="nil"/>
              <w:bottom w:val="nil"/>
              <w:right w:val="nil"/>
            </w:tcBorders>
            <w:shd w:val="clear" w:color="auto" w:fill="auto"/>
            <w:vAlign w:val="center"/>
            <w:hideMark/>
          </w:tcPr>
          <w:p w:rsidR="00534707" w:rsidRPr="00D064E1" w:rsidRDefault="00534707" w:rsidP="00534707">
            <w:pPr>
              <w:spacing w:line="240" w:lineRule="auto"/>
              <w:ind w:firstLine="0"/>
              <w:jc w:val="left"/>
              <w:rPr>
                <w:b/>
                <w:bCs/>
                <w:snapToGrid/>
                <w:color w:val="000000"/>
                <w:sz w:val="18"/>
                <w:szCs w:val="18"/>
              </w:rPr>
            </w:pPr>
          </w:p>
        </w:tc>
        <w:tc>
          <w:tcPr>
            <w:tcW w:w="374" w:type="pct"/>
            <w:tcBorders>
              <w:top w:val="nil"/>
              <w:left w:val="nil"/>
              <w:bottom w:val="nil"/>
              <w:right w:val="nil"/>
            </w:tcBorders>
            <w:shd w:val="clear" w:color="auto" w:fill="auto"/>
            <w:vAlign w:val="center"/>
            <w:hideMark/>
          </w:tcPr>
          <w:p w:rsidR="00534707" w:rsidRPr="00D064E1" w:rsidRDefault="00534707" w:rsidP="00534707">
            <w:pPr>
              <w:spacing w:line="240" w:lineRule="auto"/>
              <w:ind w:firstLine="0"/>
              <w:jc w:val="left"/>
              <w:rPr>
                <w:b/>
                <w:bCs/>
                <w:snapToGrid/>
                <w:color w:val="000000"/>
                <w:sz w:val="18"/>
                <w:szCs w:val="18"/>
              </w:rPr>
            </w:pPr>
          </w:p>
        </w:tc>
        <w:tc>
          <w:tcPr>
            <w:tcW w:w="434" w:type="pct"/>
            <w:tcBorders>
              <w:top w:val="nil"/>
              <w:left w:val="nil"/>
              <w:bottom w:val="nil"/>
              <w:right w:val="nil"/>
            </w:tcBorders>
            <w:shd w:val="clear" w:color="auto" w:fill="auto"/>
            <w:vAlign w:val="center"/>
            <w:hideMark/>
          </w:tcPr>
          <w:p w:rsidR="00534707" w:rsidRPr="00D064E1" w:rsidRDefault="00534707" w:rsidP="00534707">
            <w:pPr>
              <w:spacing w:line="240" w:lineRule="auto"/>
              <w:ind w:firstLine="0"/>
              <w:jc w:val="left"/>
              <w:rPr>
                <w:b/>
                <w:bCs/>
                <w:snapToGrid/>
                <w:color w:val="000000"/>
                <w:sz w:val="18"/>
                <w:szCs w:val="18"/>
              </w:rPr>
            </w:pPr>
          </w:p>
        </w:tc>
        <w:tc>
          <w:tcPr>
            <w:tcW w:w="981" w:type="pct"/>
            <w:tcBorders>
              <w:top w:val="nil"/>
              <w:left w:val="nil"/>
              <w:bottom w:val="nil"/>
              <w:right w:val="nil"/>
            </w:tcBorders>
            <w:shd w:val="clear" w:color="auto" w:fill="auto"/>
            <w:vAlign w:val="center"/>
            <w:hideMark/>
          </w:tcPr>
          <w:p w:rsidR="00534707" w:rsidRPr="00D064E1" w:rsidRDefault="00534707" w:rsidP="00534707">
            <w:pPr>
              <w:spacing w:line="240" w:lineRule="auto"/>
              <w:ind w:firstLine="0"/>
              <w:jc w:val="left"/>
              <w:rPr>
                <w:b/>
                <w:bCs/>
                <w:snapToGrid/>
                <w:color w:val="000000"/>
                <w:sz w:val="18"/>
                <w:szCs w:val="18"/>
              </w:rPr>
            </w:pPr>
          </w:p>
        </w:tc>
        <w:tc>
          <w:tcPr>
            <w:tcW w:w="801" w:type="pct"/>
            <w:tcBorders>
              <w:top w:val="nil"/>
              <w:left w:val="nil"/>
              <w:bottom w:val="nil"/>
              <w:right w:val="nil"/>
            </w:tcBorders>
            <w:shd w:val="clear" w:color="auto" w:fill="auto"/>
            <w:vAlign w:val="center"/>
            <w:hideMark/>
          </w:tcPr>
          <w:p w:rsidR="00534707" w:rsidRPr="00D064E1" w:rsidRDefault="00534707" w:rsidP="00534707">
            <w:pPr>
              <w:spacing w:line="240" w:lineRule="auto"/>
              <w:ind w:firstLine="0"/>
              <w:jc w:val="left"/>
              <w:rPr>
                <w:b/>
                <w:bCs/>
                <w:snapToGrid/>
                <w:color w:val="000000"/>
                <w:sz w:val="18"/>
                <w:szCs w:val="18"/>
              </w:rPr>
            </w:pPr>
          </w:p>
        </w:tc>
        <w:tc>
          <w:tcPr>
            <w:tcW w:w="1094" w:type="pct"/>
            <w:tcBorders>
              <w:top w:val="nil"/>
              <w:left w:val="nil"/>
              <w:bottom w:val="nil"/>
              <w:right w:val="nil"/>
            </w:tcBorders>
            <w:shd w:val="clear" w:color="auto" w:fill="auto"/>
            <w:vAlign w:val="center"/>
            <w:hideMark/>
          </w:tcPr>
          <w:p w:rsidR="00534707" w:rsidRPr="00D064E1" w:rsidRDefault="00534707" w:rsidP="00534707">
            <w:pPr>
              <w:spacing w:line="240" w:lineRule="auto"/>
              <w:ind w:firstLine="0"/>
              <w:jc w:val="left"/>
              <w:rPr>
                <w:b/>
                <w:bCs/>
                <w:snapToGrid/>
                <w:color w:val="000000"/>
                <w:sz w:val="18"/>
                <w:szCs w:val="18"/>
              </w:rPr>
            </w:pPr>
          </w:p>
        </w:tc>
        <w:tc>
          <w:tcPr>
            <w:tcW w:w="641"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r>
      <w:tr w:rsidR="00534707" w:rsidRPr="00D064E1" w:rsidTr="00AC6352">
        <w:trPr>
          <w:trHeight w:val="315"/>
        </w:trPr>
        <w:tc>
          <w:tcPr>
            <w:tcW w:w="1049" w:type="pct"/>
            <w:gridSpan w:val="2"/>
            <w:tcBorders>
              <w:top w:val="nil"/>
              <w:left w:val="nil"/>
              <w:bottom w:val="nil"/>
              <w:right w:val="nil"/>
            </w:tcBorders>
            <w:shd w:val="clear" w:color="auto" w:fill="auto"/>
            <w:vAlign w:val="center"/>
            <w:hideMark/>
          </w:tcPr>
          <w:p w:rsidR="00534707" w:rsidRPr="00D064E1" w:rsidRDefault="00534707" w:rsidP="00534707">
            <w:pPr>
              <w:spacing w:line="240" w:lineRule="auto"/>
              <w:ind w:firstLine="0"/>
              <w:jc w:val="left"/>
              <w:rPr>
                <w:b/>
                <w:bCs/>
                <w:snapToGrid/>
                <w:color w:val="000000"/>
                <w:sz w:val="18"/>
                <w:szCs w:val="18"/>
                <w:u w:val="single"/>
              </w:rPr>
            </w:pPr>
            <w:r w:rsidRPr="00D064E1">
              <w:rPr>
                <w:b/>
                <w:bCs/>
                <w:snapToGrid/>
                <w:color w:val="000000"/>
                <w:sz w:val="18"/>
                <w:szCs w:val="18"/>
                <w:u w:val="single"/>
              </w:rPr>
              <w:t>Наименование компании</w:t>
            </w:r>
          </w:p>
        </w:tc>
        <w:tc>
          <w:tcPr>
            <w:tcW w:w="434"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center"/>
              <w:rPr>
                <w:snapToGrid/>
                <w:color w:val="000000"/>
                <w:sz w:val="18"/>
                <w:szCs w:val="18"/>
              </w:rPr>
            </w:pPr>
          </w:p>
        </w:tc>
        <w:tc>
          <w:tcPr>
            <w:tcW w:w="981"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center"/>
              <w:rPr>
                <w:snapToGrid/>
                <w:color w:val="000000"/>
                <w:sz w:val="18"/>
                <w:szCs w:val="18"/>
              </w:rPr>
            </w:pPr>
          </w:p>
        </w:tc>
        <w:tc>
          <w:tcPr>
            <w:tcW w:w="801"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center"/>
              <w:rPr>
                <w:snapToGrid/>
                <w:color w:val="000000"/>
                <w:sz w:val="18"/>
                <w:szCs w:val="18"/>
              </w:rPr>
            </w:pPr>
          </w:p>
        </w:tc>
        <w:tc>
          <w:tcPr>
            <w:tcW w:w="1094"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center"/>
              <w:rPr>
                <w:snapToGrid/>
                <w:color w:val="000000"/>
                <w:sz w:val="18"/>
                <w:szCs w:val="18"/>
              </w:rPr>
            </w:pPr>
          </w:p>
        </w:tc>
        <w:tc>
          <w:tcPr>
            <w:tcW w:w="641"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center"/>
              <w:rPr>
                <w:snapToGrid/>
                <w:color w:val="000000"/>
                <w:sz w:val="18"/>
                <w:szCs w:val="18"/>
              </w:rPr>
            </w:pPr>
          </w:p>
        </w:tc>
      </w:tr>
      <w:tr w:rsidR="00534707" w:rsidRPr="00D064E1" w:rsidTr="00AC6352">
        <w:trPr>
          <w:trHeight w:val="315"/>
        </w:trPr>
        <w:tc>
          <w:tcPr>
            <w:tcW w:w="674"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center"/>
              <w:rPr>
                <w:snapToGrid/>
                <w:color w:val="000000"/>
                <w:sz w:val="18"/>
                <w:szCs w:val="18"/>
              </w:rPr>
            </w:pPr>
          </w:p>
        </w:tc>
        <w:tc>
          <w:tcPr>
            <w:tcW w:w="374"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center"/>
              <w:rPr>
                <w:snapToGrid/>
                <w:color w:val="000000"/>
                <w:sz w:val="18"/>
                <w:szCs w:val="18"/>
              </w:rPr>
            </w:pPr>
          </w:p>
        </w:tc>
        <w:tc>
          <w:tcPr>
            <w:tcW w:w="434"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center"/>
              <w:rPr>
                <w:snapToGrid/>
                <w:color w:val="000000"/>
                <w:sz w:val="18"/>
                <w:szCs w:val="18"/>
              </w:rPr>
            </w:pPr>
          </w:p>
        </w:tc>
        <w:tc>
          <w:tcPr>
            <w:tcW w:w="981"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center"/>
              <w:rPr>
                <w:snapToGrid/>
                <w:color w:val="000000"/>
                <w:sz w:val="18"/>
                <w:szCs w:val="18"/>
              </w:rPr>
            </w:pPr>
          </w:p>
        </w:tc>
        <w:tc>
          <w:tcPr>
            <w:tcW w:w="801"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center"/>
              <w:rPr>
                <w:snapToGrid/>
                <w:color w:val="000000"/>
                <w:sz w:val="18"/>
                <w:szCs w:val="18"/>
              </w:rPr>
            </w:pPr>
          </w:p>
        </w:tc>
        <w:tc>
          <w:tcPr>
            <w:tcW w:w="1094"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center"/>
              <w:rPr>
                <w:snapToGrid/>
                <w:color w:val="000000"/>
                <w:sz w:val="18"/>
                <w:szCs w:val="18"/>
              </w:rPr>
            </w:pPr>
          </w:p>
        </w:tc>
        <w:tc>
          <w:tcPr>
            <w:tcW w:w="641"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center"/>
              <w:rPr>
                <w:snapToGrid/>
                <w:color w:val="000000"/>
                <w:sz w:val="18"/>
                <w:szCs w:val="18"/>
              </w:rPr>
            </w:pPr>
          </w:p>
        </w:tc>
      </w:tr>
      <w:tr w:rsidR="00534707" w:rsidRPr="00D064E1" w:rsidTr="00AC6352">
        <w:trPr>
          <w:trHeight w:val="390"/>
        </w:trPr>
        <w:tc>
          <w:tcPr>
            <w:tcW w:w="5000" w:type="pct"/>
            <w:gridSpan w:val="7"/>
            <w:tcBorders>
              <w:top w:val="nil"/>
              <w:left w:val="nil"/>
              <w:bottom w:val="nil"/>
              <w:right w:val="nil"/>
            </w:tcBorders>
            <w:shd w:val="clear" w:color="auto" w:fill="auto"/>
            <w:vAlign w:val="center"/>
            <w:hideMark/>
          </w:tcPr>
          <w:p w:rsidR="00534707" w:rsidRPr="00D064E1" w:rsidRDefault="00534707" w:rsidP="00534707">
            <w:pPr>
              <w:spacing w:line="240" w:lineRule="auto"/>
              <w:ind w:firstLine="0"/>
              <w:jc w:val="center"/>
              <w:rPr>
                <w:b/>
                <w:bCs/>
                <w:snapToGrid/>
                <w:color w:val="000000"/>
                <w:sz w:val="18"/>
                <w:szCs w:val="18"/>
              </w:rPr>
            </w:pPr>
            <w:r w:rsidRPr="00D064E1">
              <w:rPr>
                <w:b/>
                <w:bCs/>
                <w:snapToGrid/>
                <w:color w:val="000000"/>
                <w:sz w:val="18"/>
                <w:szCs w:val="18"/>
              </w:rPr>
              <w:t xml:space="preserve">Фактические данные о ВГО с Российскими ДЗО/ВЗО в части купли/продажи э/э </w:t>
            </w:r>
          </w:p>
        </w:tc>
      </w:tr>
      <w:tr w:rsidR="00534707" w:rsidRPr="00D064E1" w:rsidTr="00AC6352">
        <w:trPr>
          <w:trHeight w:val="300"/>
        </w:trPr>
        <w:tc>
          <w:tcPr>
            <w:tcW w:w="674"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center"/>
              <w:rPr>
                <w:snapToGrid/>
                <w:color w:val="000000"/>
                <w:sz w:val="18"/>
                <w:szCs w:val="18"/>
              </w:rPr>
            </w:pPr>
          </w:p>
        </w:tc>
        <w:tc>
          <w:tcPr>
            <w:tcW w:w="374"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center"/>
              <w:rPr>
                <w:snapToGrid/>
                <w:color w:val="000000"/>
                <w:sz w:val="18"/>
                <w:szCs w:val="18"/>
              </w:rPr>
            </w:pPr>
          </w:p>
        </w:tc>
        <w:tc>
          <w:tcPr>
            <w:tcW w:w="434"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center"/>
              <w:rPr>
                <w:snapToGrid/>
                <w:color w:val="000000"/>
                <w:sz w:val="18"/>
                <w:szCs w:val="18"/>
              </w:rPr>
            </w:pPr>
          </w:p>
        </w:tc>
        <w:tc>
          <w:tcPr>
            <w:tcW w:w="981"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center"/>
              <w:rPr>
                <w:snapToGrid/>
                <w:color w:val="000000"/>
                <w:sz w:val="18"/>
                <w:szCs w:val="18"/>
              </w:rPr>
            </w:pPr>
          </w:p>
        </w:tc>
        <w:tc>
          <w:tcPr>
            <w:tcW w:w="801"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center"/>
              <w:rPr>
                <w:snapToGrid/>
                <w:color w:val="000000"/>
                <w:sz w:val="18"/>
                <w:szCs w:val="18"/>
              </w:rPr>
            </w:pPr>
          </w:p>
        </w:tc>
        <w:tc>
          <w:tcPr>
            <w:tcW w:w="1094"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center"/>
              <w:rPr>
                <w:snapToGrid/>
                <w:color w:val="000000"/>
                <w:sz w:val="18"/>
                <w:szCs w:val="18"/>
              </w:rPr>
            </w:pPr>
          </w:p>
        </w:tc>
        <w:tc>
          <w:tcPr>
            <w:tcW w:w="641" w:type="pct"/>
            <w:tcBorders>
              <w:top w:val="nil"/>
              <w:left w:val="nil"/>
              <w:bottom w:val="nil"/>
              <w:right w:val="nil"/>
            </w:tcBorders>
            <w:shd w:val="clear" w:color="auto" w:fill="auto"/>
            <w:noWrap/>
            <w:vAlign w:val="center"/>
            <w:hideMark/>
          </w:tcPr>
          <w:p w:rsidR="00534707" w:rsidRPr="00D064E1" w:rsidRDefault="00534707" w:rsidP="00534707">
            <w:pPr>
              <w:spacing w:line="240" w:lineRule="auto"/>
              <w:ind w:firstLine="0"/>
              <w:jc w:val="center"/>
              <w:rPr>
                <w:snapToGrid/>
                <w:color w:val="000000"/>
                <w:sz w:val="18"/>
                <w:szCs w:val="18"/>
              </w:rPr>
            </w:pPr>
          </w:p>
        </w:tc>
      </w:tr>
      <w:tr w:rsidR="00534707" w:rsidRPr="00D064E1" w:rsidTr="0025455A">
        <w:trPr>
          <w:trHeight w:val="1008"/>
        </w:trPr>
        <w:tc>
          <w:tcPr>
            <w:tcW w:w="6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Calibri" w:hAnsi="Calibri" w:cs="Calibri"/>
                <w:snapToGrid/>
                <w:color w:val="000000"/>
                <w:sz w:val="18"/>
                <w:szCs w:val="18"/>
              </w:rPr>
            </w:pPr>
            <w:r w:rsidRPr="00D064E1">
              <w:rPr>
                <w:rFonts w:ascii="Calibri" w:hAnsi="Calibri" w:cs="Calibri"/>
                <w:snapToGrid/>
                <w:color w:val="000000"/>
                <w:sz w:val="18"/>
                <w:szCs w:val="18"/>
              </w:rPr>
              <w:t>ДЗО/ВЗО (покупатель)</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Calibri" w:hAnsi="Calibri" w:cs="Calibri"/>
                <w:snapToGrid/>
                <w:color w:val="000000"/>
                <w:sz w:val="18"/>
                <w:szCs w:val="18"/>
              </w:rPr>
            </w:pPr>
            <w:r w:rsidRPr="00D064E1">
              <w:rPr>
                <w:rFonts w:ascii="Calibri" w:hAnsi="Calibri" w:cs="Calibri"/>
                <w:snapToGrid/>
                <w:color w:val="000000"/>
                <w:sz w:val="18"/>
                <w:szCs w:val="18"/>
              </w:rPr>
              <w:t>Период</w:t>
            </w:r>
          </w:p>
        </w:tc>
        <w:tc>
          <w:tcPr>
            <w:tcW w:w="434" w:type="pct"/>
            <w:tcBorders>
              <w:top w:val="single" w:sz="4" w:space="0" w:color="auto"/>
              <w:left w:val="nil"/>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Calibri" w:hAnsi="Calibri" w:cs="Calibri"/>
                <w:snapToGrid/>
                <w:color w:val="000000"/>
                <w:sz w:val="18"/>
                <w:szCs w:val="18"/>
              </w:rPr>
            </w:pPr>
            <w:r w:rsidRPr="00D064E1">
              <w:rPr>
                <w:rFonts w:ascii="Calibri" w:hAnsi="Calibri" w:cs="Calibri"/>
                <w:snapToGrid/>
                <w:color w:val="000000"/>
                <w:sz w:val="18"/>
                <w:szCs w:val="18"/>
              </w:rPr>
              <w:t>Сектор ОРЭМ</w:t>
            </w:r>
          </w:p>
        </w:tc>
        <w:tc>
          <w:tcPr>
            <w:tcW w:w="981" w:type="pct"/>
            <w:tcBorders>
              <w:top w:val="single" w:sz="4" w:space="0" w:color="auto"/>
              <w:left w:val="nil"/>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Calibri" w:hAnsi="Calibri" w:cs="Calibri"/>
                <w:snapToGrid/>
                <w:color w:val="000000"/>
                <w:sz w:val="18"/>
                <w:szCs w:val="18"/>
              </w:rPr>
            </w:pPr>
            <w:r w:rsidRPr="00D064E1">
              <w:rPr>
                <w:rFonts w:ascii="Calibri" w:hAnsi="Calibri" w:cs="Calibri"/>
                <w:snapToGrid/>
                <w:color w:val="000000"/>
                <w:sz w:val="18"/>
                <w:szCs w:val="18"/>
              </w:rPr>
              <w:t>Количество проданной э/э, млн. кВтч</w:t>
            </w:r>
          </w:p>
        </w:tc>
        <w:tc>
          <w:tcPr>
            <w:tcW w:w="801" w:type="pct"/>
            <w:tcBorders>
              <w:top w:val="single" w:sz="4" w:space="0" w:color="auto"/>
              <w:left w:val="nil"/>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Calibri" w:hAnsi="Calibri" w:cs="Calibri"/>
                <w:snapToGrid/>
                <w:color w:val="000000"/>
                <w:sz w:val="18"/>
                <w:szCs w:val="18"/>
              </w:rPr>
            </w:pPr>
            <w:r w:rsidRPr="00D064E1">
              <w:rPr>
                <w:rFonts w:ascii="Calibri" w:hAnsi="Calibri" w:cs="Calibri"/>
                <w:snapToGrid/>
                <w:color w:val="000000"/>
                <w:sz w:val="18"/>
                <w:szCs w:val="18"/>
              </w:rPr>
              <w:t>Стоимость, тыс. руб. без НДС</w:t>
            </w:r>
          </w:p>
        </w:tc>
        <w:tc>
          <w:tcPr>
            <w:tcW w:w="1094" w:type="pct"/>
            <w:tcBorders>
              <w:top w:val="single" w:sz="4" w:space="0" w:color="auto"/>
              <w:left w:val="nil"/>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Calibri" w:hAnsi="Calibri" w:cs="Calibri"/>
                <w:snapToGrid/>
                <w:color w:val="000000"/>
                <w:sz w:val="18"/>
                <w:szCs w:val="18"/>
              </w:rPr>
            </w:pPr>
            <w:r w:rsidRPr="00D064E1">
              <w:rPr>
                <w:rFonts w:ascii="Calibri" w:hAnsi="Calibri" w:cs="Calibri"/>
                <w:snapToGrid/>
                <w:color w:val="000000"/>
                <w:sz w:val="18"/>
                <w:szCs w:val="18"/>
              </w:rPr>
              <w:t>Дебиторская задолженность ДЗО/ВЗО на конец периода,                            тыс. руб.</w:t>
            </w:r>
          </w:p>
        </w:tc>
        <w:tc>
          <w:tcPr>
            <w:tcW w:w="641" w:type="pct"/>
            <w:tcBorders>
              <w:top w:val="single" w:sz="4" w:space="0" w:color="auto"/>
              <w:left w:val="nil"/>
              <w:bottom w:val="single" w:sz="4" w:space="0" w:color="auto"/>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Calibri" w:hAnsi="Calibri" w:cs="Calibri"/>
                <w:snapToGrid/>
                <w:color w:val="000000"/>
                <w:sz w:val="18"/>
                <w:szCs w:val="18"/>
              </w:rPr>
            </w:pPr>
            <w:r w:rsidRPr="00D064E1">
              <w:rPr>
                <w:rFonts w:ascii="Calibri" w:hAnsi="Calibri" w:cs="Calibri"/>
                <w:snapToGrid/>
                <w:color w:val="000000"/>
                <w:sz w:val="18"/>
                <w:szCs w:val="18"/>
              </w:rPr>
              <w:t xml:space="preserve">Оплата (ДДС), тыс. руб. </w:t>
            </w:r>
            <w:r w:rsidRPr="00D064E1">
              <w:rPr>
                <w:rFonts w:ascii="Calibri" w:hAnsi="Calibri" w:cs="Calibri"/>
                <w:snapToGrid/>
                <w:color w:val="000000"/>
                <w:sz w:val="18"/>
                <w:szCs w:val="18"/>
              </w:rPr>
              <w:br/>
              <w:t>с НДС</w:t>
            </w:r>
          </w:p>
        </w:tc>
      </w:tr>
      <w:tr w:rsidR="00534707" w:rsidRPr="00D064E1" w:rsidTr="00AC6352">
        <w:trPr>
          <w:trHeight w:val="300"/>
        </w:trPr>
        <w:tc>
          <w:tcPr>
            <w:tcW w:w="674" w:type="pct"/>
            <w:vMerge w:val="restart"/>
            <w:tcBorders>
              <w:top w:val="nil"/>
              <w:left w:val="single" w:sz="4" w:space="0" w:color="auto"/>
              <w:bottom w:val="single" w:sz="4" w:space="0" w:color="000000"/>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Calibri" w:hAnsi="Calibri" w:cs="Calibri"/>
                <w:snapToGrid/>
                <w:color w:val="000000"/>
                <w:sz w:val="18"/>
                <w:szCs w:val="18"/>
              </w:rPr>
            </w:pPr>
            <w:r w:rsidRPr="00D064E1">
              <w:rPr>
                <w:rFonts w:ascii="Calibri" w:hAnsi="Calibri" w:cs="Calibri"/>
                <w:snapToGrid/>
                <w:color w:val="000000"/>
                <w:sz w:val="18"/>
                <w:szCs w:val="18"/>
              </w:rPr>
              <w:t>Контрагент 1</w:t>
            </w:r>
          </w:p>
        </w:tc>
        <w:tc>
          <w:tcPr>
            <w:tcW w:w="374" w:type="pct"/>
            <w:vMerge w:val="restart"/>
            <w:tcBorders>
              <w:top w:val="nil"/>
              <w:left w:val="single" w:sz="4" w:space="0" w:color="auto"/>
              <w:bottom w:val="single" w:sz="4" w:space="0" w:color="000000"/>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Calibri" w:hAnsi="Calibri" w:cs="Calibri"/>
                <w:snapToGrid/>
                <w:color w:val="000000"/>
                <w:sz w:val="18"/>
                <w:szCs w:val="18"/>
              </w:rPr>
            </w:pPr>
            <w:r w:rsidRPr="00D064E1">
              <w:rPr>
                <w:rFonts w:ascii="Calibri" w:hAnsi="Calibri" w:cs="Calibri"/>
                <w:snapToGrid/>
                <w:color w:val="000000"/>
                <w:sz w:val="18"/>
                <w:szCs w:val="18"/>
              </w:rPr>
              <w:t>1 квартал</w:t>
            </w:r>
          </w:p>
        </w:tc>
        <w:tc>
          <w:tcPr>
            <w:tcW w:w="43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r w:rsidRPr="00D064E1">
              <w:rPr>
                <w:rFonts w:ascii="Calibri" w:hAnsi="Calibri" w:cs="Calibri"/>
                <w:snapToGrid/>
                <w:color w:val="000000"/>
                <w:sz w:val="18"/>
                <w:szCs w:val="18"/>
              </w:rPr>
              <w:t>РСВ</w:t>
            </w:r>
          </w:p>
        </w:tc>
        <w:tc>
          <w:tcPr>
            <w:tcW w:w="98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80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109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64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r>
      <w:tr w:rsidR="00534707" w:rsidRPr="00D064E1" w:rsidTr="00AC6352">
        <w:trPr>
          <w:trHeight w:val="300"/>
        </w:trPr>
        <w:tc>
          <w:tcPr>
            <w:tcW w:w="674" w:type="pct"/>
            <w:vMerge/>
            <w:tcBorders>
              <w:top w:val="nil"/>
              <w:left w:val="single" w:sz="4" w:space="0" w:color="auto"/>
              <w:bottom w:val="single" w:sz="4" w:space="0" w:color="000000"/>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374" w:type="pct"/>
            <w:vMerge/>
            <w:tcBorders>
              <w:top w:val="nil"/>
              <w:left w:val="single" w:sz="4" w:space="0" w:color="auto"/>
              <w:bottom w:val="single" w:sz="4" w:space="0" w:color="000000"/>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43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r w:rsidRPr="00D064E1">
              <w:rPr>
                <w:rFonts w:ascii="Calibri" w:hAnsi="Calibri" w:cs="Calibri"/>
                <w:snapToGrid/>
                <w:color w:val="000000"/>
                <w:sz w:val="18"/>
                <w:szCs w:val="18"/>
              </w:rPr>
              <w:t>БР</w:t>
            </w:r>
          </w:p>
        </w:tc>
        <w:tc>
          <w:tcPr>
            <w:tcW w:w="98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80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109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64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r>
      <w:tr w:rsidR="00534707" w:rsidRPr="00D064E1" w:rsidTr="00AC6352">
        <w:trPr>
          <w:trHeight w:val="300"/>
        </w:trPr>
        <w:tc>
          <w:tcPr>
            <w:tcW w:w="674" w:type="pct"/>
            <w:vMerge/>
            <w:tcBorders>
              <w:top w:val="nil"/>
              <w:left w:val="single" w:sz="4" w:space="0" w:color="auto"/>
              <w:bottom w:val="single" w:sz="4" w:space="0" w:color="000000"/>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37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center"/>
              <w:rPr>
                <w:rFonts w:ascii="Calibri" w:hAnsi="Calibri" w:cs="Calibri"/>
                <w:snapToGrid/>
                <w:color w:val="000000"/>
                <w:sz w:val="18"/>
                <w:szCs w:val="18"/>
              </w:rPr>
            </w:pPr>
            <w:r w:rsidRPr="00D064E1">
              <w:rPr>
                <w:rFonts w:ascii="Calibri" w:hAnsi="Calibri" w:cs="Calibri"/>
                <w:snapToGrid/>
                <w:color w:val="000000"/>
                <w:sz w:val="18"/>
                <w:szCs w:val="18"/>
              </w:rPr>
              <w:t>2 квартал</w:t>
            </w:r>
          </w:p>
        </w:tc>
        <w:tc>
          <w:tcPr>
            <w:tcW w:w="43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r w:rsidRPr="00D064E1">
              <w:rPr>
                <w:rFonts w:ascii="Calibri" w:hAnsi="Calibri" w:cs="Calibri"/>
                <w:snapToGrid/>
                <w:color w:val="000000"/>
                <w:sz w:val="18"/>
                <w:szCs w:val="18"/>
              </w:rPr>
              <w:t>РСВ</w:t>
            </w:r>
          </w:p>
        </w:tc>
        <w:tc>
          <w:tcPr>
            <w:tcW w:w="98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80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109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64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r>
      <w:tr w:rsidR="00534707" w:rsidRPr="00D064E1" w:rsidTr="00AC6352">
        <w:trPr>
          <w:trHeight w:val="300"/>
        </w:trPr>
        <w:tc>
          <w:tcPr>
            <w:tcW w:w="674" w:type="pct"/>
            <w:vMerge/>
            <w:tcBorders>
              <w:top w:val="nil"/>
              <w:left w:val="single" w:sz="4" w:space="0" w:color="auto"/>
              <w:bottom w:val="single" w:sz="4" w:space="0" w:color="000000"/>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374" w:type="pct"/>
            <w:vMerge/>
            <w:tcBorders>
              <w:top w:val="nil"/>
              <w:left w:val="single" w:sz="4" w:space="0" w:color="auto"/>
              <w:bottom w:val="single" w:sz="4" w:space="0" w:color="auto"/>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43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r w:rsidRPr="00D064E1">
              <w:rPr>
                <w:rFonts w:ascii="Calibri" w:hAnsi="Calibri" w:cs="Calibri"/>
                <w:snapToGrid/>
                <w:color w:val="000000"/>
                <w:sz w:val="18"/>
                <w:szCs w:val="18"/>
              </w:rPr>
              <w:t>БР</w:t>
            </w:r>
          </w:p>
        </w:tc>
        <w:tc>
          <w:tcPr>
            <w:tcW w:w="98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80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109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64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r>
      <w:tr w:rsidR="00534707" w:rsidRPr="00D064E1" w:rsidTr="00AC6352">
        <w:trPr>
          <w:trHeight w:val="300"/>
        </w:trPr>
        <w:tc>
          <w:tcPr>
            <w:tcW w:w="674" w:type="pct"/>
            <w:vMerge/>
            <w:tcBorders>
              <w:top w:val="nil"/>
              <w:left w:val="single" w:sz="4" w:space="0" w:color="auto"/>
              <w:bottom w:val="single" w:sz="4" w:space="0" w:color="000000"/>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37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center"/>
              <w:rPr>
                <w:rFonts w:ascii="Calibri" w:hAnsi="Calibri" w:cs="Calibri"/>
                <w:snapToGrid/>
                <w:color w:val="000000"/>
                <w:sz w:val="18"/>
                <w:szCs w:val="18"/>
              </w:rPr>
            </w:pPr>
            <w:r w:rsidRPr="00D064E1">
              <w:rPr>
                <w:rFonts w:ascii="Calibri" w:hAnsi="Calibri" w:cs="Calibri"/>
                <w:snapToGrid/>
                <w:color w:val="000000"/>
                <w:sz w:val="18"/>
                <w:szCs w:val="18"/>
              </w:rPr>
              <w:t>3 квартал</w:t>
            </w:r>
          </w:p>
        </w:tc>
        <w:tc>
          <w:tcPr>
            <w:tcW w:w="43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r w:rsidRPr="00D064E1">
              <w:rPr>
                <w:rFonts w:ascii="Calibri" w:hAnsi="Calibri" w:cs="Calibri"/>
                <w:snapToGrid/>
                <w:color w:val="000000"/>
                <w:sz w:val="18"/>
                <w:szCs w:val="18"/>
              </w:rPr>
              <w:t>РСВ</w:t>
            </w:r>
          </w:p>
        </w:tc>
        <w:tc>
          <w:tcPr>
            <w:tcW w:w="98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80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109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64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r>
      <w:tr w:rsidR="00534707" w:rsidRPr="00D064E1" w:rsidTr="00AC6352">
        <w:trPr>
          <w:trHeight w:val="300"/>
        </w:trPr>
        <w:tc>
          <w:tcPr>
            <w:tcW w:w="674" w:type="pct"/>
            <w:vMerge/>
            <w:tcBorders>
              <w:top w:val="nil"/>
              <w:left w:val="single" w:sz="4" w:space="0" w:color="auto"/>
              <w:bottom w:val="single" w:sz="4" w:space="0" w:color="000000"/>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374" w:type="pct"/>
            <w:vMerge/>
            <w:tcBorders>
              <w:top w:val="nil"/>
              <w:left w:val="single" w:sz="4" w:space="0" w:color="auto"/>
              <w:bottom w:val="single" w:sz="4" w:space="0" w:color="auto"/>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43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r w:rsidRPr="00D064E1">
              <w:rPr>
                <w:rFonts w:ascii="Calibri" w:hAnsi="Calibri" w:cs="Calibri"/>
                <w:snapToGrid/>
                <w:color w:val="000000"/>
                <w:sz w:val="18"/>
                <w:szCs w:val="18"/>
              </w:rPr>
              <w:t>БР</w:t>
            </w:r>
          </w:p>
        </w:tc>
        <w:tc>
          <w:tcPr>
            <w:tcW w:w="98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80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109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64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r>
      <w:tr w:rsidR="00534707" w:rsidRPr="00D064E1" w:rsidTr="00AC6352">
        <w:trPr>
          <w:trHeight w:val="300"/>
        </w:trPr>
        <w:tc>
          <w:tcPr>
            <w:tcW w:w="674" w:type="pct"/>
            <w:vMerge/>
            <w:tcBorders>
              <w:top w:val="nil"/>
              <w:left w:val="single" w:sz="4" w:space="0" w:color="auto"/>
              <w:bottom w:val="single" w:sz="4" w:space="0" w:color="000000"/>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37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center"/>
              <w:rPr>
                <w:rFonts w:ascii="Calibri" w:hAnsi="Calibri" w:cs="Calibri"/>
                <w:snapToGrid/>
                <w:color w:val="000000"/>
                <w:sz w:val="18"/>
                <w:szCs w:val="18"/>
              </w:rPr>
            </w:pPr>
            <w:r w:rsidRPr="00D064E1">
              <w:rPr>
                <w:rFonts w:ascii="Calibri" w:hAnsi="Calibri" w:cs="Calibri"/>
                <w:snapToGrid/>
                <w:color w:val="000000"/>
                <w:sz w:val="18"/>
                <w:szCs w:val="18"/>
              </w:rPr>
              <w:t>4 квартал</w:t>
            </w:r>
          </w:p>
        </w:tc>
        <w:tc>
          <w:tcPr>
            <w:tcW w:w="43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r w:rsidRPr="00D064E1">
              <w:rPr>
                <w:rFonts w:ascii="Calibri" w:hAnsi="Calibri" w:cs="Calibri"/>
                <w:snapToGrid/>
                <w:color w:val="000000"/>
                <w:sz w:val="18"/>
                <w:szCs w:val="18"/>
              </w:rPr>
              <w:t>РСВ</w:t>
            </w:r>
          </w:p>
        </w:tc>
        <w:tc>
          <w:tcPr>
            <w:tcW w:w="98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80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109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64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r>
      <w:tr w:rsidR="00534707" w:rsidRPr="00D064E1" w:rsidTr="00AC6352">
        <w:trPr>
          <w:trHeight w:val="300"/>
        </w:trPr>
        <w:tc>
          <w:tcPr>
            <w:tcW w:w="674" w:type="pct"/>
            <w:vMerge/>
            <w:tcBorders>
              <w:top w:val="nil"/>
              <w:left w:val="single" w:sz="4" w:space="0" w:color="auto"/>
              <w:bottom w:val="single" w:sz="4" w:space="0" w:color="000000"/>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374" w:type="pct"/>
            <w:vMerge/>
            <w:tcBorders>
              <w:top w:val="nil"/>
              <w:left w:val="single" w:sz="4" w:space="0" w:color="auto"/>
              <w:bottom w:val="single" w:sz="4" w:space="0" w:color="auto"/>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43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r w:rsidRPr="00D064E1">
              <w:rPr>
                <w:rFonts w:ascii="Calibri" w:hAnsi="Calibri" w:cs="Calibri"/>
                <w:snapToGrid/>
                <w:color w:val="000000"/>
                <w:sz w:val="18"/>
                <w:szCs w:val="18"/>
              </w:rPr>
              <w:t>БР</w:t>
            </w:r>
          </w:p>
        </w:tc>
        <w:tc>
          <w:tcPr>
            <w:tcW w:w="98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80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109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64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r>
      <w:tr w:rsidR="00534707" w:rsidRPr="00D064E1" w:rsidTr="00AC6352">
        <w:trPr>
          <w:trHeight w:val="300"/>
        </w:trPr>
        <w:tc>
          <w:tcPr>
            <w:tcW w:w="1049" w:type="pct"/>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534707" w:rsidRPr="00D064E1" w:rsidRDefault="00534707" w:rsidP="00534707">
            <w:pPr>
              <w:spacing w:line="240" w:lineRule="auto"/>
              <w:ind w:firstLine="0"/>
              <w:jc w:val="center"/>
              <w:rPr>
                <w:rFonts w:ascii="Calibri" w:hAnsi="Calibri" w:cs="Calibri"/>
                <w:snapToGrid/>
                <w:color w:val="000000"/>
                <w:sz w:val="18"/>
                <w:szCs w:val="18"/>
              </w:rPr>
            </w:pPr>
            <w:r w:rsidRPr="00D064E1">
              <w:rPr>
                <w:rFonts w:ascii="Calibri" w:hAnsi="Calibri" w:cs="Calibri"/>
                <w:snapToGrid/>
                <w:color w:val="000000"/>
                <w:sz w:val="18"/>
                <w:szCs w:val="18"/>
              </w:rPr>
              <w:t>ИТОГО</w:t>
            </w:r>
          </w:p>
        </w:tc>
        <w:tc>
          <w:tcPr>
            <w:tcW w:w="434" w:type="pct"/>
            <w:tcBorders>
              <w:top w:val="nil"/>
              <w:left w:val="nil"/>
              <w:bottom w:val="single" w:sz="4" w:space="0" w:color="auto"/>
              <w:right w:val="single" w:sz="4" w:space="0" w:color="auto"/>
            </w:tcBorders>
            <w:shd w:val="clear" w:color="000000" w:fill="D8D8D8"/>
            <w:noWrap/>
            <w:vAlign w:val="center"/>
            <w:hideMark/>
          </w:tcPr>
          <w:p w:rsidR="00534707" w:rsidRPr="00D064E1" w:rsidRDefault="00534707" w:rsidP="00534707">
            <w:pPr>
              <w:spacing w:line="240" w:lineRule="auto"/>
              <w:ind w:firstLine="0"/>
              <w:jc w:val="center"/>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981" w:type="pct"/>
            <w:tcBorders>
              <w:top w:val="nil"/>
              <w:left w:val="nil"/>
              <w:bottom w:val="single" w:sz="4" w:space="0" w:color="auto"/>
              <w:right w:val="single" w:sz="4" w:space="0" w:color="auto"/>
            </w:tcBorders>
            <w:shd w:val="clear" w:color="000000" w:fill="D8D8D8"/>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801" w:type="pct"/>
            <w:tcBorders>
              <w:top w:val="nil"/>
              <w:left w:val="nil"/>
              <w:bottom w:val="single" w:sz="4" w:space="0" w:color="auto"/>
              <w:right w:val="single" w:sz="4" w:space="0" w:color="auto"/>
            </w:tcBorders>
            <w:shd w:val="clear" w:color="000000" w:fill="D8D8D8"/>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1094" w:type="pct"/>
            <w:tcBorders>
              <w:top w:val="nil"/>
              <w:left w:val="nil"/>
              <w:bottom w:val="single" w:sz="4" w:space="0" w:color="auto"/>
              <w:right w:val="single" w:sz="4" w:space="0" w:color="auto"/>
            </w:tcBorders>
            <w:shd w:val="clear" w:color="000000" w:fill="D8D8D8"/>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641" w:type="pct"/>
            <w:tcBorders>
              <w:top w:val="nil"/>
              <w:left w:val="nil"/>
              <w:bottom w:val="single" w:sz="4" w:space="0" w:color="auto"/>
              <w:right w:val="single" w:sz="4" w:space="0" w:color="auto"/>
            </w:tcBorders>
            <w:shd w:val="clear" w:color="000000" w:fill="D8D8D8"/>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r>
      <w:tr w:rsidR="00534707" w:rsidRPr="00D064E1" w:rsidTr="00AC6352">
        <w:trPr>
          <w:trHeight w:val="300"/>
        </w:trPr>
        <w:tc>
          <w:tcPr>
            <w:tcW w:w="674" w:type="pct"/>
            <w:vMerge w:val="restart"/>
            <w:tcBorders>
              <w:top w:val="nil"/>
              <w:left w:val="single" w:sz="4" w:space="0" w:color="auto"/>
              <w:bottom w:val="single" w:sz="4" w:space="0" w:color="000000"/>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Calibri" w:hAnsi="Calibri" w:cs="Calibri"/>
                <w:snapToGrid/>
                <w:color w:val="000000"/>
                <w:sz w:val="18"/>
                <w:szCs w:val="18"/>
              </w:rPr>
            </w:pPr>
            <w:r w:rsidRPr="00D064E1">
              <w:rPr>
                <w:rFonts w:ascii="Calibri" w:hAnsi="Calibri" w:cs="Calibri"/>
                <w:snapToGrid/>
                <w:color w:val="000000"/>
                <w:sz w:val="18"/>
                <w:szCs w:val="18"/>
              </w:rPr>
              <w:t>…</w:t>
            </w:r>
          </w:p>
        </w:tc>
        <w:tc>
          <w:tcPr>
            <w:tcW w:w="374" w:type="pct"/>
            <w:vMerge w:val="restart"/>
            <w:tcBorders>
              <w:top w:val="nil"/>
              <w:left w:val="single" w:sz="4" w:space="0" w:color="auto"/>
              <w:bottom w:val="single" w:sz="4" w:space="0" w:color="000000"/>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Calibri" w:hAnsi="Calibri" w:cs="Calibri"/>
                <w:snapToGrid/>
                <w:color w:val="000000"/>
                <w:sz w:val="18"/>
                <w:szCs w:val="18"/>
              </w:rPr>
            </w:pPr>
            <w:r w:rsidRPr="00D064E1">
              <w:rPr>
                <w:rFonts w:ascii="Calibri" w:hAnsi="Calibri" w:cs="Calibri"/>
                <w:snapToGrid/>
                <w:color w:val="000000"/>
                <w:sz w:val="18"/>
                <w:szCs w:val="18"/>
              </w:rPr>
              <w:t>1 квартал</w:t>
            </w:r>
          </w:p>
        </w:tc>
        <w:tc>
          <w:tcPr>
            <w:tcW w:w="43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r w:rsidRPr="00D064E1">
              <w:rPr>
                <w:rFonts w:ascii="Calibri" w:hAnsi="Calibri" w:cs="Calibri"/>
                <w:snapToGrid/>
                <w:color w:val="000000"/>
                <w:sz w:val="18"/>
                <w:szCs w:val="18"/>
              </w:rPr>
              <w:t>РСВ</w:t>
            </w:r>
          </w:p>
        </w:tc>
        <w:tc>
          <w:tcPr>
            <w:tcW w:w="98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80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109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64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r>
      <w:tr w:rsidR="00534707" w:rsidRPr="00D064E1" w:rsidTr="00AC6352">
        <w:trPr>
          <w:trHeight w:val="300"/>
        </w:trPr>
        <w:tc>
          <w:tcPr>
            <w:tcW w:w="674" w:type="pct"/>
            <w:vMerge/>
            <w:tcBorders>
              <w:top w:val="nil"/>
              <w:left w:val="single" w:sz="4" w:space="0" w:color="auto"/>
              <w:bottom w:val="single" w:sz="4" w:space="0" w:color="000000"/>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374" w:type="pct"/>
            <w:vMerge/>
            <w:tcBorders>
              <w:top w:val="nil"/>
              <w:left w:val="single" w:sz="4" w:space="0" w:color="auto"/>
              <w:bottom w:val="single" w:sz="4" w:space="0" w:color="000000"/>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43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r w:rsidRPr="00D064E1">
              <w:rPr>
                <w:rFonts w:ascii="Calibri" w:hAnsi="Calibri" w:cs="Calibri"/>
                <w:snapToGrid/>
                <w:color w:val="000000"/>
                <w:sz w:val="18"/>
                <w:szCs w:val="18"/>
              </w:rPr>
              <w:t>БР</w:t>
            </w:r>
          </w:p>
        </w:tc>
        <w:tc>
          <w:tcPr>
            <w:tcW w:w="98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80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109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64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r>
      <w:tr w:rsidR="00534707" w:rsidRPr="00D064E1" w:rsidTr="00AC6352">
        <w:trPr>
          <w:trHeight w:val="300"/>
        </w:trPr>
        <w:tc>
          <w:tcPr>
            <w:tcW w:w="674" w:type="pct"/>
            <w:vMerge/>
            <w:tcBorders>
              <w:top w:val="nil"/>
              <w:left w:val="single" w:sz="4" w:space="0" w:color="auto"/>
              <w:bottom w:val="single" w:sz="4" w:space="0" w:color="000000"/>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37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center"/>
              <w:rPr>
                <w:rFonts w:ascii="Calibri" w:hAnsi="Calibri" w:cs="Calibri"/>
                <w:snapToGrid/>
                <w:color w:val="000000"/>
                <w:sz w:val="18"/>
                <w:szCs w:val="18"/>
              </w:rPr>
            </w:pPr>
            <w:r w:rsidRPr="00D064E1">
              <w:rPr>
                <w:rFonts w:ascii="Calibri" w:hAnsi="Calibri" w:cs="Calibri"/>
                <w:snapToGrid/>
                <w:color w:val="000000"/>
                <w:sz w:val="18"/>
                <w:szCs w:val="18"/>
              </w:rPr>
              <w:t>2 квартал</w:t>
            </w:r>
          </w:p>
        </w:tc>
        <w:tc>
          <w:tcPr>
            <w:tcW w:w="43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r w:rsidRPr="00D064E1">
              <w:rPr>
                <w:rFonts w:ascii="Calibri" w:hAnsi="Calibri" w:cs="Calibri"/>
                <w:snapToGrid/>
                <w:color w:val="000000"/>
                <w:sz w:val="18"/>
                <w:szCs w:val="18"/>
              </w:rPr>
              <w:t>РСВ</w:t>
            </w:r>
          </w:p>
        </w:tc>
        <w:tc>
          <w:tcPr>
            <w:tcW w:w="98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80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109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64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r>
      <w:tr w:rsidR="00534707" w:rsidRPr="00D064E1" w:rsidTr="00AC6352">
        <w:trPr>
          <w:trHeight w:val="300"/>
        </w:trPr>
        <w:tc>
          <w:tcPr>
            <w:tcW w:w="674" w:type="pct"/>
            <w:vMerge/>
            <w:tcBorders>
              <w:top w:val="nil"/>
              <w:left w:val="single" w:sz="4" w:space="0" w:color="auto"/>
              <w:bottom w:val="single" w:sz="4" w:space="0" w:color="000000"/>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374" w:type="pct"/>
            <w:vMerge/>
            <w:tcBorders>
              <w:top w:val="nil"/>
              <w:left w:val="single" w:sz="4" w:space="0" w:color="auto"/>
              <w:bottom w:val="single" w:sz="4" w:space="0" w:color="auto"/>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43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r w:rsidRPr="00D064E1">
              <w:rPr>
                <w:rFonts w:ascii="Calibri" w:hAnsi="Calibri" w:cs="Calibri"/>
                <w:snapToGrid/>
                <w:color w:val="000000"/>
                <w:sz w:val="18"/>
                <w:szCs w:val="18"/>
              </w:rPr>
              <w:t>БР</w:t>
            </w:r>
          </w:p>
        </w:tc>
        <w:tc>
          <w:tcPr>
            <w:tcW w:w="98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80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109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64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r>
      <w:tr w:rsidR="00534707" w:rsidRPr="00D064E1" w:rsidTr="00AC6352">
        <w:trPr>
          <w:trHeight w:val="300"/>
        </w:trPr>
        <w:tc>
          <w:tcPr>
            <w:tcW w:w="674" w:type="pct"/>
            <w:vMerge/>
            <w:tcBorders>
              <w:top w:val="nil"/>
              <w:left w:val="single" w:sz="4" w:space="0" w:color="auto"/>
              <w:bottom w:val="single" w:sz="4" w:space="0" w:color="000000"/>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37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center"/>
              <w:rPr>
                <w:rFonts w:ascii="Calibri" w:hAnsi="Calibri" w:cs="Calibri"/>
                <w:snapToGrid/>
                <w:color w:val="000000"/>
                <w:sz w:val="18"/>
                <w:szCs w:val="18"/>
              </w:rPr>
            </w:pPr>
            <w:r w:rsidRPr="00D064E1">
              <w:rPr>
                <w:rFonts w:ascii="Calibri" w:hAnsi="Calibri" w:cs="Calibri"/>
                <w:snapToGrid/>
                <w:color w:val="000000"/>
                <w:sz w:val="18"/>
                <w:szCs w:val="18"/>
              </w:rPr>
              <w:t>3 квартал</w:t>
            </w:r>
          </w:p>
        </w:tc>
        <w:tc>
          <w:tcPr>
            <w:tcW w:w="43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r w:rsidRPr="00D064E1">
              <w:rPr>
                <w:rFonts w:ascii="Calibri" w:hAnsi="Calibri" w:cs="Calibri"/>
                <w:snapToGrid/>
                <w:color w:val="000000"/>
                <w:sz w:val="18"/>
                <w:szCs w:val="18"/>
              </w:rPr>
              <w:t>РСВ</w:t>
            </w:r>
          </w:p>
        </w:tc>
        <w:tc>
          <w:tcPr>
            <w:tcW w:w="98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80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109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64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r>
      <w:tr w:rsidR="00534707" w:rsidRPr="00D064E1" w:rsidTr="00AC6352">
        <w:trPr>
          <w:trHeight w:val="300"/>
        </w:trPr>
        <w:tc>
          <w:tcPr>
            <w:tcW w:w="674" w:type="pct"/>
            <w:vMerge/>
            <w:tcBorders>
              <w:top w:val="nil"/>
              <w:left w:val="single" w:sz="4" w:space="0" w:color="auto"/>
              <w:bottom w:val="single" w:sz="4" w:space="0" w:color="000000"/>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374" w:type="pct"/>
            <w:vMerge/>
            <w:tcBorders>
              <w:top w:val="nil"/>
              <w:left w:val="single" w:sz="4" w:space="0" w:color="auto"/>
              <w:bottom w:val="single" w:sz="4" w:space="0" w:color="auto"/>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43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r w:rsidRPr="00D064E1">
              <w:rPr>
                <w:rFonts w:ascii="Calibri" w:hAnsi="Calibri" w:cs="Calibri"/>
                <w:snapToGrid/>
                <w:color w:val="000000"/>
                <w:sz w:val="18"/>
                <w:szCs w:val="18"/>
              </w:rPr>
              <w:t>БР</w:t>
            </w:r>
          </w:p>
        </w:tc>
        <w:tc>
          <w:tcPr>
            <w:tcW w:w="98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80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109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64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r>
      <w:tr w:rsidR="00534707" w:rsidRPr="00D064E1" w:rsidTr="00AC6352">
        <w:trPr>
          <w:trHeight w:val="300"/>
        </w:trPr>
        <w:tc>
          <w:tcPr>
            <w:tcW w:w="674" w:type="pct"/>
            <w:vMerge/>
            <w:tcBorders>
              <w:top w:val="nil"/>
              <w:left w:val="single" w:sz="4" w:space="0" w:color="auto"/>
              <w:bottom w:val="single" w:sz="4" w:space="0" w:color="000000"/>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37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center"/>
              <w:rPr>
                <w:rFonts w:ascii="Calibri" w:hAnsi="Calibri" w:cs="Calibri"/>
                <w:snapToGrid/>
                <w:color w:val="000000"/>
                <w:sz w:val="18"/>
                <w:szCs w:val="18"/>
              </w:rPr>
            </w:pPr>
            <w:r w:rsidRPr="00D064E1">
              <w:rPr>
                <w:rFonts w:ascii="Calibri" w:hAnsi="Calibri" w:cs="Calibri"/>
                <w:snapToGrid/>
                <w:color w:val="000000"/>
                <w:sz w:val="18"/>
                <w:szCs w:val="18"/>
              </w:rPr>
              <w:t>4 квартал</w:t>
            </w:r>
          </w:p>
        </w:tc>
        <w:tc>
          <w:tcPr>
            <w:tcW w:w="43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r w:rsidRPr="00D064E1">
              <w:rPr>
                <w:rFonts w:ascii="Calibri" w:hAnsi="Calibri" w:cs="Calibri"/>
                <w:snapToGrid/>
                <w:color w:val="000000"/>
                <w:sz w:val="18"/>
                <w:szCs w:val="18"/>
              </w:rPr>
              <w:t>РСВ</w:t>
            </w:r>
          </w:p>
        </w:tc>
        <w:tc>
          <w:tcPr>
            <w:tcW w:w="98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80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109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64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r>
      <w:tr w:rsidR="00534707" w:rsidRPr="00D064E1" w:rsidTr="00AC6352">
        <w:trPr>
          <w:trHeight w:val="300"/>
        </w:trPr>
        <w:tc>
          <w:tcPr>
            <w:tcW w:w="674" w:type="pct"/>
            <w:vMerge/>
            <w:tcBorders>
              <w:top w:val="nil"/>
              <w:left w:val="single" w:sz="4" w:space="0" w:color="auto"/>
              <w:bottom w:val="single" w:sz="4" w:space="0" w:color="000000"/>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374" w:type="pct"/>
            <w:vMerge/>
            <w:tcBorders>
              <w:top w:val="nil"/>
              <w:left w:val="single" w:sz="4" w:space="0" w:color="auto"/>
              <w:bottom w:val="single" w:sz="4" w:space="0" w:color="auto"/>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43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r w:rsidRPr="00D064E1">
              <w:rPr>
                <w:rFonts w:ascii="Calibri" w:hAnsi="Calibri" w:cs="Calibri"/>
                <w:snapToGrid/>
                <w:color w:val="000000"/>
                <w:sz w:val="18"/>
                <w:szCs w:val="18"/>
              </w:rPr>
              <w:t>БР</w:t>
            </w:r>
          </w:p>
        </w:tc>
        <w:tc>
          <w:tcPr>
            <w:tcW w:w="98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80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109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64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r>
      <w:tr w:rsidR="00534707" w:rsidRPr="00D064E1" w:rsidTr="00AC6352">
        <w:trPr>
          <w:trHeight w:val="300"/>
        </w:trPr>
        <w:tc>
          <w:tcPr>
            <w:tcW w:w="1049" w:type="pct"/>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534707" w:rsidRPr="00D064E1" w:rsidRDefault="00534707" w:rsidP="00534707">
            <w:pPr>
              <w:spacing w:line="240" w:lineRule="auto"/>
              <w:ind w:firstLine="0"/>
              <w:jc w:val="center"/>
              <w:rPr>
                <w:rFonts w:ascii="Calibri" w:hAnsi="Calibri" w:cs="Calibri"/>
                <w:snapToGrid/>
                <w:color w:val="000000"/>
                <w:sz w:val="18"/>
                <w:szCs w:val="18"/>
              </w:rPr>
            </w:pPr>
            <w:r w:rsidRPr="00D064E1">
              <w:rPr>
                <w:rFonts w:ascii="Calibri" w:hAnsi="Calibri" w:cs="Calibri"/>
                <w:snapToGrid/>
                <w:color w:val="000000"/>
                <w:sz w:val="18"/>
                <w:szCs w:val="18"/>
              </w:rPr>
              <w:t>ИТОГО</w:t>
            </w:r>
          </w:p>
        </w:tc>
        <w:tc>
          <w:tcPr>
            <w:tcW w:w="434" w:type="pct"/>
            <w:tcBorders>
              <w:top w:val="nil"/>
              <w:left w:val="nil"/>
              <w:bottom w:val="single" w:sz="4" w:space="0" w:color="auto"/>
              <w:right w:val="single" w:sz="4" w:space="0" w:color="auto"/>
            </w:tcBorders>
            <w:shd w:val="clear" w:color="000000" w:fill="D8D8D8"/>
            <w:noWrap/>
            <w:vAlign w:val="center"/>
            <w:hideMark/>
          </w:tcPr>
          <w:p w:rsidR="00534707" w:rsidRPr="00D064E1" w:rsidRDefault="00534707" w:rsidP="00534707">
            <w:pPr>
              <w:spacing w:line="240" w:lineRule="auto"/>
              <w:ind w:firstLine="0"/>
              <w:jc w:val="center"/>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981" w:type="pct"/>
            <w:tcBorders>
              <w:top w:val="nil"/>
              <w:left w:val="nil"/>
              <w:bottom w:val="single" w:sz="4" w:space="0" w:color="auto"/>
              <w:right w:val="single" w:sz="4" w:space="0" w:color="auto"/>
            </w:tcBorders>
            <w:shd w:val="clear" w:color="000000" w:fill="D8D8D8"/>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801" w:type="pct"/>
            <w:tcBorders>
              <w:top w:val="nil"/>
              <w:left w:val="nil"/>
              <w:bottom w:val="single" w:sz="4" w:space="0" w:color="auto"/>
              <w:right w:val="single" w:sz="4" w:space="0" w:color="auto"/>
            </w:tcBorders>
            <w:shd w:val="clear" w:color="000000" w:fill="D8D8D8"/>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1094" w:type="pct"/>
            <w:tcBorders>
              <w:top w:val="nil"/>
              <w:left w:val="nil"/>
              <w:bottom w:val="single" w:sz="4" w:space="0" w:color="auto"/>
              <w:right w:val="single" w:sz="4" w:space="0" w:color="auto"/>
            </w:tcBorders>
            <w:shd w:val="clear" w:color="000000" w:fill="D8D8D8"/>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641" w:type="pct"/>
            <w:tcBorders>
              <w:top w:val="nil"/>
              <w:left w:val="nil"/>
              <w:bottom w:val="single" w:sz="4" w:space="0" w:color="auto"/>
              <w:right w:val="single" w:sz="4" w:space="0" w:color="auto"/>
            </w:tcBorders>
            <w:shd w:val="clear" w:color="000000" w:fill="D8D8D8"/>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r>
      <w:tr w:rsidR="00534707" w:rsidRPr="00D064E1" w:rsidTr="00AC6352">
        <w:trPr>
          <w:trHeight w:val="300"/>
        </w:trPr>
        <w:tc>
          <w:tcPr>
            <w:tcW w:w="674" w:type="pct"/>
            <w:vMerge w:val="restart"/>
            <w:tcBorders>
              <w:top w:val="nil"/>
              <w:left w:val="single" w:sz="4" w:space="0" w:color="auto"/>
              <w:bottom w:val="single" w:sz="4" w:space="0" w:color="000000"/>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Calibri" w:hAnsi="Calibri" w:cs="Calibri"/>
                <w:snapToGrid/>
                <w:color w:val="000000"/>
                <w:sz w:val="18"/>
                <w:szCs w:val="18"/>
              </w:rPr>
            </w:pPr>
            <w:r w:rsidRPr="00D064E1">
              <w:rPr>
                <w:rFonts w:ascii="Calibri" w:hAnsi="Calibri" w:cs="Calibri"/>
                <w:snapToGrid/>
                <w:color w:val="000000"/>
                <w:sz w:val="18"/>
                <w:szCs w:val="18"/>
              </w:rPr>
              <w:t>Контрагент N</w:t>
            </w:r>
          </w:p>
        </w:tc>
        <w:tc>
          <w:tcPr>
            <w:tcW w:w="374" w:type="pct"/>
            <w:vMerge w:val="restart"/>
            <w:tcBorders>
              <w:top w:val="nil"/>
              <w:left w:val="single" w:sz="4" w:space="0" w:color="auto"/>
              <w:bottom w:val="single" w:sz="4" w:space="0" w:color="000000"/>
              <w:right w:val="single" w:sz="4" w:space="0" w:color="auto"/>
            </w:tcBorders>
            <w:shd w:val="clear" w:color="auto" w:fill="auto"/>
            <w:vAlign w:val="center"/>
            <w:hideMark/>
          </w:tcPr>
          <w:p w:rsidR="00534707" w:rsidRPr="00D064E1" w:rsidRDefault="00534707" w:rsidP="00534707">
            <w:pPr>
              <w:spacing w:line="240" w:lineRule="auto"/>
              <w:ind w:firstLine="0"/>
              <w:jc w:val="center"/>
              <w:rPr>
                <w:rFonts w:ascii="Calibri" w:hAnsi="Calibri" w:cs="Calibri"/>
                <w:snapToGrid/>
                <w:color w:val="000000"/>
                <w:sz w:val="18"/>
                <w:szCs w:val="18"/>
              </w:rPr>
            </w:pPr>
            <w:r w:rsidRPr="00D064E1">
              <w:rPr>
                <w:rFonts w:ascii="Calibri" w:hAnsi="Calibri" w:cs="Calibri"/>
                <w:snapToGrid/>
                <w:color w:val="000000"/>
                <w:sz w:val="18"/>
                <w:szCs w:val="18"/>
              </w:rPr>
              <w:t>1 квартал</w:t>
            </w:r>
          </w:p>
        </w:tc>
        <w:tc>
          <w:tcPr>
            <w:tcW w:w="43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r w:rsidRPr="00D064E1">
              <w:rPr>
                <w:rFonts w:ascii="Calibri" w:hAnsi="Calibri" w:cs="Calibri"/>
                <w:snapToGrid/>
                <w:color w:val="000000"/>
                <w:sz w:val="18"/>
                <w:szCs w:val="18"/>
              </w:rPr>
              <w:t>РСВ</w:t>
            </w:r>
          </w:p>
        </w:tc>
        <w:tc>
          <w:tcPr>
            <w:tcW w:w="98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80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109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64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r>
      <w:tr w:rsidR="00534707" w:rsidRPr="00D064E1" w:rsidTr="00AC6352">
        <w:trPr>
          <w:trHeight w:val="300"/>
        </w:trPr>
        <w:tc>
          <w:tcPr>
            <w:tcW w:w="674" w:type="pct"/>
            <w:vMerge/>
            <w:tcBorders>
              <w:top w:val="nil"/>
              <w:left w:val="single" w:sz="4" w:space="0" w:color="auto"/>
              <w:bottom w:val="single" w:sz="4" w:space="0" w:color="000000"/>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374" w:type="pct"/>
            <w:vMerge/>
            <w:tcBorders>
              <w:top w:val="nil"/>
              <w:left w:val="single" w:sz="4" w:space="0" w:color="auto"/>
              <w:bottom w:val="single" w:sz="4" w:space="0" w:color="000000"/>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43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r w:rsidRPr="00D064E1">
              <w:rPr>
                <w:rFonts w:ascii="Calibri" w:hAnsi="Calibri" w:cs="Calibri"/>
                <w:snapToGrid/>
                <w:color w:val="000000"/>
                <w:sz w:val="18"/>
                <w:szCs w:val="18"/>
              </w:rPr>
              <w:t>БР</w:t>
            </w:r>
          </w:p>
        </w:tc>
        <w:tc>
          <w:tcPr>
            <w:tcW w:w="98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80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109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64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r>
      <w:tr w:rsidR="00534707" w:rsidRPr="00D064E1" w:rsidTr="00AC6352">
        <w:trPr>
          <w:trHeight w:val="300"/>
        </w:trPr>
        <w:tc>
          <w:tcPr>
            <w:tcW w:w="674" w:type="pct"/>
            <w:vMerge/>
            <w:tcBorders>
              <w:top w:val="nil"/>
              <w:left w:val="single" w:sz="4" w:space="0" w:color="auto"/>
              <w:bottom w:val="single" w:sz="4" w:space="0" w:color="000000"/>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37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center"/>
              <w:rPr>
                <w:rFonts w:ascii="Calibri" w:hAnsi="Calibri" w:cs="Calibri"/>
                <w:snapToGrid/>
                <w:color w:val="000000"/>
                <w:sz w:val="18"/>
                <w:szCs w:val="18"/>
              </w:rPr>
            </w:pPr>
            <w:r w:rsidRPr="00D064E1">
              <w:rPr>
                <w:rFonts w:ascii="Calibri" w:hAnsi="Calibri" w:cs="Calibri"/>
                <w:snapToGrid/>
                <w:color w:val="000000"/>
                <w:sz w:val="18"/>
                <w:szCs w:val="18"/>
              </w:rPr>
              <w:t>2 квартал</w:t>
            </w:r>
          </w:p>
        </w:tc>
        <w:tc>
          <w:tcPr>
            <w:tcW w:w="43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r w:rsidRPr="00D064E1">
              <w:rPr>
                <w:rFonts w:ascii="Calibri" w:hAnsi="Calibri" w:cs="Calibri"/>
                <w:snapToGrid/>
                <w:color w:val="000000"/>
                <w:sz w:val="18"/>
                <w:szCs w:val="18"/>
              </w:rPr>
              <w:t>РСВ</w:t>
            </w:r>
          </w:p>
        </w:tc>
        <w:tc>
          <w:tcPr>
            <w:tcW w:w="98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80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109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64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r>
      <w:tr w:rsidR="00534707" w:rsidRPr="00D064E1" w:rsidTr="00AC6352">
        <w:trPr>
          <w:trHeight w:val="300"/>
        </w:trPr>
        <w:tc>
          <w:tcPr>
            <w:tcW w:w="674" w:type="pct"/>
            <w:vMerge/>
            <w:tcBorders>
              <w:top w:val="nil"/>
              <w:left w:val="single" w:sz="4" w:space="0" w:color="auto"/>
              <w:bottom w:val="single" w:sz="4" w:space="0" w:color="000000"/>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374" w:type="pct"/>
            <w:vMerge/>
            <w:tcBorders>
              <w:top w:val="nil"/>
              <w:left w:val="single" w:sz="4" w:space="0" w:color="auto"/>
              <w:bottom w:val="single" w:sz="4" w:space="0" w:color="auto"/>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43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r w:rsidRPr="00D064E1">
              <w:rPr>
                <w:rFonts w:ascii="Calibri" w:hAnsi="Calibri" w:cs="Calibri"/>
                <w:snapToGrid/>
                <w:color w:val="000000"/>
                <w:sz w:val="18"/>
                <w:szCs w:val="18"/>
              </w:rPr>
              <w:t>БР</w:t>
            </w:r>
          </w:p>
        </w:tc>
        <w:tc>
          <w:tcPr>
            <w:tcW w:w="98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80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109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64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r>
      <w:tr w:rsidR="00534707" w:rsidRPr="00D064E1" w:rsidTr="00AC6352">
        <w:trPr>
          <w:trHeight w:val="300"/>
        </w:trPr>
        <w:tc>
          <w:tcPr>
            <w:tcW w:w="674" w:type="pct"/>
            <w:vMerge/>
            <w:tcBorders>
              <w:top w:val="nil"/>
              <w:left w:val="single" w:sz="4" w:space="0" w:color="auto"/>
              <w:bottom w:val="single" w:sz="4" w:space="0" w:color="000000"/>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37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center"/>
              <w:rPr>
                <w:rFonts w:ascii="Calibri" w:hAnsi="Calibri" w:cs="Calibri"/>
                <w:snapToGrid/>
                <w:color w:val="000000"/>
                <w:sz w:val="18"/>
                <w:szCs w:val="18"/>
              </w:rPr>
            </w:pPr>
            <w:r w:rsidRPr="00D064E1">
              <w:rPr>
                <w:rFonts w:ascii="Calibri" w:hAnsi="Calibri" w:cs="Calibri"/>
                <w:snapToGrid/>
                <w:color w:val="000000"/>
                <w:sz w:val="18"/>
                <w:szCs w:val="18"/>
              </w:rPr>
              <w:t>3 квартал</w:t>
            </w:r>
          </w:p>
        </w:tc>
        <w:tc>
          <w:tcPr>
            <w:tcW w:w="43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r w:rsidRPr="00D064E1">
              <w:rPr>
                <w:rFonts w:ascii="Calibri" w:hAnsi="Calibri" w:cs="Calibri"/>
                <w:snapToGrid/>
                <w:color w:val="000000"/>
                <w:sz w:val="18"/>
                <w:szCs w:val="18"/>
              </w:rPr>
              <w:t>РСВ</w:t>
            </w:r>
          </w:p>
        </w:tc>
        <w:tc>
          <w:tcPr>
            <w:tcW w:w="98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80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109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64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r>
      <w:tr w:rsidR="00534707" w:rsidRPr="00D064E1" w:rsidTr="00AC6352">
        <w:trPr>
          <w:trHeight w:val="300"/>
        </w:trPr>
        <w:tc>
          <w:tcPr>
            <w:tcW w:w="674" w:type="pct"/>
            <w:vMerge/>
            <w:tcBorders>
              <w:top w:val="nil"/>
              <w:left w:val="single" w:sz="4" w:space="0" w:color="auto"/>
              <w:bottom w:val="single" w:sz="4" w:space="0" w:color="000000"/>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374" w:type="pct"/>
            <w:vMerge/>
            <w:tcBorders>
              <w:top w:val="nil"/>
              <w:left w:val="single" w:sz="4" w:space="0" w:color="auto"/>
              <w:bottom w:val="single" w:sz="4" w:space="0" w:color="auto"/>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43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r w:rsidRPr="00D064E1">
              <w:rPr>
                <w:rFonts w:ascii="Calibri" w:hAnsi="Calibri" w:cs="Calibri"/>
                <w:snapToGrid/>
                <w:color w:val="000000"/>
                <w:sz w:val="18"/>
                <w:szCs w:val="18"/>
              </w:rPr>
              <w:t>БР</w:t>
            </w:r>
          </w:p>
        </w:tc>
        <w:tc>
          <w:tcPr>
            <w:tcW w:w="98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80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109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64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r>
      <w:tr w:rsidR="00534707" w:rsidRPr="00D064E1" w:rsidTr="00AC6352">
        <w:trPr>
          <w:trHeight w:val="300"/>
        </w:trPr>
        <w:tc>
          <w:tcPr>
            <w:tcW w:w="674" w:type="pct"/>
            <w:vMerge/>
            <w:tcBorders>
              <w:top w:val="nil"/>
              <w:left w:val="single" w:sz="4" w:space="0" w:color="auto"/>
              <w:bottom w:val="single" w:sz="4" w:space="0" w:color="000000"/>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37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center"/>
              <w:rPr>
                <w:rFonts w:ascii="Calibri" w:hAnsi="Calibri" w:cs="Calibri"/>
                <w:snapToGrid/>
                <w:color w:val="000000"/>
                <w:sz w:val="18"/>
                <w:szCs w:val="18"/>
              </w:rPr>
            </w:pPr>
            <w:r w:rsidRPr="00D064E1">
              <w:rPr>
                <w:rFonts w:ascii="Calibri" w:hAnsi="Calibri" w:cs="Calibri"/>
                <w:snapToGrid/>
                <w:color w:val="000000"/>
                <w:sz w:val="18"/>
                <w:szCs w:val="18"/>
              </w:rPr>
              <w:t>4 квартал</w:t>
            </w:r>
          </w:p>
        </w:tc>
        <w:tc>
          <w:tcPr>
            <w:tcW w:w="43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r w:rsidRPr="00D064E1">
              <w:rPr>
                <w:rFonts w:ascii="Calibri" w:hAnsi="Calibri" w:cs="Calibri"/>
                <w:snapToGrid/>
                <w:color w:val="000000"/>
                <w:sz w:val="18"/>
                <w:szCs w:val="18"/>
              </w:rPr>
              <w:t>РСВ</w:t>
            </w:r>
          </w:p>
        </w:tc>
        <w:tc>
          <w:tcPr>
            <w:tcW w:w="98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80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109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64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r>
      <w:tr w:rsidR="00534707" w:rsidRPr="00D064E1" w:rsidTr="00AC6352">
        <w:trPr>
          <w:trHeight w:val="300"/>
        </w:trPr>
        <w:tc>
          <w:tcPr>
            <w:tcW w:w="674" w:type="pct"/>
            <w:vMerge/>
            <w:tcBorders>
              <w:top w:val="nil"/>
              <w:left w:val="single" w:sz="4" w:space="0" w:color="auto"/>
              <w:bottom w:val="single" w:sz="4" w:space="0" w:color="000000"/>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374" w:type="pct"/>
            <w:vMerge/>
            <w:tcBorders>
              <w:top w:val="nil"/>
              <w:left w:val="single" w:sz="4" w:space="0" w:color="auto"/>
              <w:bottom w:val="single" w:sz="4" w:space="0" w:color="auto"/>
              <w:right w:val="single" w:sz="4" w:space="0" w:color="auto"/>
            </w:tcBorders>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p>
        </w:tc>
        <w:tc>
          <w:tcPr>
            <w:tcW w:w="43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left"/>
              <w:rPr>
                <w:rFonts w:ascii="Calibri" w:hAnsi="Calibri" w:cs="Calibri"/>
                <w:snapToGrid/>
                <w:color w:val="000000"/>
                <w:sz w:val="18"/>
                <w:szCs w:val="18"/>
              </w:rPr>
            </w:pPr>
            <w:r w:rsidRPr="00D064E1">
              <w:rPr>
                <w:rFonts w:ascii="Calibri" w:hAnsi="Calibri" w:cs="Calibri"/>
                <w:snapToGrid/>
                <w:color w:val="000000"/>
                <w:sz w:val="18"/>
                <w:szCs w:val="18"/>
              </w:rPr>
              <w:t>БР</w:t>
            </w:r>
          </w:p>
        </w:tc>
        <w:tc>
          <w:tcPr>
            <w:tcW w:w="98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80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1094"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641" w:type="pct"/>
            <w:tcBorders>
              <w:top w:val="nil"/>
              <w:left w:val="nil"/>
              <w:bottom w:val="single" w:sz="4" w:space="0" w:color="auto"/>
              <w:right w:val="single" w:sz="4" w:space="0" w:color="auto"/>
            </w:tcBorders>
            <w:shd w:val="clear" w:color="auto" w:fill="auto"/>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r>
      <w:tr w:rsidR="00534707" w:rsidRPr="00D064E1" w:rsidTr="00AC6352">
        <w:trPr>
          <w:trHeight w:val="300"/>
        </w:trPr>
        <w:tc>
          <w:tcPr>
            <w:tcW w:w="1049" w:type="pct"/>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534707" w:rsidRPr="00D064E1" w:rsidRDefault="00534707" w:rsidP="00534707">
            <w:pPr>
              <w:spacing w:line="240" w:lineRule="auto"/>
              <w:ind w:firstLine="0"/>
              <w:jc w:val="center"/>
              <w:rPr>
                <w:rFonts w:ascii="Calibri" w:hAnsi="Calibri" w:cs="Calibri"/>
                <w:snapToGrid/>
                <w:color w:val="000000"/>
                <w:sz w:val="18"/>
                <w:szCs w:val="18"/>
              </w:rPr>
            </w:pPr>
            <w:r w:rsidRPr="00D064E1">
              <w:rPr>
                <w:rFonts w:ascii="Calibri" w:hAnsi="Calibri" w:cs="Calibri"/>
                <w:snapToGrid/>
                <w:color w:val="000000"/>
                <w:sz w:val="18"/>
                <w:szCs w:val="18"/>
              </w:rPr>
              <w:lastRenderedPageBreak/>
              <w:t>ИТОГО</w:t>
            </w:r>
          </w:p>
        </w:tc>
        <w:tc>
          <w:tcPr>
            <w:tcW w:w="434" w:type="pct"/>
            <w:tcBorders>
              <w:top w:val="nil"/>
              <w:left w:val="nil"/>
              <w:bottom w:val="single" w:sz="4" w:space="0" w:color="auto"/>
              <w:right w:val="single" w:sz="4" w:space="0" w:color="auto"/>
            </w:tcBorders>
            <w:shd w:val="clear" w:color="000000" w:fill="D8D8D8"/>
            <w:noWrap/>
            <w:vAlign w:val="center"/>
            <w:hideMark/>
          </w:tcPr>
          <w:p w:rsidR="00534707" w:rsidRPr="00D064E1" w:rsidRDefault="00534707" w:rsidP="00534707">
            <w:pPr>
              <w:spacing w:line="240" w:lineRule="auto"/>
              <w:ind w:firstLine="0"/>
              <w:jc w:val="center"/>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981" w:type="pct"/>
            <w:tcBorders>
              <w:top w:val="nil"/>
              <w:left w:val="nil"/>
              <w:bottom w:val="single" w:sz="4" w:space="0" w:color="auto"/>
              <w:right w:val="single" w:sz="4" w:space="0" w:color="auto"/>
            </w:tcBorders>
            <w:shd w:val="clear" w:color="000000" w:fill="D8D8D8"/>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801" w:type="pct"/>
            <w:tcBorders>
              <w:top w:val="nil"/>
              <w:left w:val="nil"/>
              <w:bottom w:val="single" w:sz="4" w:space="0" w:color="auto"/>
              <w:right w:val="single" w:sz="4" w:space="0" w:color="auto"/>
            </w:tcBorders>
            <w:shd w:val="clear" w:color="000000" w:fill="D8D8D8"/>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1094" w:type="pct"/>
            <w:tcBorders>
              <w:top w:val="nil"/>
              <w:left w:val="nil"/>
              <w:bottom w:val="single" w:sz="4" w:space="0" w:color="auto"/>
              <w:right w:val="single" w:sz="4" w:space="0" w:color="auto"/>
            </w:tcBorders>
            <w:shd w:val="clear" w:color="000000" w:fill="D8D8D8"/>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c>
          <w:tcPr>
            <w:tcW w:w="641" w:type="pct"/>
            <w:tcBorders>
              <w:top w:val="nil"/>
              <w:left w:val="nil"/>
              <w:bottom w:val="single" w:sz="4" w:space="0" w:color="auto"/>
              <w:right w:val="single" w:sz="4" w:space="0" w:color="auto"/>
            </w:tcBorders>
            <w:shd w:val="clear" w:color="000000" w:fill="D8D8D8"/>
            <w:noWrap/>
            <w:vAlign w:val="center"/>
            <w:hideMark/>
          </w:tcPr>
          <w:p w:rsidR="00534707" w:rsidRPr="00D064E1" w:rsidRDefault="00534707" w:rsidP="00534707">
            <w:pPr>
              <w:spacing w:line="240" w:lineRule="auto"/>
              <w:ind w:firstLine="0"/>
              <w:jc w:val="right"/>
              <w:rPr>
                <w:rFonts w:ascii="Calibri" w:hAnsi="Calibri" w:cs="Calibri"/>
                <w:snapToGrid/>
                <w:color w:val="000000"/>
                <w:sz w:val="18"/>
                <w:szCs w:val="18"/>
              </w:rPr>
            </w:pPr>
            <w:r w:rsidRPr="00D064E1">
              <w:rPr>
                <w:rFonts w:ascii="Calibri" w:hAnsi="Calibri" w:cs="Calibri"/>
                <w:snapToGrid/>
                <w:color w:val="000000"/>
                <w:sz w:val="18"/>
                <w:szCs w:val="18"/>
              </w:rPr>
              <w:t> </w:t>
            </w:r>
          </w:p>
        </w:tc>
      </w:tr>
    </w:tbl>
    <w:p w:rsidR="00534707" w:rsidRPr="00D064E1" w:rsidRDefault="00534707" w:rsidP="00534707">
      <w:pPr>
        <w:spacing w:line="240" w:lineRule="auto"/>
        <w:jc w:val="left"/>
        <w:rPr>
          <w:sz w:val="22"/>
          <w:szCs w:val="22"/>
        </w:rPr>
      </w:pPr>
    </w:p>
    <w:p w:rsidR="00352BE1" w:rsidRPr="00D064E1" w:rsidRDefault="00352BE1" w:rsidP="003A0850">
      <w:pPr>
        <w:numPr>
          <w:ilvl w:val="0"/>
          <w:numId w:val="29"/>
        </w:numPr>
        <w:spacing w:line="240" w:lineRule="auto"/>
        <w:jc w:val="left"/>
        <w:rPr>
          <w:sz w:val="22"/>
          <w:szCs w:val="22"/>
        </w:rPr>
      </w:pPr>
      <w:r w:rsidRPr="00D064E1">
        <w:rPr>
          <w:sz w:val="22"/>
          <w:szCs w:val="22"/>
        </w:rPr>
        <w:t>Текст пояснительной записки к отчету Принципала об исполнении бизнес-плана (</w:t>
      </w:r>
      <w:r w:rsidR="00DD7DF3" w:rsidRPr="00D064E1">
        <w:rPr>
          <w:sz w:val="22"/>
          <w:szCs w:val="22"/>
        </w:rPr>
        <w:t xml:space="preserve">предоставляется в случае, если в отчетный период проводились работы по </w:t>
      </w:r>
      <w:r w:rsidR="00E95E68" w:rsidRPr="00D064E1">
        <w:rPr>
          <w:sz w:val="22"/>
          <w:szCs w:val="22"/>
        </w:rPr>
        <w:t>формированию бизнес-плана либо его корректировке)</w:t>
      </w:r>
      <w:r w:rsidRPr="00D064E1">
        <w:rPr>
          <w:sz w:val="22"/>
          <w:szCs w:val="22"/>
        </w:rPr>
        <w:t>;</w:t>
      </w:r>
    </w:p>
    <w:p w:rsidR="00352BE1" w:rsidRPr="00D064E1" w:rsidRDefault="00E95E68" w:rsidP="003A0850">
      <w:pPr>
        <w:numPr>
          <w:ilvl w:val="0"/>
          <w:numId w:val="29"/>
        </w:numPr>
        <w:spacing w:line="240" w:lineRule="auto"/>
        <w:jc w:val="left"/>
        <w:rPr>
          <w:sz w:val="22"/>
          <w:szCs w:val="22"/>
        </w:rPr>
      </w:pPr>
      <w:r w:rsidRPr="00D064E1">
        <w:rPr>
          <w:sz w:val="22"/>
          <w:szCs w:val="22"/>
        </w:rPr>
        <w:t>Отчет по данным для заполнения формы 46-ЭЭ</w:t>
      </w:r>
      <w:r w:rsidR="00D63E4B" w:rsidRPr="00D064E1">
        <w:rPr>
          <w:sz w:val="22"/>
          <w:szCs w:val="22"/>
        </w:rPr>
        <w:t xml:space="preserve"> (</w:t>
      </w:r>
      <w:r w:rsidR="005F3C80" w:rsidRPr="00D064E1">
        <w:rPr>
          <w:sz w:val="22"/>
          <w:szCs w:val="22"/>
        </w:rPr>
        <w:t xml:space="preserve">заполняется </w:t>
      </w:r>
      <w:r w:rsidR="00D63E4B" w:rsidRPr="00D064E1">
        <w:rPr>
          <w:sz w:val="22"/>
          <w:szCs w:val="22"/>
        </w:rPr>
        <w:t>ежемесячно)</w:t>
      </w:r>
    </w:p>
    <w:p w:rsidR="00AC6352" w:rsidRPr="00D064E1" w:rsidRDefault="00AC6352" w:rsidP="00AC6352">
      <w:pPr>
        <w:spacing w:line="240" w:lineRule="auto"/>
        <w:jc w:val="left"/>
        <w:rPr>
          <w:sz w:val="22"/>
          <w:szCs w:val="22"/>
        </w:rPr>
      </w:pPr>
    </w:p>
    <w:tbl>
      <w:tblPr>
        <w:tblW w:w="4782" w:type="pct"/>
        <w:tblLayout w:type="fixed"/>
        <w:tblLook w:val="04A0" w:firstRow="1" w:lastRow="0" w:firstColumn="1" w:lastColumn="0" w:noHBand="0" w:noVBand="1"/>
      </w:tblPr>
      <w:tblGrid>
        <w:gridCol w:w="3395"/>
        <w:gridCol w:w="713"/>
        <w:gridCol w:w="1394"/>
        <w:gridCol w:w="1417"/>
        <w:gridCol w:w="1773"/>
        <w:gridCol w:w="2050"/>
        <w:gridCol w:w="3399"/>
      </w:tblGrid>
      <w:tr w:rsidR="00AC6352" w:rsidRPr="00D064E1" w:rsidTr="00AC6352">
        <w:trPr>
          <w:trHeight w:val="240"/>
        </w:trPr>
        <w:tc>
          <w:tcPr>
            <w:tcW w:w="1944" w:type="pct"/>
            <w:gridSpan w:val="3"/>
            <w:tcBorders>
              <w:top w:val="single" w:sz="4" w:space="0" w:color="969696"/>
              <w:left w:val="nil"/>
              <w:bottom w:val="nil"/>
              <w:right w:val="nil"/>
            </w:tcBorders>
            <w:shd w:val="clear" w:color="auto" w:fill="auto"/>
            <w:noWrap/>
            <w:vAlign w:val="center"/>
            <w:hideMark/>
          </w:tcPr>
          <w:p w:rsidR="00AC6352" w:rsidRPr="00D064E1" w:rsidRDefault="00AC6352" w:rsidP="00AC6352">
            <w:pPr>
              <w:spacing w:line="240" w:lineRule="auto"/>
              <w:ind w:firstLine="0"/>
              <w:jc w:val="left"/>
              <w:rPr>
                <w:rFonts w:ascii="Tahoma" w:hAnsi="Tahoma" w:cs="Tahoma"/>
                <w:b/>
                <w:bCs/>
                <w:snapToGrid/>
                <w:color w:val="272727"/>
                <w:sz w:val="16"/>
                <w:szCs w:val="16"/>
              </w:rPr>
            </w:pPr>
            <w:r w:rsidRPr="00D064E1">
              <w:rPr>
                <w:rFonts w:ascii="Tahoma" w:hAnsi="Tahoma" w:cs="Tahoma"/>
                <w:b/>
                <w:bCs/>
                <w:snapToGrid/>
                <w:color w:val="272727"/>
                <w:sz w:val="16"/>
                <w:szCs w:val="16"/>
              </w:rPr>
              <w:t>Раздел IV. Покупка электрической энергии и мощности</w:t>
            </w:r>
          </w:p>
        </w:tc>
        <w:tc>
          <w:tcPr>
            <w:tcW w:w="501" w:type="pct"/>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Tahoma" w:hAnsi="Tahoma" w:cs="Tahoma"/>
                <w:snapToGrid/>
                <w:color w:val="272727"/>
                <w:sz w:val="16"/>
                <w:szCs w:val="16"/>
              </w:rPr>
            </w:pPr>
          </w:p>
        </w:tc>
        <w:tc>
          <w:tcPr>
            <w:tcW w:w="627" w:type="pct"/>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Tahoma" w:hAnsi="Tahoma" w:cs="Tahoma"/>
                <w:snapToGrid/>
                <w:color w:val="272727"/>
                <w:sz w:val="16"/>
                <w:szCs w:val="16"/>
              </w:rPr>
            </w:pPr>
          </w:p>
        </w:tc>
        <w:tc>
          <w:tcPr>
            <w:tcW w:w="725" w:type="pct"/>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Tahoma" w:hAnsi="Tahoma" w:cs="Tahoma"/>
                <w:snapToGrid/>
                <w:color w:val="272727"/>
                <w:sz w:val="16"/>
                <w:szCs w:val="16"/>
              </w:rPr>
            </w:pPr>
          </w:p>
        </w:tc>
        <w:tc>
          <w:tcPr>
            <w:tcW w:w="1203" w:type="pct"/>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Tahoma" w:hAnsi="Tahoma" w:cs="Tahoma"/>
                <w:snapToGrid/>
                <w:color w:val="272727"/>
                <w:sz w:val="16"/>
                <w:szCs w:val="16"/>
              </w:rPr>
            </w:pPr>
          </w:p>
        </w:tc>
      </w:tr>
      <w:tr w:rsidR="00AC6352" w:rsidRPr="00D064E1" w:rsidTr="00AC6352">
        <w:trPr>
          <w:trHeight w:val="240"/>
        </w:trPr>
        <w:tc>
          <w:tcPr>
            <w:tcW w:w="1200" w:type="pct"/>
            <w:tcBorders>
              <w:top w:val="nil"/>
              <w:left w:val="nil"/>
              <w:bottom w:val="nil"/>
              <w:right w:val="nil"/>
            </w:tcBorders>
            <w:shd w:val="clear" w:color="auto" w:fill="auto"/>
            <w:noWrap/>
            <w:vAlign w:val="center"/>
            <w:hideMark/>
          </w:tcPr>
          <w:p w:rsidR="00AC6352" w:rsidRPr="00D064E1" w:rsidRDefault="003A4538" w:rsidP="00AC6352">
            <w:pPr>
              <w:spacing w:line="240" w:lineRule="auto"/>
              <w:ind w:firstLine="0"/>
              <w:jc w:val="left"/>
              <w:rPr>
                <w:rFonts w:ascii="Tahoma" w:hAnsi="Tahoma" w:cs="Tahoma"/>
                <w:snapToGrid/>
                <w:color w:val="272727"/>
                <w:sz w:val="16"/>
                <w:szCs w:val="16"/>
              </w:rPr>
            </w:pPr>
            <w:r w:rsidRPr="00D064E1">
              <w:rPr>
                <w:b/>
                <w:bCs/>
                <w:snapToGrid/>
                <w:color w:val="000000"/>
                <w:sz w:val="18"/>
                <w:szCs w:val="18"/>
                <w:u w:val="single"/>
              </w:rPr>
              <w:t>Наименование компании</w:t>
            </w:r>
          </w:p>
        </w:tc>
        <w:tc>
          <w:tcPr>
            <w:tcW w:w="252" w:type="pct"/>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Tahoma" w:hAnsi="Tahoma" w:cs="Tahoma"/>
                <w:snapToGrid/>
                <w:color w:val="272727"/>
                <w:sz w:val="16"/>
                <w:szCs w:val="16"/>
              </w:rPr>
            </w:pPr>
          </w:p>
        </w:tc>
        <w:tc>
          <w:tcPr>
            <w:tcW w:w="493" w:type="pct"/>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Tahoma" w:hAnsi="Tahoma" w:cs="Tahoma"/>
                <w:snapToGrid/>
                <w:color w:val="272727"/>
                <w:sz w:val="16"/>
                <w:szCs w:val="16"/>
              </w:rPr>
            </w:pPr>
          </w:p>
        </w:tc>
        <w:tc>
          <w:tcPr>
            <w:tcW w:w="501" w:type="pct"/>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Tahoma" w:hAnsi="Tahoma" w:cs="Tahoma"/>
                <w:snapToGrid/>
                <w:color w:val="272727"/>
                <w:sz w:val="16"/>
                <w:szCs w:val="16"/>
              </w:rPr>
            </w:pPr>
          </w:p>
        </w:tc>
        <w:tc>
          <w:tcPr>
            <w:tcW w:w="627" w:type="pct"/>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Tahoma" w:hAnsi="Tahoma" w:cs="Tahoma"/>
                <w:snapToGrid/>
                <w:color w:val="272727"/>
                <w:sz w:val="16"/>
                <w:szCs w:val="16"/>
              </w:rPr>
            </w:pPr>
          </w:p>
        </w:tc>
        <w:tc>
          <w:tcPr>
            <w:tcW w:w="725" w:type="pct"/>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Tahoma" w:hAnsi="Tahoma" w:cs="Tahoma"/>
                <w:snapToGrid/>
                <w:color w:val="272727"/>
                <w:sz w:val="16"/>
                <w:szCs w:val="16"/>
              </w:rPr>
            </w:pPr>
          </w:p>
        </w:tc>
        <w:tc>
          <w:tcPr>
            <w:tcW w:w="1203" w:type="pct"/>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Tahoma" w:hAnsi="Tahoma" w:cs="Tahoma"/>
                <w:snapToGrid/>
                <w:color w:val="272727"/>
                <w:sz w:val="16"/>
                <w:szCs w:val="16"/>
              </w:rPr>
            </w:pPr>
          </w:p>
        </w:tc>
      </w:tr>
      <w:tr w:rsidR="00AC6352" w:rsidRPr="00D064E1" w:rsidTr="00AC6352">
        <w:trPr>
          <w:trHeight w:val="240"/>
        </w:trPr>
        <w:tc>
          <w:tcPr>
            <w:tcW w:w="1200" w:type="pct"/>
            <w:tcBorders>
              <w:top w:val="single" w:sz="4" w:space="0" w:color="969696"/>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 </w:t>
            </w:r>
          </w:p>
        </w:tc>
        <w:tc>
          <w:tcPr>
            <w:tcW w:w="252" w:type="pct"/>
            <w:tcBorders>
              <w:top w:val="single" w:sz="4" w:space="0" w:color="969696"/>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 </w:t>
            </w:r>
          </w:p>
        </w:tc>
        <w:tc>
          <w:tcPr>
            <w:tcW w:w="493" w:type="pct"/>
            <w:tcBorders>
              <w:top w:val="single" w:sz="4" w:space="0" w:color="969696"/>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 </w:t>
            </w:r>
          </w:p>
        </w:tc>
        <w:tc>
          <w:tcPr>
            <w:tcW w:w="501" w:type="pct"/>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Tahoma" w:hAnsi="Tahoma" w:cs="Tahoma"/>
                <w:snapToGrid/>
                <w:color w:val="272727"/>
                <w:sz w:val="16"/>
                <w:szCs w:val="16"/>
              </w:rPr>
            </w:pPr>
          </w:p>
        </w:tc>
        <w:tc>
          <w:tcPr>
            <w:tcW w:w="627" w:type="pct"/>
            <w:tcBorders>
              <w:top w:val="nil"/>
              <w:left w:val="nil"/>
              <w:bottom w:val="nil"/>
              <w:right w:val="nil"/>
            </w:tcBorders>
            <w:shd w:val="clear" w:color="auto" w:fill="auto"/>
            <w:noWrap/>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p>
        </w:tc>
        <w:tc>
          <w:tcPr>
            <w:tcW w:w="725" w:type="pct"/>
            <w:tcBorders>
              <w:top w:val="nil"/>
              <w:left w:val="nil"/>
              <w:bottom w:val="nil"/>
              <w:right w:val="nil"/>
            </w:tcBorders>
            <w:shd w:val="clear" w:color="auto" w:fill="auto"/>
            <w:noWrap/>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p>
        </w:tc>
        <w:tc>
          <w:tcPr>
            <w:tcW w:w="1203" w:type="pct"/>
            <w:tcBorders>
              <w:top w:val="nil"/>
              <w:left w:val="nil"/>
              <w:bottom w:val="nil"/>
              <w:right w:val="nil"/>
            </w:tcBorders>
            <w:shd w:val="clear" w:color="auto" w:fill="auto"/>
            <w:noWrap/>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Коды по ОКЕИ: 1000 киловатт-часов – 246, мегаватт – 215, тысяча рублей – 384</w:t>
            </w:r>
          </w:p>
        </w:tc>
      </w:tr>
      <w:tr w:rsidR="00AC6352" w:rsidRPr="00D064E1" w:rsidTr="00AC6352">
        <w:trPr>
          <w:trHeight w:val="1335"/>
        </w:trPr>
        <w:tc>
          <w:tcPr>
            <w:tcW w:w="1200"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 xml:space="preserve">Наименование </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Код строки</w:t>
            </w:r>
          </w:p>
        </w:tc>
        <w:tc>
          <w:tcPr>
            <w:tcW w:w="493"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Объем электрической энергии за отчетный месяц (год), тыс кВт ч</w:t>
            </w:r>
          </w:p>
        </w:tc>
        <w:tc>
          <w:tcPr>
            <w:tcW w:w="501"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 xml:space="preserve">Стоимость электрической энергии за отчетный месяц (год), </w:t>
            </w:r>
            <w:r w:rsidR="000E1808" w:rsidRPr="00D064E1">
              <w:rPr>
                <w:rFonts w:ascii="Tahoma" w:hAnsi="Tahoma" w:cs="Tahoma"/>
                <w:snapToGrid/>
                <w:color w:val="272727"/>
                <w:sz w:val="16"/>
                <w:szCs w:val="16"/>
              </w:rPr>
              <w:t>тыс.</w:t>
            </w:r>
            <w:r w:rsidRPr="00D064E1">
              <w:rPr>
                <w:rFonts w:ascii="Tahoma" w:hAnsi="Tahoma" w:cs="Tahoma"/>
                <w:snapToGrid/>
                <w:color w:val="272727"/>
                <w:sz w:val="16"/>
                <w:szCs w:val="16"/>
              </w:rPr>
              <w:t xml:space="preserve"> руб</w:t>
            </w:r>
          </w:p>
        </w:tc>
        <w:tc>
          <w:tcPr>
            <w:tcW w:w="627"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 xml:space="preserve">Величина электрической мощности за отчетный месяц (в среднем </w:t>
            </w:r>
            <w:r w:rsidRPr="00D064E1">
              <w:rPr>
                <w:rFonts w:ascii="Tahoma" w:hAnsi="Tahoma" w:cs="Tahoma"/>
                <w:snapToGrid/>
                <w:color w:val="272727"/>
                <w:sz w:val="16"/>
                <w:szCs w:val="16"/>
              </w:rPr>
              <w:br/>
              <w:t>за год), МВт</w:t>
            </w:r>
          </w:p>
        </w:tc>
        <w:tc>
          <w:tcPr>
            <w:tcW w:w="725"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 xml:space="preserve">Стоимость электрической мощности за отчетный месяц (год), </w:t>
            </w:r>
            <w:r w:rsidR="000E1808" w:rsidRPr="00D064E1">
              <w:rPr>
                <w:rFonts w:ascii="Tahoma" w:hAnsi="Tahoma" w:cs="Tahoma"/>
                <w:snapToGrid/>
                <w:color w:val="272727"/>
                <w:sz w:val="16"/>
                <w:szCs w:val="16"/>
              </w:rPr>
              <w:t>тыс.</w:t>
            </w:r>
            <w:r w:rsidRPr="00D064E1">
              <w:rPr>
                <w:rFonts w:ascii="Tahoma" w:hAnsi="Tahoma" w:cs="Tahoma"/>
                <w:snapToGrid/>
                <w:color w:val="272727"/>
                <w:sz w:val="16"/>
                <w:szCs w:val="16"/>
              </w:rPr>
              <w:t xml:space="preserve"> руб</w:t>
            </w:r>
          </w:p>
        </w:tc>
        <w:tc>
          <w:tcPr>
            <w:tcW w:w="1203" w:type="pct"/>
            <w:tcBorders>
              <w:top w:val="single" w:sz="4" w:space="0" w:color="969696"/>
              <w:left w:val="single" w:sz="4" w:space="0" w:color="969696"/>
              <w:bottom w:val="nil"/>
              <w:right w:val="single" w:sz="4" w:space="0" w:color="969696"/>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 xml:space="preserve">Стоимость без дифференциации на энергию и мощность за отчетный месяц (год), </w:t>
            </w:r>
            <w:r w:rsidR="000E1808" w:rsidRPr="00D064E1">
              <w:rPr>
                <w:rFonts w:ascii="Tahoma" w:hAnsi="Tahoma" w:cs="Tahoma"/>
                <w:snapToGrid/>
                <w:color w:val="272727"/>
                <w:sz w:val="16"/>
                <w:szCs w:val="16"/>
              </w:rPr>
              <w:t>тыс.</w:t>
            </w:r>
            <w:r w:rsidRPr="00D064E1">
              <w:rPr>
                <w:rFonts w:ascii="Tahoma" w:hAnsi="Tahoma" w:cs="Tahoma"/>
                <w:snapToGrid/>
                <w:color w:val="272727"/>
                <w:sz w:val="16"/>
                <w:szCs w:val="16"/>
              </w:rPr>
              <w:t xml:space="preserve"> руб</w:t>
            </w:r>
          </w:p>
        </w:tc>
      </w:tr>
      <w:tr w:rsidR="00AC6352" w:rsidRPr="00D064E1" w:rsidTr="00AC6352">
        <w:trPr>
          <w:trHeight w:val="240"/>
        </w:trPr>
        <w:tc>
          <w:tcPr>
            <w:tcW w:w="1200" w:type="pct"/>
            <w:tcBorders>
              <w:top w:val="single" w:sz="4" w:space="0" w:color="969696"/>
              <w:left w:val="nil"/>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1</w:t>
            </w:r>
          </w:p>
        </w:tc>
        <w:tc>
          <w:tcPr>
            <w:tcW w:w="252" w:type="pct"/>
            <w:tcBorders>
              <w:top w:val="single" w:sz="4" w:space="0" w:color="969696"/>
              <w:left w:val="nil"/>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2</w:t>
            </w:r>
          </w:p>
        </w:tc>
        <w:tc>
          <w:tcPr>
            <w:tcW w:w="493" w:type="pct"/>
            <w:tcBorders>
              <w:top w:val="single" w:sz="4" w:space="0" w:color="969696"/>
              <w:left w:val="nil"/>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3</w:t>
            </w:r>
          </w:p>
        </w:tc>
        <w:tc>
          <w:tcPr>
            <w:tcW w:w="501" w:type="pct"/>
            <w:tcBorders>
              <w:top w:val="single" w:sz="4" w:space="0" w:color="969696"/>
              <w:left w:val="nil"/>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4</w:t>
            </w:r>
          </w:p>
        </w:tc>
        <w:tc>
          <w:tcPr>
            <w:tcW w:w="627" w:type="pct"/>
            <w:tcBorders>
              <w:top w:val="single" w:sz="4" w:space="0" w:color="969696"/>
              <w:left w:val="nil"/>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5</w:t>
            </w:r>
          </w:p>
        </w:tc>
        <w:tc>
          <w:tcPr>
            <w:tcW w:w="725" w:type="pct"/>
            <w:tcBorders>
              <w:top w:val="single" w:sz="4" w:space="0" w:color="969696"/>
              <w:left w:val="nil"/>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6</w:t>
            </w:r>
          </w:p>
        </w:tc>
        <w:tc>
          <w:tcPr>
            <w:tcW w:w="1203" w:type="pct"/>
            <w:tcBorders>
              <w:top w:val="single" w:sz="4" w:space="0" w:color="969696"/>
              <w:left w:val="nil"/>
              <w:bottom w:val="nil"/>
              <w:right w:val="nil"/>
            </w:tcBorders>
            <w:shd w:val="clear" w:color="auto" w:fill="auto"/>
            <w:noWrap/>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7</w:t>
            </w:r>
          </w:p>
        </w:tc>
      </w:tr>
      <w:tr w:rsidR="00AC6352" w:rsidRPr="00D064E1" w:rsidTr="00AC6352">
        <w:trPr>
          <w:trHeight w:val="300"/>
        </w:trPr>
        <w:tc>
          <w:tcPr>
            <w:tcW w:w="1200"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Покупка</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100</w:t>
            </w:r>
          </w:p>
        </w:tc>
        <w:tc>
          <w:tcPr>
            <w:tcW w:w="493" w:type="pct"/>
            <w:tcBorders>
              <w:top w:val="single" w:sz="4" w:space="0" w:color="969696"/>
              <w:left w:val="single" w:sz="4" w:space="0" w:color="969696"/>
              <w:bottom w:val="nil"/>
              <w:right w:val="nil"/>
            </w:tcBorders>
            <w:shd w:val="clear" w:color="000000" w:fill="D7EAD3"/>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p>
        </w:tc>
        <w:tc>
          <w:tcPr>
            <w:tcW w:w="501" w:type="pct"/>
            <w:tcBorders>
              <w:top w:val="single" w:sz="4" w:space="0" w:color="969696"/>
              <w:left w:val="single" w:sz="4" w:space="0" w:color="969696"/>
              <w:bottom w:val="nil"/>
              <w:right w:val="nil"/>
            </w:tcBorders>
            <w:shd w:val="clear" w:color="000000" w:fill="D7EAD3"/>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p>
        </w:tc>
        <w:tc>
          <w:tcPr>
            <w:tcW w:w="627" w:type="pct"/>
            <w:tcBorders>
              <w:top w:val="single" w:sz="4" w:space="0" w:color="969696"/>
              <w:left w:val="single" w:sz="4" w:space="0" w:color="969696"/>
              <w:bottom w:val="nil"/>
              <w:right w:val="nil"/>
            </w:tcBorders>
            <w:shd w:val="clear" w:color="000000" w:fill="D7EAD3"/>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p>
        </w:tc>
        <w:tc>
          <w:tcPr>
            <w:tcW w:w="725" w:type="pct"/>
            <w:tcBorders>
              <w:top w:val="single" w:sz="4" w:space="0" w:color="969696"/>
              <w:left w:val="single" w:sz="4" w:space="0" w:color="969696"/>
              <w:bottom w:val="nil"/>
              <w:right w:val="nil"/>
            </w:tcBorders>
            <w:shd w:val="clear" w:color="000000" w:fill="D7EAD3"/>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p>
        </w:tc>
        <w:tc>
          <w:tcPr>
            <w:tcW w:w="1203" w:type="pct"/>
            <w:tcBorders>
              <w:top w:val="single" w:sz="4" w:space="0" w:color="969696"/>
              <w:left w:val="single" w:sz="4" w:space="0" w:color="969696"/>
              <w:bottom w:val="nil"/>
              <w:right w:val="single" w:sz="4" w:space="0" w:color="969696"/>
            </w:tcBorders>
            <w:shd w:val="clear" w:color="000000" w:fill="D7EAD3"/>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p>
        </w:tc>
      </w:tr>
      <w:tr w:rsidR="00AC6352" w:rsidRPr="00D064E1" w:rsidTr="00AC6352">
        <w:trPr>
          <w:trHeight w:val="300"/>
        </w:trPr>
        <w:tc>
          <w:tcPr>
            <w:tcW w:w="1200"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В обеспечение СД</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101</w:t>
            </w:r>
          </w:p>
        </w:tc>
        <w:tc>
          <w:tcPr>
            <w:tcW w:w="493"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501"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627"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725"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1203" w:type="pct"/>
            <w:tcBorders>
              <w:top w:val="single" w:sz="4" w:space="0" w:color="969696"/>
              <w:left w:val="single" w:sz="4" w:space="0" w:color="969696"/>
              <w:bottom w:val="nil"/>
              <w:right w:val="single" w:sz="4" w:space="0" w:color="969696"/>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r>
      <w:tr w:rsidR="00AC6352" w:rsidRPr="00D064E1" w:rsidTr="00AC6352">
        <w:trPr>
          <w:trHeight w:val="300"/>
        </w:trPr>
        <w:tc>
          <w:tcPr>
            <w:tcW w:w="1200"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В обеспечение регулируемых договоров (РД)</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102</w:t>
            </w:r>
          </w:p>
        </w:tc>
        <w:tc>
          <w:tcPr>
            <w:tcW w:w="493"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501"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627"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725"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1203" w:type="pct"/>
            <w:tcBorders>
              <w:top w:val="single" w:sz="4" w:space="0" w:color="969696"/>
              <w:left w:val="single" w:sz="4" w:space="0" w:color="969696"/>
              <w:bottom w:val="nil"/>
              <w:right w:val="single" w:sz="4" w:space="0" w:color="969696"/>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r>
      <w:tr w:rsidR="00AC6352" w:rsidRPr="00D064E1" w:rsidTr="00AC6352">
        <w:trPr>
          <w:trHeight w:val="300"/>
        </w:trPr>
        <w:tc>
          <w:tcPr>
            <w:tcW w:w="1200"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В обеспечение биржевых СДМ</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103</w:t>
            </w:r>
          </w:p>
        </w:tc>
        <w:tc>
          <w:tcPr>
            <w:tcW w:w="493"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501"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627"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725"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1203" w:type="pct"/>
            <w:tcBorders>
              <w:top w:val="single" w:sz="4" w:space="0" w:color="969696"/>
              <w:left w:val="single" w:sz="4" w:space="0" w:color="969696"/>
              <w:bottom w:val="nil"/>
              <w:right w:val="single" w:sz="4" w:space="0" w:color="969696"/>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r>
      <w:tr w:rsidR="00AC6352" w:rsidRPr="00D064E1" w:rsidTr="00AC6352">
        <w:trPr>
          <w:trHeight w:val="300"/>
        </w:trPr>
        <w:tc>
          <w:tcPr>
            <w:tcW w:w="1200"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В обеспечение внебиржевых СДМ</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104</w:t>
            </w:r>
          </w:p>
        </w:tc>
        <w:tc>
          <w:tcPr>
            <w:tcW w:w="493"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501"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627"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725"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1203" w:type="pct"/>
            <w:tcBorders>
              <w:top w:val="single" w:sz="4" w:space="0" w:color="969696"/>
              <w:left w:val="single" w:sz="4" w:space="0" w:color="969696"/>
              <w:bottom w:val="nil"/>
              <w:right w:val="single" w:sz="4" w:space="0" w:color="969696"/>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r>
      <w:tr w:rsidR="00AC6352" w:rsidRPr="00D064E1" w:rsidTr="00AC6352">
        <w:trPr>
          <w:trHeight w:val="300"/>
        </w:trPr>
        <w:tc>
          <w:tcPr>
            <w:tcW w:w="1200"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По договорам предоставления мощности ДПМ</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105</w:t>
            </w:r>
          </w:p>
        </w:tc>
        <w:tc>
          <w:tcPr>
            <w:tcW w:w="493"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501"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627"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725"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1203" w:type="pct"/>
            <w:tcBorders>
              <w:top w:val="single" w:sz="4" w:space="0" w:color="969696"/>
              <w:left w:val="single" w:sz="4" w:space="0" w:color="969696"/>
              <w:bottom w:val="nil"/>
              <w:right w:val="single" w:sz="4" w:space="0" w:color="969696"/>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r>
      <w:tr w:rsidR="00AC6352" w:rsidRPr="00D064E1" w:rsidTr="00AC6352">
        <w:trPr>
          <w:trHeight w:val="300"/>
        </w:trPr>
        <w:tc>
          <w:tcPr>
            <w:tcW w:w="1200"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По ценам РСВ</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106</w:t>
            </w:r>
          </w:p>
        </w:tc>
        <w:tc>
          <w:tcPr>
            <w:tcW w:w="493"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501"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627"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725"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1203" w:type="pct"/>
            <w:tcBorders>
              <w:top w:val="single" w:sz="4" w:space="0" w:color="969696"/>
              <w:left w:val="single" w:sz="4" w:space="0" w:color="969696"/>
              <w:bottom w:val="nil"/>
              <w:right w:val="single" w:sz="4" w:space="0" w:color="969696"/>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r>
      <w:tr w:rsidR="00AC6352" w:rsidRPr="00D064E1" w:rsidTr="00AC6352">
        <w:trPr>
          <w:trHeight w:val="300"/>
        </w:trPr>
        <w:tc>
          <w:tcPr>
            <w:tcW w:w="1200"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БР</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107</w:t>
            </w:r>
          </w:p>
        </w:tc>
        <w:tc>
          <w:tcPr>
            <w:tcW w:w="493"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501"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627"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725"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1203" w:type="pct"/>
            <w:tcBorders>
              <w:top w:val="single" w:sz="4" w:space="0" w:color="969696"/>
              <w:left w:val="single" w:sz="4" w:space="0" w:color="969696"/>
              <w:bottom w:val="nil"/>
              <w:right w:val="single" w:sz="4" w:space="0" w:color="969696"/>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r>
      <w:tr w:rsidR="00AC6352" w:rsidRPr="00D064E1" w:rsidTr="00AC6352">
        <w:trPr>
          <w:trHeight w:val="300"/>
        </w:trPr>
        <w:tc>
          <w:tcPr>
            <w:tcW w:w="1200"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Экспортно-импортная и приграничная торговля</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108</w:t>
            </w:r>
          </w:p>
        </w:tc>
        <w:tc>
          <w:tcPr>
            <w:tcW w:w="493"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501"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627"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725"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1203" w:type="pct"/>
            <w:tcBorders>
              <w:top w:val="single" w:sz="4" w:space="0" w:color="969696"/>
              <w:left w:val="single" w:sz="4" w:space="0" w:color="969696"/>
              <w:bottom w:val="nil"/>
              <w:right w:val="single" w:sz="4" w:space="0" w:color="969696"/>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r>
      <w:tr w:rsidR="00AC6352" w:rsidRPr="00D064E1" w:rsidTr="00AC6352">
        <w:trPr>
          <w:trHeight w:val="300"/>
        </w:trPr>
        <w:tc>
          <w:tcPr>
            <w:tcW w:w="1200"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По результатам КОМ</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109</w:t>
            </w:r>
          </w:p>
        </w:tc>
        <w:tc>
          <w:tcPr>
            <w:tcW w:w="493"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501"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627"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725"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1203" w:type="pct"/>
            <w:tcBorders>
              <w:top w:val="single" w:sz="4" w:space="0" w:color="969696"/>
              <w:left w:val="single" w:sz="4" w:space="0" w:color="969696"/>
              <w:bottom w:val="nil"/>
              <w:right w:val="single" w:sz="4" w:space="0" w:color="969696"/>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r>
      <w:tr w:rsidR="00AC6352" w:rsidRPr="00D064E1" w:rsidTr="00AC6352">
        <w:trPr>
          <w:trHeight w:val="300"/>
        </w:trPr>
        <w:tc>
          <w:tcPr>
            <w:tcW w:w="1200"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На оптовом рынке по регулируемым ценам</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110</w:t>
            </w:r>
          </w:p>
        </w:tc>
        <w:tc>
          <w:tcPr>
            <w:tcW w:w="493"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501"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627"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725"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1203" w:type="pct"/>
            <w:tcBorders>
              <w:top w:val="single" w:sz="4" w:space="0" w:color="969696"/>
              <w:left w:val="single" w:sz="4" w:space="0" w:color="969696"/>
              <w:bottom w:val="nil"/>
              <w:right w:val="single" w:sz="4" w:space="0" w:color="969696"/>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r>
      <w:tr w:rsidR="00AC6352" w:rsidRPr="00D064E1" w:rsidTr="00AC6352">
        <w:trPr>
          <w:trHeight w:val="300"/>
        </w:trPr>
        <w:tc>
          <w:tcPr>
            <w:tcW w:w="1200"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На оптовом рынке по нерегулируемым ценам</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111</w:t>
            </w:r>
          </w:p>
        </w:tc>
        <w:tc>
          <w:tcPr>
            <w:tcW w:w="493"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501"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627"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725"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1203" w:type="pct"/>
            <w:tcBorders>
              <w:top w:val="single" w:sz="4" w:space="0" w:color="969696"/>
              <w:left w:val="single" w:sz="4" w:space="0" w:color="969696"/>
              <w:bottom w:val="nil"/>
              <w:right w:val="single" w:sz="4" w:space="0" w:color="969696"/>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r>
      <w:tr w:rsidR="00AC6352" w:rsidRPr="00D064E1" w:rsidTr="00AC6352">
        <w:trPr>
          <w:trHeight w:val="450"/>
        </w:trPr>
        <w:tc>
          <w:tcPr>
            <w:tcW w:w="1200"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На розничном рынке по регулируемым тарифам (ценам)</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112</w:t>
            </w:r>
          </w:p>
        </w:tc>
        <w:tc>
          <w:tcPr>
            <w:tcW w:w="493"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501"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627"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725"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1203" w:type="pct"/>
            <w:tcBorders>
              <w:top w:val="single" w:sz="4" w:space="0" w:color="969696"/>
              <w:left w:val="single" w:sz="4" w:space="0" w:color="969696"/>
              <w:bottom w:val="nil"/>
              <w:right w:val="single" w:sz="4" w:space="0" w:color="969696"/>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r>
      <w:tr w:rsidR="00AC6352" w:rsidRPr="00D064E1" w:rsidTr="00AC6352">
        <w:trPr>
          <w:trHeight w:val="450"/>
        </w:trPr>
        <w:tc>
          <w:tcPr>
            <w:tcW w:w="1200"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На розничном рынке по свободным (нерегулируемым) ценам</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113</w:t>
            </w:r>
          </w:p>
        </w:tc>
        <w:tc>
          <w:tcPr>
            <w:tcW w:w="493"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501"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627"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725"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1203" w:type="pct"/>
            <w:tcBorders>
              <w:top w:val="single" w:sz="4" w:space="0" w:color="969696"/>
              <w:left w:val="single" w:sz="4" w:space="0" w:color="969696"/>
              <w:bottom w:val="nil"/>
              <w:right w:val="single" w:sz="4" w:space="0" w:color="969696"/>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r>
      <w:tr w:rsidR="00AC6352" w:rsidRPr="00D064E1" w:rsidTr="00AC6352">
        <w:trPr>
          <w:trHeight w:val="300"/>
        </w:trPr>
        <w:tc>
          <w:tcPr>
            <w:tcW w:w="1200"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Итого покупка с учетом продажи</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114</w:t>
            </w:r>
          </w:p>
        </w:tc>
        <w:tc>
          <w:tcPr>
            <w:tcW w:w="493" w:type="pct"/>
            <w:tcBorders>
              <w:top w:val="single" w:sz="4" w:space="0" w:color="969696"/>
              <w:left w:val="single" w:sz="4" w:space="0" w:color="969696"/>
              <w:bottom w:val="nil"/>
              <w:right w:val="nil"/>
            </w:tcBorders>
            <w:shd w:val="clear" w:color="000000" w:fill="D7EAD3"/>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p>
        </w:tc>
        <w:tc>
          <w:tcPr>
            <w:tcW w:w="501" w:type="pct"/>
            <w:tcBorders>
              <w:top w:val="single" w:sz="4" w:space="0" w:color="969696"/>
              <w:left w:val="single" w:sz="4" w:space="0" w:color="969696"/>
              <w:bottom w:val="nil"/>
              <w:right w:val="nil"/>
            </w:tcBorders>
            <w:shd w:val="clear" w:color="000000" w:fill="D7EAD3"/>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p>
        </w:tc>
        <w:tc>
          <w:tcPr>
            <w:tcW w:w="627" w:type="pct"/>
            <w:tcBorders>
              <w:top w:val="single" w:sz="4" w:space="0" w:color="969696"/>
              <w:left w:val="single" w:sz="4" w:space="0" w:color="969696"/>
              <w:bottom w:val="nil"/>
              <w:right w:val="nil"/>
            </w:tcBorders>
            <w:shd w:val="clear" w:color="000000" w:fill="D7EAD3"/>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p>
        </w:tc>
        <w:tc>
          <w:tcPr>
            <w:tcW w:w="725" w:type="pct"/>
            <w:tcBorders>
              <w:top w:val="single" w:sz="4" w:space="0" w:color="969696"/>
              <w:left w:val="single" w:sz="4" w:space="0" w:color="969696"/>
              <w:bottom w:val="nil"/>
              <w:right w:val="nil"/>
            </w:tcBorders>
            <w:shd w:val="clear" w:color="000000" w:fill="D7EAD3"/>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p>
        </w:tc>
        <w:tc>
          <w:tcPr>
            <w:tcW w:w="1203" w:type="pct"/>
            <w:tcBorders>
              <w:top w:val="single" w:sz="4" w:space="0" w:color="969696"/>
              <w:left w:val="single" w:sz="4" w:space="0" w:color="969696"/>
              <w:bottom w:val="nil"/>
              <w:right w:val="single" w:sz="4" w:space="0" w:color="969696"/>
            </w:tcBorders>
            <w:shd w:val="clear" w:color="000000" w:fill="D7EAD3"/>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p>
        </w:tc>
      </w:tr>
      <w:tr w:rsidR="00AC6352" w:rsidRPr="00D064E1" w:rsidTr="00AC6352">
        <w:trPr>
          <w:trHeight w:val="300"/>
        </w:trPr>
        <w:tc>
          <w:tcPr>
            <w:tcW w:w="1200" w:type="pct"/>
            <w:tcBorders>
              <w:top w:val="single" w:sz="4" w:space="0" w:color="969696"/>
              <w:left w:val="single" w:sz="4" w:space="0" w:color="969696"/>
              <w:bottom w:val="single" w:sz="4" w:space="0" w:color="969696"/>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Собственное потребление</w:t>
            </w:r>
          </w:p>
        </w:tc>
        <w:tc>
          <w:tcPr>
            <w:tcW w:w="252" w:type="pct"/>
            <w:tcBorders>
              <w:top w:val="single" w:sz="4" w:space="0" w:color="969696"/>
              <w:left w:val="single" w:sz="4" w:space="0" w:color="969696"/>
              <w:bottom w:val="single" w:sz="4" w:space="0" w:color="969696"/>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200</w:t>
            </w:r>
          </w:p>
        </w:tc>
        <w:tc>
          <w:tcPr>
            <w:tcW w:w="493" w:type="pct"/>
            <w:tcBorders>
              <w:top w:val="single" w:sz="4" w:space="0" w:color="969696"/>
              <w:left w:val="single" w:sz="4" w:space="0" w:color="969696"/>
              <w:bottom w:val="single" w:sz="4" w:space="0" w:color="969696"/>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501" w:type="pct"/>
            <w:tcBorders>
              <w:top w:val="single" w:sz="4" w:space="0" w:color="969696"/>
              <w:left w:val="single" w:sz="4" w:space="0" w:color="969696"/>
              <w:bottom w:val="single" w:sz="4" w:space="0" w:color="969696"/>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627" w:type="pct"/>
            <w:tcBorders>
              <w:top w:val="single" w:sz="4" w:space="0" w:color="969696"/>
              <w:left w:val="single" w:sz="4" w:space="0" w:color="969696"/>
              <w:bottom w:val="single" w:sz="4" w:space="0" w:color="969696"/>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725" w:type="pct"/>
            <w:tcBorders>
              <w:top w:val="single" w:sz="4" w:space="0" w:color="969696"/>
              <w:left w:val="single" w:sz="4" w:space="0" w:color="969696"/>
              <w:bottom w:val="single" w:sz="4" w:space="0" w:color="969696"/>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1203" w:type="pct"/>
            <w:tcBorders>
              <w:top w:val="single" w:sz="4" w:space="0" w:color="969696"/>
              <w:left w:val="single" w:sz="4" w:space="0" w:color="969696"/>
              <w:bottom w:val="single" w:sz="4" w:space="0" w:color="969696"/>
              <w:right w:val="single" w:sz="4" w:space="0" w:color="969696"/>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r>
    </w:tbl>
    <w:p w:rsidR="00AC6352" w:rsidRPr="00D064E1" w:rsidRDefault="00AC6352" w:rsidP="00AC6352">
      <w:pPr>
        <w:spacing w:line="240" w:lineRule="auto"/>
        <w:jc w:val="left"/>
        <w:rPr>
          <w:sz w:val="22"/>
          <w:szCs w:val="22"/>
        </w:rPr>
      </w:pPr>
    </w:p>
    <w:tbl>
      <w:tblPr>
        <w:tblW w:w="4782" w:type="pct"/>
        <w:tblLayout w:type="fixed"/>
        <w:tblLook w:val="04A0" w:firstRow="1" w:lastRow="0" w:firstColumn="1" w:lastColumn="0" w:noHBand="0" w:noVBand="1"/>
      </w:tblPr>
      <w:tblGrid>
        <w:gridCol w:w="3412"/>
        <w:gridCol w:w="714"/>
        <w:gridCol w:w="1378"/>
        <w:gridCol w:w="1414"/>
        <w:gridCol w:w="1697"/>
        <w:gridCol w:w="2127"/>
        <w:gridCol w:w="3399"/>
      </w:tblGrid>
      <w:tr w:rsidR="00AC6352" w:rsidRPr="00D064E1" w:rsidTr="00AC6352">
        <w:trPr>
          <w:trHeight w:val="240"/>
        </w:trPr>
        <w:tc>
          <w:tcPr>
            <w:tcW w:w="1945" w:type="pct"/>
            <w:gridSpan w:val="3"/>
            <w:tcBorders>
              <w:top w:val="single" w:sz="4" w:space="0" w:color="969696"/>
              <w:left w:val="nil"/>
              <w:bottom w:val="nil"/>
              <w:right w:val="nil"/>
            </w:tcBorders>
            <w:shd w:val="clear" w:color="auto" w:fill="auto"/>
            <w:noWrap/>
            <w:vAlign w:val="center"/>
            <w:hideMark/>
          </w:tcPr>
          <w:p w:rsidR="00AC6352" w:rsidRPr="00D064E1" w:rsidRDefault="00AC6352" w:rsidP="00AC6352">
            <w:pPr>
              <w:spacing w:line="240" w:lineRule="auto"/>
              <w:ind w:firstLine="0"/>
              <w:jc w:val="left"/>
              <w:rPr>
                <w:rFonts w:ascii="Tahoma" w:hAnsi="Tahoma" w:cs="Tahoma"/>
                <w:b/>
                <w:bCs/>
                <w:snapToGrid/>
                <w:color w:val="272727"/>
                <w:sz w:val="16"/>
                <w:szCs w:val="16"/>
              </w:rPr>
            </w:pPr>
            <w:r w:rsidRPr="00D064E1">
              <w:rPr>
                <w:rFonts w:ascii="Tahoma" w:hAnsi="Tahoma" w:cs="Tahoma"/>
                <w:b/>
                <w:bCs/>
                <w:snapToGrid/>
                <w:color w:val="272727"/>
                <w:sz w:val="16"/>
                <w:szCs w:val="16"/>
              </w:rPr>
              <w:lastRenderedPageBreak/>
              <w:t>Раздел III. Продажа электрической энергии и мощности</w:t>
            </w:r>
          </w:p>
        </w:tc>
        <w:tc>
          <w:tcPr>
            <w:tcW w:w="500" w:type="pct"/>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Tahoma" w:hAnsi="Tahoma" w:cs="Tahoma"/>
                <w:snapToGrid/>
                <w:color w:val="272727"/>
                <w:sz w:val="16"/>
                <w:szCs w:val="16"/>
              </w:rPr>
            </w:pPr>
          </w:p>
        </w:tc>
        <w:tc>
          <w:tcPr>
            <w:tcW w:w="600" w:type="pct"/>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Tahoma" w:hAnsi="Tahoma" w:cs="Tahoma"/>
                <w:snapToGrid/>
                <w:color w:val="272727"/>
                <w:sz w:val="16"/>
                <w:szCs w:val="16"/>
              </w:rPr>
            </w:pPr>
          </w:p>
        </w:tc>
        <w:tc>
          <w:tcPr>
            <w:tcW w:w="752" w:type="pct"/>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Tahoma" w:hAnsi="Tahoma" w:cs="Tahoma"/>
                <w:snapToGrid/>
                <w:color w:val="272727"/>
                <w:sz w:val="16"/>
                <w:szCs w:val="16"/>
              </w:rPr>
            </w:pPr>
          </w:p>
        </w:tc>
        <w:tc>
          <w:tcPr>
            <w:tcW w:w="1202" w:type="pct"/>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Tahoma" w:hAnsi="Tahoma" w:cs="Tahoma"/>
                <w:snapToGrid/>
                <w:color w:val="272727"/>
                <w:sz w:val="16"/>
                <w:szCs w:val="16"/>
              </w:rPr>
            </w:pPr>
          </w:p>
        </w:tc>
      </w:tr>
      <w:tr w:rsidR="00AC6352" w:rsidRPr="00D064E1" w:rsidTr="00AC6352">
        <w:trPr>
          <w:trHeight w:val="240"/>
        </w:trPr>
        <w:tc>
          <w:tcPr>
            <w:tcW w:w="1206" w:type="pct"/>
            <w:tcBorders>
              <w:top w:val="nil"/>
              <w:left w:val="nil"/>
              <w:bottom w:val="nil"/>
              <w:right w:val="nil"/>
            </w:tcBorders>
            <w:shd w:val="clear" w:color="auto" w:fill="auto"/>
            <w:noWrap/>
            <w:vAlign w:val="center"/>
            <w:hideMark/>
          </w:tcPr>
          <w:p w:rsidR="00AC6352" w:rsidRPr="00D064E1" w:rsidRDefault="003A4538" w:rsidP="00AC6352">
            <w:pPr>
              <w:spacing w:line="240" w:lineRule="auto"/>
              <w:ind w:firstLine="0"/>
              <w:jc w:val="left"/>
              <w:rPr>
                <w:rFonts w:ascii="Tahoma" w:hAnsi="Tahoma" w:cs="Tahoma"/>
                <w:snapToGrid/>
                <w:color w:val="272727"/>
                <w:sz w:val="16"/>
                <w:szCs w:val="16"/>
              </w:rPr>
            </w:pPr>
            <w:r w:rsidRPr="00D064E1">
              <w:rPr>
                <w:b/>
                <w:bCs/>
                <w:snapToGrid/>
                <w:color w:val="000000"/>
                <w:sz w:val="18"/>
                <w:szCs w:val="18"/>
                <w:u w:val="single"/>
              </w:rPr>
              <w:t>Наименование компании</w:t>
            </w:r>
          </w:p>
        </w:tc>
        <w:tc>
          <w:tcPr>
            <w:tcW w:w="252" w:type="pct"/>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Tahoma" w:hAnsi="Tahoma" w:cs="Tahoma"/>
                <w:snapToGrid/>
                <w:color w:val="272727"/>
                <w:sz w:val="16"/>
                <w:szCs w:val="16"/>
              </w:rPr>
            </w:pPr>
          </w:p>
        </w:tc>
        <w:tc>
          <w:tcPr>
            <w:tcW w:w="486" w:type="pct"/>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Tahoma" w:hAnsi="Tahoma" w:cs="Tahoma"/>
                <w:snapToGrid/>
                <w:color w:val="272727"/>
                <w:sz w:val="16"/>
                <w:szCs w:val="16"/>
              </w:rPr>
            </w:pPr>
          </w:p>
        </w:tc>
        <w:tc>
          <w:tcPr>
            <w:tcW w:w="500" w:type="pct"/>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Tahoma" w:hAnsi="Tahoma" w:cs="Tahoma"/>
                <w:snapToGrid/>
                <w:color w:val="272727"/>
                <w:sz w:val="16"/>
                <w:szCs w:val="16"/>
              </w:rPr>
            </w:pPr>
          </w:p>
        </w:tc>
        <w:tc>
          <w:tcPr>
            <w:tcW w:w="600" w:type="pct"/>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Tahoma" w:hAnsi="Tahoma" w:cs="Tahoma"/>
                <w:snapToGrid/>
                <w:color w:val="272727"/>
                <w:sz w:val="16"/>
                <w:szCs w:val="16"/>
              </w:rPr>
            </w:pPr>
          </w:p>
        </w:tc>
        <w:tc>
          <w:tcPr>
            <w:tcW w:w="752" w:type="pct"/>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Tahoma" w:hAnsi="Tahoma" w:cs="Tahoma"/>
                <w:snapToGrid/>
                <w:color w:val="272727"/>
                <w:sz w:val="16"/>
                <w:szCs w:val="16"/>
              </w:rPr>
            </w:pPr>
          </w:p>
        </w:tc>
        <w:tc>
          <w:tcPr>
            <w:tcW w:w="1202" w:type="pct"/>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Tahoma" w:hAnsi="Tahoma" w:cs="Tahoma"/>
                <w:snapToGrid/>
                <w:color w:val="272727"/>
                <w:sz w:val="16"/>
                <w:szCs w:val="16"/>
              </w:rPr>
            </w:pPr>
          </w:p>
        </w:tc>
      </w:tr>
      <w:tr w:rsidR="00AC6352" w:rsidRPr="00D064E1" w:rsidTr="00AC6352">
        <w:trPr>
          <w:trHeight w:val="240"/>
        </w:trPr>
        <w:tc>
          <w:tcPr>
            <w:tcW w:w="1206" w:type="pct"/>
            <w:tcBorders>
              <w:top w:val="single" w:sz="4" w:space="0" w:color="969696"/>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 </w:t>
            </w:r>
          </w:p>
        </w:tc>
        <w:tc>
          <w:tcPr>
            <w:tcW w:w="252" w:type="pct"/>
            <w:tcBorders>
              <w:top w:val="single" w:sz="4" w:space="0" w:color="969696"/>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 </w:t>
            </w:r>
          </w:p>
        </w:tc>
        <w:tc>
          <w:tcPr>
            <w:tcW w:w="486" w:type="pct"/>
            <w:tcBorders>
              <w:top w:val="single" w:sz="4" w:space="0" w:color="969696"/>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 </w:t>
            </w:r>
          </w:p>
        </w:tc>
        <w:tc>
          <w:tcPr>
            <w:tcW w:w="500" w:type="pct"/>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Tahoma" w:hAnsi="Tahoma" w:cs="Tahoma"/>
                <w:snapToGrid/>
                <w:color w:val="272727"/>
                <w:sz w:val="16"/>
                <w:szCs w:val="16"/>
              </w:rPr>
            </w:pPr>
          </w:p>
        </w:tc>
        <w:tc>
          <w:tcPr>
            <w:tcW w:w="600" w:type="pct"/>
            <w:tcBorders>
              <w:top w:val="nil"/>
              <w:left w:val="nil"/>
              <w:bottom w:val="nil"/>
              <w:right w:val="nil"/>
            </w:tcBorders>
            <w:shd w:val="clear" w:color="auto" w:fill="auto"/>
            <w:noWrap/>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p>
        </w:tc>
        <w:tc>
          <w:tcPr>
            <w:tcW w:w="752" w:type="pct"/>
            <w:tcBorders>
              <w:top w:val="nil"/>
              <w:left w:val="nil"/>
              <w:bottom w:val="nil"/>
              <w:right w:val="nil"/>
            </w:tcBorders>
            <w:shd w:val="clear" w:color="auto" w:fill="auto"/>
            <w:noWrap/>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p>
        </w:tc>
        <w:tc>
          <w:tcPr>
            <w:tcW w:w="1202" w:type="pct"/>
            <w:tcBorders>
              <w:top w:val="nil"/>
              <w:left w:val="nil"/>
              <w:bottom w:val="nil"/>
              <w:right w:val="nil"/>
            </w:tcBorders>
            <w:shd w:val="clear" w:color="auto" w:fill="auto"/>
            <w:noWrap/>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Коды по ОКЕИ: 1000 киловатт-часов – 246, мегаватт – 215, тысяча рублей – 384</w:t>
            </w:r>
          </w:p>
        </w:tc>
      </w:tr>
      <w:tr w:rsidR="00AC6352" w:rsidRPr="00D064E1" w:rsidTr="00AC6352">
        <w:trPr>
          <w:trHeight w:val="1335"/>
        </w:trPr>
        <w:tc>
          <w:tcPr>
            <w:tcW w:w="1206"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 xml:space="preserve">Наименование </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Код строки</w:t>
            </w:r>
          </w:p>
        </w:tc>
        <w:tc>
          <w:tcPr>
            <w:tcW w:w="486"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0E1808">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Объем электрической энергии за отчетный месяц (год), тыс</w:t>
            </w:r>
            <w:r w:rsidR="000E1808">
              <w:rPr>
                <w:rFonts w:ascii="Tahoma" w:hAnsi="Tahoma" w:cs="Tahoma"/>
                <w:snapToGrid/>
                <w:color w:val="272727"/>
                <w:sz w:val="16"/>
                <w:szCs w:val="16"/>
              </w:rPr>
              <w:t>.</w:t>
            </w:r>
            <w:r w:rsidRPr="00D064E1">
              <w:rPr>
                <w:rFonts w:ascii="Tahoma" w:hAnsi="Tahoma" w:cs="Tahoma"/>
                <w:snapToGrid/>
                <w:color w:val="272727"/>
                <w:sz w:val="16"/>
                <w:szCs w:val="16"/>
              </w:rPr>
              <w:t xml:space="preserve"> кВтч</w:t>
            </w:r>
          </w:p>
        </w:tc>
        <w:tc>
          <w:tcPr>
            <w:tcW w:w="500"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Стоимость электрической энергии за отчетный месяц (год), тыс</w:t>
            </w:r>
            <w:r w:rsidR="000E1808">
              <w:rPr>
                <w:rFonts w:ascii="Tahoma" w:hAnsi="Tahoma" w:cs="Tahoma"/>
                <w:snapToGrid/>
                <w:color w:val="272727"/>
                <w:sz w:val="16"/>
                <w:szCs w:val="16"/>
              </w:rPr>
              <w:t>.</w:t>
            </w:r>
            <w:r w:rsidRPr="00D064E1">
              <w:rPr>
                <w:rFonts w:ascii="Tahoma" w:hAnsi="Tahoma" w:cs="Tahoma"/>
                <w:snapToGrid/>
                <w:color w:val="272727"/>
                <w:sz w:val="16"/>
                <w:szCs w:val="16"/>
              </w:rPr>
              <w:t xml:space="preserve"> руб</w:t>
            </w:r>
            <w:r w:rsidR="000E1808">
              <w:rPr>
                <w:rFonts w:ascii="Tahoma" w:hAnsi="Tahoma" w:cs="Tahoma"/>
                <w:snapToGrid/>
                <w:color w:val="272727"/>
                <w:sz w:val="16"/>
                <w:szCs w:val="16"/>
              </w:rPr>
              <w:t>.</w:t>
            </w:r>
          </w:p>
        </w:tc>
        <w:tc>
          <w:tcPr>
            <w:tcW w:w="600"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 xml:space="preserve">Величина электрической мощности за отчетный месяц (в среднем </w:t>
            </w:r>
            <w:r w:rsidRPr="00D064E1">
              <w:rPr>
                <w:rFonts w:ascii="Tahoma" w:hAnsi="Tahoma" w:cs="Tahoma"/>
                <w:snapToGrid/>
                <w:color w:val="272727"/>
                <w:sz w:val="16"/>
                <w:szCs w:val="16"/>
              </w:rPr>
              <w:br/>
              <w:t>за год), МВт</w:t>
            </w:r>
          </w:p>
        </w:tc>
        <w:tc>
          <w:tcPr>
            <w:tcW w:w="7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Стоимость электрической мощности за отчетный месяц (год), тыс</w:t>
            </w:r>
            <w:r w:rsidR="000E1808">
              <w:rPr>
                <w:rFonts w:ascii="Tahoma" w:hAnsi="Tahoma" w:cs="Tahoma"/>
                <w:snapToGrid/>
                <w:color w:val="272727"/>
                <w:sz w:val="16"/>
                <w:szCs w:val="16"/>
              </w:rPr>
              <w:t>.</w:t>
            </w:r>
            <w:r w:rsidRPr="00D064E1">
              <w:rPr>
                <w:rFonts w:ascii="Tahoma" w:hAnsi="Tahoma" w:cs="Tahoma"/>
                <w:snapToGrid/>
                <w:color w:val="272727"/>
                <w:sz w:val="16"/>
                <w:szCs w:val="16"/>
              </w:rPr>
              <w:t xml:space="preserve"> руб</w:t>
            </w:r>
            <w:r w:rsidR="000E1808">
              <w:rPr>
                <w:rFonts w:ascii="Tahoma" w:hAnsi="Tahoma" w:cs="Tahoma"/>
                <w:snapToGrid/>
                <w:color w:val="272727"/>
                <w:sz w:val="16"/>
                <w:szCs w:val="16"/>
              </w:rPr>
              <w:t>.</w:t>
            </w:r>
          </w:p>
        </w:tc>
        <w:tc>
          <w:tcPr>
            <w:tcW w:w="1202" w:type="pct"/>
            <w:tcBorders>
              <w:top w:val="single" w:sz="4" w:space="0" w:color="969696"/>
              <w:left w:val="single" w:sz="4" w:space="0" w:color="969696"/>
              <w:bottom w:val="nil"/>
              <w:right w:val="single" w:sz="4" w:space="0" w:color="969696"/>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Стоимость без дифференциации на энергию и мощность за отчетный месяц (год), тыс</w:t>
            </w:r>
            <w:r w:rsidR="000E1808">
              <w:rPr>
                <w:rFonts w:ascii="Tahoma" w:hAnsi="Tahoma" w:cs="Tahoma"/>
                <w:snapToGrid/>
                <w:color w:val="272727"/>
                <w:sz w:val="16"/>
                <w:szCs w:val="16"/>
              </w:rPr>
              <w:t>.</w:t>
            </w:r>
            <w:r w:rsidRPr="00D064E1">
              <w:rPr>
                <w:rFonts w:ascii="Tahoma" w:hAnsi="Tahoma" w:cs="Tahoma"/>
                <w:snapToGrid/>
                <w:color w:val="272727"/>
                <w:sz w:val="16"/>
                <w:szCs w:val="16"/>
              </w:rPr>
              <w:t xml:space="preserve"> руб</w:t>
            </w:r>
            <w:r w:rsidR="000E1808">
              <w:rPr>
                <w:rFonts w:ascii="Tahoma" w:hAnsi="Tahoma" w:cs="Tahoma"/>
                <w:snapToGrid/>
                <w:color w:val="272727"/>
                <w:sz w:val="16"/>
                <w:szCs w:val="16"/>
              </w:rPr>
              <w:t>.</w:t>
            </w:r>
          </w:p>
        </w:tc>
      </w:tr>
      <w:tr w:rsidR="00AC6352" w:rsidRPr="00D064E1" w:rsidTr="00AC6352">
        <w:trPr>
          <w:trHeight w:val="225"/>
        </w:trPr>
        <w:tc>
          <w:tcPr>
            <w:tcW w:w="1206" w:type="pct"/>
            <w:tcBorders>
              <w:top w:val="single" w:sz="4" w:space="0" w:color="969696"/>
              <w:left w:val="nil"/>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7F7F7F"/>
                <w:sz w:val="16"/>
                <w:szCs w:val="16"/>
              </w:rPr>
            </w:pPr>
            <w:r w:rsidRPr="00D064E1">
              <w:rPr>
                <w:rFonts w:ascii="Tahoma" w:hAnsi="Tahoma" w:cs="Tahoma"/>
                <w:snapToGrid/>
                <w:color w:val="7F7F7F"/>
                <w:sz w:val="16"/>
                <w:szCs w:val="16"/>
              </w:rPr>
              <w:t>1</w:t>
            </w:r>
          </w:p>
        </w:tc>
        <w:tc>
          <w:tcPr>
            <w:tcW w:w="252" w:type="pct"/>
            <w:tcBorders>
              <w:top w:val="single" w:sz="4" w:space="0" w:color="969696"/>
              <w:left w:val="nil"/>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7F7F7F"/>
                <w:sz w:val="16"/>
                <w:szCs w:val="16"/>
              </w:rPr>
            </w:pPr>
            <w:r w:rsidRPr="00D064E1">
              <w:rPr>
                <w:rFonts w:ascii="Tahoma" w:hAnsi="Tahoma" w:cs="Tahoma"/>
                <w:snapToGrid/>
                <w:color w:val="7F7F7F"/>
                <w:sz w:val="16"/>
                <w:szCs w:val="16"/>
              </w:rPr>
              <w:t>2</w:t>
            </w:r>
          </w:p>
        </w:tc>
        <w:tc>
          <w:tcPr>
            <w:tcW w:w="486" w:type="pct"/>
            <w:tcBorders>
              <w:top w:val="single" w:sz="4" w:space="0" w:color="969696"/>
              <w:left w:val="nil"/>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7F7F7F"/>
                <w:sz w:val="16"/>
                <w:szCs w:val="16"/>
              </w:rPr>
            </w:pPr>
            <w:r w:rsidRPr="00D064E1">
              <w:rPr>
                <w:rFonts w:ascii="Tahoma" w:hAnsi="Tahoma" w:cs="Tahoma"/>
                <w:snapToGrid/>
                <w:color w:val="7F7F7F"/>
                <w:sz w:val="16"/>
                <w:szCs w:val="16"/>
              </w:rPr>
              <w:t>3</w:t>
            </w:r>
          </w:p>
        </w:tc>
        <w:tc>
          <w:tcPr>
            <w:tcW w:w="500" w:type="pct"/>
            <w:tcBorders>
              <w:top w:val="single" w:sz="4" w:space="0" w:color="969696"/>
              <w:left w:val="nil"/>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7F7F7F"/>
                <w:sz w:val="16"/>
                <w:szCs w:val="16"/>
              </w:rPr>
            </w:pPr>
            <w:r w:rsidRPr="00D064E1">
              <w:rPr>
                <w:rFonts w:ascii="Tahoma" w:hAnsi="Tahoma" w:cs="Tahoma"/>
                <w:snapToGrid/>
                <w:color w:val="7F7F7F"/>
                <w:sz w:val="16"/>
                <w:szCs w:val="16"/>
              </w:rPr>
              <w:t>4</w:t>
            </w:r>
          </w:p>
        </w:tc>
        <w:tc>
          <w:tcPr>
            <w:tcW w:w="600" w:type="pct"/>
            <w:tcBorders>
              <w:top w:val="single" w:sz="4" w:space="0" w:color="969696"/>
              <w:left w:val="nil"/>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7F7F7F"/>
                <w:sz w:val="16"/>
                <w:szCs w:val="16"/>
              </w:rPr>
            </w:pPr>
            <w:r w:rsidRPr="00D064E1">
              <w:rPr>
                <w:rFonts w:ascii="Tahoma" w:hAnsi="Tahoma" w:cs="Tahoma"/>
                <w:snapToGrid/>
                <w:color w:val="7F7F7F"/>
                <w:sz w:val="16"/>
                <w:szCs w:val="16"/>
              </w:rPr>
              <w:t>5</w:t>
            </w:r>
          </w:p>
        </w:tc>
        <w:tc>
          <w:tcPr>
            <w:tcW w:w="752" w:type="pct"/>
            <w:tcBorders>
              <w:top w:val="single" w:sz="4" w:space="0" w:color="969696"/>
              <w:left w:val="nil"/>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7F7F7F"/>
                <w:sz w:val="16"/>
                <w:szCs w:val="16"/>
              </w:rPr>
            </w:pPr>
            <w:r w:rsidRPr="00D064E1">
              <w:rPr>
                <w:rFonts w:ascii="Tahoma" w:hAnsi="Tahoma" w:cs="Tahoma"/>
                <w:snapToGrid/>
                <w:color w:val="7F7F7F"/>
                <w:sz w:val="16"/>
                <w:szCs w:val="16"/>
              </w:rPr>
              <w:t>6</w:t>
            </w:r>
          </w:p>
        </w:tc>
        <w:tc>
          <w:tcPr>
            <w:tcW w:w="1202" w:type="pct"/>
            <w:tcBorders>
              <w:top w:val="single" w:sz="4" w:space="0" w:color="969696"/>
              <w:left w:val="nil"/>
              <w:bottom w:val="nil"/>
              <w:right w:val="nil"/>
            </w:tcBorders>
            <w:shd w:val="clear" w:color="auto" w:fill="auto"/>
            <w:noWrap/>
            <w:vAlign w:val="center"/>
            <w:hideMark/>
          </w:tcPr>
          <w:p w:rsidR="00AC6352" w:rsidRPr="00D064E1" w:rsidRDefault="00AC6352" w:rsidP="00AC6352">
            <w:pPr>
              <w:spacing w:line="240" w:lineRule="auto"/>
              <w:ind w:firstLine="0"/>
              <w:jc w:val="center"/>
              <w:rPr>
                <w:rFonts w:ascii="Tahoma" w:hAnsi="Tahoma" w:cs="Tahoma"/>
                <w:snapToGrid/>
                <w:color w:val="7F7F7F"/>
                <w:sz w:val="16"/>
                <w:szCs w:val="16"/>
              </w:rPr>
            </w:pPr>
            <w:r w:rsidRPr="00D064E1">
              <w:rPr>
                <w:rFonts w:ascii="Tahoma" w:hAnsi="Tahoma" w:cs="Tahoma"/>
                <w:snapToGrid/>
                <w:color w:val="7F7F7F"/>
                <w:sz w:val="16"/>
                <w:szCs w:val="16"/>
              </w:rPr>
              <w:t>7</w:t>
            </w:r>
          </w:p>
        </w:tc>
      </w:tr>
      <w:tr w:rsidR="00AC6352" w:rsidRPr="00D064E1" w:rsidTr="00AC6352">
        <w:trPr>
          <w:trHeight w:val="300"/>
        </w:trPr>
        <w:tc>
          <w:tcPr>
            <w:tcW w:w="1206"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 xml:space="preserve">Продажа </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300</w:t>
            </w:r>
          </w:p>
        </w:tc>
        <w:tc>
          <w:tcPr>
            <w:tcW w:w="486" w:type="pct"/>
            <w:tcBorders>
              <w:top w:val="single" w:sz="4" w:space="0" w:color="969696"/>
              <w:left w:val="single" w:sz="4" w:space="0" w:color="969696"/>
              <w:bottom w:val="nil"/>
              <w:right w:val="nil"/>
            </w:tcBorders>
            <w:shd w:val="clear" w:color="000000" w:fill="D7EAD3"/>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p>
        </w:tc>
        <w:tc>
          <w:tcPr>
            <w:tcW w:w="500" w:type="pct"/>
            <w:tcBorders>
              <w:top w:val="single" w:sz="4" w:space="0" w:color="969696"/>
              <w:left w:val="single" w:sz="4" w:space="0" w:color="969696"/>
              <w:bottom w:val="nil"/>
              <w:right w:val="nil"/>
            </w:tcBorders>
            <w:shd w:val="clear" w:color="000000" w:fill="D7EAD3"/>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p>
        </w:tc>
        <w:tc>
          <w:tcPr>
            <w:tcW w:w="600" w:type="pct"/>
            <w:tcBorders>
              <w:top w:val="single" w:sz="4" w:space="0" w:color="969696"/>
              <w:left w:val="single" w:sz="4" w:space="0" w:color="969696"/>
              <w:bottom w:val="nil"/>
              <w:right w:val="nil"/>
            </w:tcBorders>
            <w:shd w:val="clear" w:color="000000" w:fill="D7EAD3"/>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p>
        </w:tc>
        <w:tc>
          <w:tcPr>
            <w:tcW w:w="752" w:type="pct"/>
            <w:tcBorders>
              <w:top w:val="single" w:sz="4" w:space="0" w:color="969696"/>
              <w:left w:val="single" w:sz="4" w:space="0" w:color="969696"/>
              <w:bottom w:val="nil"/>
              <w:right w:val="nil"/>
            </w:tcBorders>
            <w:shd w:val="clear" w:color="000000" w:fill="D7EAD3"/>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p>
        </w:tc>
        <w:tc>
          <w:tcPr>
            <w:tcW w:w="1202" w:type="pct"/>
            <w:tcBorders>
              <w:top w:val="single" w:sz="4" w:space="0" w:color="969696"/>
              <w:left w:val="single" w:sz="4" w:space="0" w:color="969696"/>
              <w:bottom w:val="nil"/>
              <w:right w:val="single" w:sz="4" w:space="0" w:color="969696"/>
            </w:tcBorders>
            <w:shd w:val="clear" w:color="000000" w:fill="D7EAD3"/>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p>
        </w:tc>
      </w:tr>
      <w:tr w:rsidR="00AC6352" w:rsidRPr="00D064E1" w:rsidTr="00AC6352">
        <w:trPr>
          <w:trHeight w:val="300"/>
        </w:trPr>
        <w:tc>
          <w:tcPr>
            <w:tcW w:w="1206"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В обеспечение СД</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301</w:t>
            </w:r>
          </w:p>
        </w:tc>
        <w:tc>
          <w:tcPr>
            <w:tcW w:w="486"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500"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600"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7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1202" w:type="pct"/>
            <w:tcBorders>
              <w:top w:val="single" w:sz="4" w:space="0" w:color="969696"/>
              <w:left w:val="single" w:sz="4" w:space="0" w:color="969696"/>
              <w:bottom w:val="nil"/>
              <w:right w:val="single" w:sz="4" w:space="0" w:color="969696"/>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r>
      <w:tr w:rsidR="00AC6352" w:rsidRPr="00D064E1" w:rsidTr="00AC6352">
        <w:trPr>
          <w:trHeight w:val="300"/>
        </w:trPr>
        <w:tc>
          <w:tcPr>
            <w:tcW w:w="1206"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В обеспечение регулируемых договоров (РД)</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302</w:t>
            </w:r>
          </w:p>
        </w:tc>
        <w:tc>
          <w:tcPr>
            <w:tcW w:w="486"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500"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600"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752"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1202" w:type="pct"/>
            <w:tcBorders>
              <w:top w:val="single" w:sz="4" w:space="0" w:color="969696"/>
              <w:left w:val="single" w:sz="4" w:space="0" w:color="969696"/>
              <w:bottom w:val="nil"/>
              <w:right w:val="single" w:sz="4" w:space="0" w:color="969696"/>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r>
      <w:tr w:rsidR="00AC6352" w:rsidRPr="00D064E1" w:rsidTr="00AC6352">
        <w:trPr>
          <w:trHeight w:val="300"/>
        </w:trPr>
        <w:tc>
          <w:tcPr>
            <w:tcW w:w="1206"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В обеспечение биржевых СДМ</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303</w:t>
            </w:r>
          </w:p>
        </w:tc>
        <w:tc>
          <w:tcPr>
            <w:tcW w:w="486"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500"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600"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7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1202" w:type="pct"/>
            <w:tcBorders>
              <w:top w:val="single" w:sz="4" w:space="0" w:color="969696"/>
              <w:left w:val="single" w:sz="4" w:space="0" w:color="969696"/>
              <w:bottom w:val="nil"/>
              <w:right w:val="single" w:sz="4" w:space="0" w:color="969696"/>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r>
      <w:tr w:rsidR="00AC6352" w:rsidRPr="00D064E1" w:rsidTr="00AC6352">
        <w:trPr>
          <w:trHeight w:val="300"/>
        </w:trPr>
        <w:tc>
          <w:tcPr>
            <w:tcW w:w="1206"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В обеспечение внебиржевых СДМ</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304</w:t>
            </w:r>
          </w:p>
        </w:tc>
        <w:tc>
          <w:tcPr>
            <w:tcW w:w="486"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500"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600"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7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1202" w:type="pct"/>
            <w:tcBorders>
              <w:top w:val="single" w:sz="4" w:space="0" w:color="969696"/>
              <w:left w:val="single" w:sz="4" w:space="0" w:color="969696"/>
              <w:bottom w:val="nil"/>
              <w:right w:val="single" w:sz="4" w:space="0" w:color="969696"/>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r>
      <w:tr w:rsidR="00AC6352" w:rsidRPr="00D064E1" w:rsidTr="00AC6352">
        <w:trPr>
          <w:trHeight w:val="300"/>
        </w:trPr>
        <w:tc>
          <w:tcPr>
            <w:tcW w:w="1206"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По договорам предоставления мощности ДПМ</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305</w:t>
            </w:r>
          </w:p>
        </w:tc>
        <w:tc>
          <w:tcPr>
            <w:tcW w:w="486"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500"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600"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752"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1202" w:type="pct"/>
            <w:tcBorders>
              <w:top w:val="single" w:sz="4" w:space="0" w:color="969696"/>
              <w:left w:val="single" w:sz="4" w:space="0" w:color="969696"/>
              <w:bottom w:val="nil"/>
              <w:right w:val="single" w:sz="4" w:space="0" w:color="969696"/>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r>
      <w:tr w:rsidR="00AC6352" w:rsidRPr="00D064E1" w:rsidTr="00AC6352">
        <w:trPr>
          <w:trHeight w:val="300"/>
        </w:trPr>
        <w:tc>
          <w:tcPr>
            <w:tcW w:w="1206"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По ценам РСВ</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306</w:t>
            </w:r>
          </w:p>
        </w:tc>
        <w:tc>
          <w:tcPr>
            <w:tcW w:w="486"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500"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600"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7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1202" w:type="pct"/>
            <w:tcBorders>
              <w:top w:val="single" w:sz="4" w:space="0" w:color="969696"/>
              <w:left w:val="single" w:sz="4" w:space="0" w:color="969696"/>
              <w:bottom w:val="nil"/>
              <w:right w:val="single" w:sz="4" w:space="0" w:color="969696"/>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r>
      <w:tr w:rsidR="00AC6352" w:rsidRPr="00D064E1" w:rsidTr="00AC6352">
        <w:trPr>
          <w:trHeight w:val="300"/>
        </w:trPr>
        <w:tc>
          <w:tcPr>
            <w:tcW w:w="1206"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БР</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307</w:t>
            </w:r>
          </w:p>
        </w:tc>
        <w:tc>
          <w:tcPr>
            <w:tcW w:w="486"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500"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600"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7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1202" w:type="pct"/>
            <w:tcBorders>
              <w:top w:val="single" w:sz="4" w:space="0" w:color="969696"/>
              <w:left w:val="single" w:sz="4" w:space="0" w:color="969696"/>
              <w:bottom w:val="nil"/>
              <w:right w:val="single" w:sz="4" w:space="0" w:color="969696"/>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r>
      <w:tr w:rsidR="00AC6352" w:rsidRPr="00D064E1" w:rsidTr="00AC6352">
        <w:trPr>
          <w:trHeight w:val="300"/>
        </w:trPr>
        <w:tc>
          <w:tcPr>
            <w:tcW w:w="1206"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Экспортно-импортная и приграничная торговля</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308</w:t>
            </w:r>
          </w:p>
        </w:tc>
        <w:tc>
          <w:tcPr>
            <w:tcW w:w="486"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500"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600"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752"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1202" w:type="pct"/>
            <w:tcBorders>
              <w:top w:val="single" w:sz="4" w:space="0" w:color="969696"/>
              <w:left w:val="single" w:sz="4" w:space="0" w:color="969696"/>
              <w:bottom w:val="nil"/>
              <w:right w:val="single" w:sz="4" w:space="0" w:color="969696"/>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r>
      <w:tr w:rsidR="00AC6352" w:rsidRPr="00D064E1" w:rsidTr="00AC6352">
        <w:trPr>
          <w:trHeight w:val="300"/>
        </w:trPr>
        <w:tc>
          <w:tcPr>
            <w:tcW w:w="1206"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По результатам КОМ</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309</w:t>
            </w:r>
          </w:p>
        </w:tc>
        <w:tc>
          <w:tcPr>
            <w:tcW w:w="486"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500"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600"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752"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1202" w:type="pct"/>
            <w:tcBorders>
              <w:top w:val="single" w:sz="4" w:space="0" w:color="969696"/>
              <w:left w:val="single" w:sz="4" w:space="0" w:color="969696"/>
              <w:bottom w:val="nil"/>
              <w:right w:val="single" w:sz="4" w:space="0" w:color="969696"/>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r>
      <w:tr w:rsidR="00AC6352" w:rsidRPr="00D064E1" w:rsidTr="00AC6352">
        <w:trPr>
          <w:trHeight w:val="300"/>
        </w:trPr>
        <w:tc>
          <w:tcPr>
            <w:tcW w:w="1206"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На оптовом рынке по регулируемым ценам</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310</w:t>
            </w:r>
          </w:p>
        </w:tc>
        <w:tc>
          <w:tcPr>
            <w:tcW w:w="486"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500"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600"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752"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1202" w:type="pct"/>
            <w:tcBorders>
              <w:top w:val="single" w:sz="4" w:space="0" w:color="969696"/>
              <w:left w:val="single" w:sz="4" w:space="0" w:color="969696"/>
              <w:bottom w:val="nil"/>
              <w:right w:val="single" w:sz="4" w:space="0" w:color="969696"/>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r>
      <w:tr w:rsidR="00AC6352" w:rsidRPr="00D064E1" w:rsidTr="00AC6352">
        <w:trPr>
          <w:trHeight w:val="300"/>
        </w:trPr>
        <w:tc>
          <w:tcPr>
            <w:tcW w:w="1206"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На оптовом рынке по нерегулируемым ценам</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311</w:t>
            </w:r>
          </w:p>
        </w:tc>
        <w:tc>
          <w:tcPr>
            <w:tcW w:w="486"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500"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600"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752"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1202" w:type="pct"/>
            <w:tcBorders>
              <w:top w:val="single" w:sz="4" w:space="0" w:color="969696"/>
              <w:left w:val="single" w:sz="4" w:space="0" w:color="969696"/>
              <w:bottom w:val="nil"/>
              <w:right w:val="single" w:sz="4" w:space="0" w:color="969696"/>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r>
      <w:tr w:rsidR="00AC6352" w:rsidRPr="00D064E1" w:rsidTr="00AC6352">
        <w:trPr>
          <w:trHeight w:val="450"/>
        </w:trPr>
        <w:tc>
          <w:tcPr>
            <w:tcW w:w="1206"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На розничном рынке по регулируемым тарифам (ценам)</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312</w:t>
            </w:r>
          </w:p>
        </w:tc>
        <w:tc>
          <w:tcPr>
            <w:tcW w:w="486"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500"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600"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752"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1202" w:type="pct"/>
            <w:tcBorders>
              <w:top w:val="single" w:sz="4" w:space="0" w:color="969696"/>
              <w:left w:val="single" w:sz="4" w:space="0" w:color="969696"/>
              <w:bottom w:val="nil"/>
              <w:right w:val="single" w:sz="4" w:space="0" w:color="969696"/>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r>
      <w:tr w:rsidR="00AC6352" w:rsidRPr="00D064E1" w:rsidTr="00AC6352">
        <w:trPr>
          <w:trHeight w:val="450"/>
        </w:trPr>
        <w:tc>
          <w:tcPr>
            <w:tcW w:w="1206"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На розничном рынке по свободным (нерегулируемым) ценам</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313</w:t>
            </w:r>
          </w:p>
        </w:tc>
        <w:tc>
          <w:tcPr>
            <w:tcW w:w="486"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500"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600"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752"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1202" w:type="pct"/>
            <w:tcBorders>
              <w:top w:val="single" w:sz="4" w:space="0" w:color="969696"/>
              <w:left w:val="single" w:sz="4" w:space="0" w:color="969696"/>
              <w:bottom w:val="nil"/>
              <w:right w:val="single" w:sz="4" w:space="0" w:color="969696"/>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r>
      <w:tr w:rsidR="00AC6352" w:rsidRPr="00D064E1" w:rsidTr="00AC6352">
        <w:trPr>
          <w:trHeight w:val="300"/>
        </w:trPr>
        <w:tc>
          <w:tcPr>
            <w:tcW w:w="1206"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Собственное производство</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400</w:t>
            </w:r>
          </w:p>
        </w:tc>
        <w:tc>
          <w:tcPr>
            <w:tcW w:w="486"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500"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600"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7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1202" w:type="pct"/>
            <w:tcBorders>
              <w:top w:val="single" w:sz="4" w:space="0" w:color="969696"/>
              <w:left w:val="single" w:sz="4" w:space="0" w:color="969696"/>
              <w:bottom w:val="nil"/>
              <w:right w:val="single" w:sz="4" w:space="0" w:color="969696"/>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r>
      <w:tr w:rsidR="00AC6352" w:rsidRPr="00D064E1" w:rsidTr="00AC6352">
        <w:trPr>
          <w:trHeight w:val="300"/>
        </w:trPr>
        <w:tc>
          <w:tcPr>
            <w:tcW w:w="1206"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Мощность, заявленная на КОМ</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500</w:t>
            </w:r>
          </w:p>
        </w:tc>
        <w:tc>
          <w:tcPr>
            <w:tcW w:w="486"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500"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600"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752"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1202" w:type="pct"/>
            <w:tcBorders>
              <w:top w:val="single" w:sz="4" w:space="0" w:color="969696"/>
              <w:left w:val="single" w:sz="4" w:space="0" w:color="969696"/>
              <w:bottom w:val="nil"/>
              <w:right w:val="single" w:sz="4" w:space="0" w:color="969696"/>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r>
      <w:tr w:rsidR="00AC6352" w:rsidRPr="00D064E1" w:rsidTr="00AC6352">
        <w:trPr>
          <w:trHeight w:val="300"/>
        </w:trPr>
        <w:tc>
          <w:tcPr>
            <w:tcW w:w="1206"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Аттестованная мощность</w:t>
            </w:r>
          </w:p>
        </w:tc>
        <w:tc>
          <w:tcPr>
            <w:tcW w:w="2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600</w:t>
            </w:r>
          </w:p>
        </w:tc>
        <w:tc>
          <w:tcPr>
            <w:tcW w:w="486"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500"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600" w:type="pct"/>
            <w:tcBorders>
              <w:top w:val="single" w:sz="4" w:space="0" w:color="969696"/>
              <w:left w:val="single" w:sz="4" w:space="0" w:color="969696"/>
              <w:bottom w:val="nil"/>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752" w:type="pct"/>
            <w:tcBorders>
              <w:top w:val="single" w:sz="4" w:space="0" w:color="969696"/>
              <w:left w:val="single" w:sz="4" w:space="0" w:color="969696"/>
              <w:bottom w:val="nil"/>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1202" w:type="pct"/>
            <w:tcBorders>
              <w:top w:val="single" w:sz="4" w:space="0" w:color="969696"/>
              <w:left w:val="single" w:sz="4" w:space="0" w:color="969696"/>
              <w:bottom w:val="nil"/>
              <w:right w:val="single" w:sz="4" w:space="0" w:color="969696"/>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r>
      <w:tr w:rsidR="00AC6352" w:rsidRPr="00D064E1" w:rsidTr="00AC6352">
        <w:trPr>
          <w:trHeight w:val="300"/>
        </w:trPr>
        <w:tc>
          <w:tcPr>
            <w:tcW w:w="1206" w:type="pct"/>
            <w:tcBorders>
              <w:top w:val="single" w:sz="4" w:space="0" w:color="969696"/>
              <w:left w:val="single" w:sz="4" w:space="0" w:color="969696"/>
              <w:bottom w:val="single" w:sz="4" w:space="0" w:color="969696"/>
              <w:right w:val="nil"/>
            </w:tcBorders>
            <w:shd w:val="clear" w:color="auto" w:fill="auto"/>
            <w:vAlign w:val="center"/>
            <w:hideMark/>
          </w:tcPr>
          <w:p w:rsidR="00AC6352" w:rsidRPr="00D064E1" w:rsidRDefault="00AC6352" w:rsidP="00AC6352">
            <w:pPr>
              <w:spacing w:line="240" w:lineRule="auto"/>
              <w:ind w:firstLine="0"/>
              <w:jc w:val="left"/>
              <w:rPr>
                <w:rFonts w:ascii="Tahoma" w:hAnsi="Tahoma" w:cs="Tahoma"/>
                <w:snapToGrid/>
                <w:color w:val="272727"/>
                <w:sz w:val="16"/>
                <w:szCs w:val="16"/>
              </w:rPr>
            </w:pPr>
            <w:r w:rsidRPr="00D064E1">
              <w:rPr>
                <w:rFonts w:ascii="Tahoma" w:hAnsi="Tahoma" w:cs="Tahoma"/>
                <w:snapToGrid/>
                <w:color w:val="272727"/>
                <w:sz w:val="16"/>
                <w:szCs w:val="16"/>
              </w:rPr>
              <w:t>Штрафные санкции ЦФР</w:t>
            </w:r>
          </w:p>
        </w:tc>
        <w:tc>
          <w:tcPr>
            <w:tcW w:w="252" w:type="pct"/>
            <w:tcBorders>
              <w:top w:val="single" w:sz="4" w:space="0" w:color="969696"/>
              <w:left w:val="single" w:sz="4" w:space="0" w:color="969696"/>
              <w:bottom w:val="single" w:sz="4" w:space="0" w:color="969696"/>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700</w:t>
            </w:r>
          </w:p>
        </w:tc>
        <w:tc>
          <w:tcPr>
            <w:tcW w:w="486" w:type="pct"/>
            <w:tcBorders>
              <w:top w:val="single" w:sz="4" w:space="0" w:color="969696"/>
              <w:left w:val="single" w:sz="4" w:space="0" w:color="969696"/>
              <w:bottom w:val="single" w:sz="4" w:space="0" w:color="969696"/>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500" w:type="pct"/>
            <w:tcBorders>
              <w:top w:val="single" w:sz="4" w:space="0" w:color="969696"/>
              <w:left w:val="single" w:sz="4" w:space="0" w:color="969696"/>
              <w:bottom w:val="single" w:sz="4" w:space="0" w:color="969696"/>
              <w:right w:val="nil"/>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c>
          <w:tcPr>
            <w:tcW w:w="600" w:type="pct"/>
            <w:tcBorders>
              <w:top w:val="single" w:sz="4" w:space="0" w:color="969696"/>
              <w:left w:val="single" w:sz="4" w:space="0" w:color="969696"/>
              <w:bottom w:val="single" w:sz="4" w:space="0" w:color="969696"/>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752" w:type="pct"/>
            <w:tcBorders>
              <w:top w:val="single" w:sz="4" w:space="0" w:color="969696"/>
              <w:left w:val="single" w:sz="4" w:space="0" w:color="969696"/>
              <w:bottom w:val="single" w:sz="4" w:space="0" w:color="969696"/>
              <w:right w:val="nil"/>
            </w:tcBorders>
            <w:shd w:val="clear" w:color="000000" w:fill="FFFFC0"/>
            <w:vAlign w:val="center"/>
            <w:hideMark/>
          </w:tcPr>
          <w:p w:rsidR="00AC6352" w:rsidRPr="00D064E1" w:rsidRDefault="00AC6352" w:rsidP="00AC6352">
            <w:pPr>
              <w:spacing w:line="240" w:lineRule="auto"/>
              <w:ind w:firstLine="0"/>
              <w:jc w:val="right"/>
              <w:rPr>
                <w:rFonts w:ascii="Tahoma" w:hAnsi="Tahoma" w:cs="Tahoma"/>
                <w:snapToGrid/>
                <w:color w:val="272727"/>
                <w:sz w:val="16"/>
                <w:szCs w:val="16"/>
              </w:rPr>
            </w:pPr>
            <w:r w:rsidRPr="00D064E1">
              <w:rPr>
                <w:rFonts w:ascii="Tahoma" w:hAnsi="Tahoma" w:cs="Tahoma"/>
                <w:snapToGrid/>
                <w:color w:val="272727"/>
                <w:sz w:val="16"/>
                <w:szCs w:val="16"/>
              </w:rPr>
              <w:t> </w:t>
            </w:r>
          </w:p>
        </w:tc>
        <w:tc>
          <w:tcPr>
            <w:tcW w:w="1202" w:type="pct"/>
            <w:tcBorders>
              <w:top w:val="single" w:sz="4" w:space="0" w:color="969696"/>
              <w:left w:val="single" w:sz="4" w:space="0" w:color="969696"/>
              <w:bottom w:val="single" w:sz="4" w:space="0" w:color="969696"/>
              <w:right w:val="single" w:sz="4" w:space="0" w:color="969696"/>
            </w:tcBorders>
            <w:shd w:val="clear" w:color="auto" w:fill="auto"/>
            <w:vAlign w:val="center"/>
            <w:hideMark/>
          </w:tcPr>
          <w:p w:rsidR="00AC6352" w:rsidRPr="00D064E1" w:rsidRDefault="00AC6352" w:rsidP="00AC6352">
            <w:pPr>
              <w:spacing w:line="240" w:lineRule="auto"/>
              <w:ind w:firstLine="0"/>
              <w:jc w:val="center"/>
              <w:rPr>
                <w:rFonts w:ascii="Tahoma" w:hAnsi="Tahoma" w:cs="Tahoma"/>
                <w:snapToGrid/>
                <w:color w:val="272727"/>
                <w:sz w:val="16"/>
                <w:szCs w:val="16"/>
              </w:rPr>
            </w:pPr>
            <w:r w:rsidRPr="00D064E1">
              <w:rPr>
                <w:rFonts w:ascii="Tahoma" w:hAnsi="Tahoma" w:cs="Tahoma"/>
                <w:snapToGrid/>
                <w:color w:val="272727"/>
                <w:sz w:val="16"/>
                <w:szCs w:val="16"/>
              </w:rPr>
              <w:t>Х</w:t>
            </w:r>
          </w:p>
        </w:tc>
      </w:tr>
    </w:tbl>
    <w:p w:rsidR="00AC6352" w:rsidRPr="00D064E1" w:rsidRDefault="00AC6352" w:rsidP="00AC6352">
      <w:pPr>
        <w:spacing w:line="240" w:lineRule="auto"/>
        <w:jc w:val="left"/>
        <w:rPr>
          <w:sz w:val="22"/>
          <w:szCs w:val="22"/>
        </w:rPr>
      </w:pPr>
    </w:p>
    <w:p w:rsidR="005F3C80" w:rsidRPr="00D064E1" w:rsidRDefault="00E95E68" w:rsidP="005F3C80">
      <w:pPr>
        <w:numPr>
          <w:ilvl w:val="0"/>
          <w:numId w:val="29"/>
        </w:numPr>
        <w:spacing w:line="240" w:lineRule="auto"/>
        <w:jc w:val="left"/>
        <w:rPr>
          <w:sz w:val="22"/>
          <w:szCs w:val="22"/>
        </w:rPr>
      </w:pPr>
      <w:r w:rsidRPr="00D064E1">
        <w:rPr>
          <w:sz w:val="22"/>
          <w:szCs w:val="22"/>
        </w:rPr>
        <w:t>Отчет по данным для заполнения формы Минэнерго</w:t>
      </w:r>
      <w:r w:rsidR="00D63E4B" w:rsidRPr="00D064E1">
        <w:rPr>
          <w:sz w:val="22"/>
          <w:szCs w:val="22"/>
        </w:rPr>
        <w:t xml:space="preserve"> (</w:t>
      </w:r>
      <w:r w:rsidR="005F3C80" w:rsidRPr="00D064E1">
        <w:rPr>
          <w:sz w:val="22"/>
          <w:szCs w:val="22"/>
        </w:rPr>
        <w:t>заполняется ежемесячно)</w:t>
      </w:r>
    </w:p>
    <w:tbl>
      <w:tblPr>
        <w:tblW w:w="9719" w:type="dxa"/>
        <w:tblInd w:w="93" w:type="dxa"/>
        <w:tblLook w:val="04A0" w:firstRow="1" w:lastRow="0" w:firstColumn="1" w:lastColumn="0" w:noHBand="0" w:noVBand="1"/>
      </w:tblPr>
      <w:tblGrid>
        <w:gridCol w:w="1387"/>
        <w:gridCol w:w="661"/>
        <w:gridCol w:w="917"/>
        <w:gridCol w:w="1019"/>
        <w:gridCol w:w="967"/>
        <w:gridCol w:w="1019"/>
        <w:gridCol w:w="1019"/>
        <w:gridCol w:w="749"/>
        <w:gridCol w:w="1019"/>
        <w:gridCol w:w="1376"/>
        <w:gridCol w:w="1376"/>
        <w:gridCol w:w="1867"/>
      </w:tblGrid>
      <w:tr w:rsidR="00AC6352" w:rsidRPr="00D064E1" w:rsidTr="00AC6352">
        <w:trPr>
          <w:trHeight w:val="360"/>
        </w:trPr>
        <w:tc>
          <w:tcPr>
            <w:tcW w:w="9719" w:type="dxa"/>
            <w:gridSpan w:val="12"/>
            <w:tcBorders>
              <w:top w:val="nil"/>
              <w:left w:val="nil"/>
              <w:bottom w:val="nil"/>
              <w:right w:val="nil"/>
            </w:tcBorders>
            <w:shd w:val="clear" w:color="auto" w:fill="auto"/>
            <w:vAlign w:val="bottom"/>
            <w:hideMark/>
          </w:tcPr>
          <w:p w:rsidR="00AC6352" w:rsidRPr="00D064E1" w:rsidRDefault="00AC6352" w:rsidP="00AC6352">
            <w:pPr>
              <w:spacing w:line="240" w:lineRule="auto"/>
              <w:ind w:firstLine="0"/>
              <w:jc w:val="left"/>
              <w:rPr>
                <w:rFonts w:ascii="Arial" w:hAnsi="Arial" w:cs="Arial"/>
                <w:b/>
                <w:bCs/>
                <w:snapToGrid/>
                <w:sz w:val="16"/>
                <w:szCs w:val="16"/>
              </w:rPr>
            </w:pPr>
            <w:r w:rsidRPr="00D064E1">
              <w:rPr>
                <w:rFonts w:ascii="Arial" w:hAnsi="Arial" w:cs="Arial"/>
                <w:b/>
                <w:bCs/>
                <w:snapToGrid/>
                <w:sz w:val="16"/>
                <w:szCs w:val="16"/>
              </w:rPr>
              <w:t>Раздел 3. Расчеты на ОРЭМ</w:t>
            </w:r>
          </w:p>
        </w:tc>
      </w:tr>
      <w:tr w:rsidR="00AC6352" w:rsidRPr="00D064E1" w:rsidTr="00AC6352">
        <w:trPr>
          <w:trHeight w:val="255"/>
        </w:trPr>
        <w:tc>
          <w:tcPr>
            <w:tcW w:w="977" w:type="dxa"/>
            <w:tcBorders>
              <w:top w:val="nil"/>
              <w:left w:val="nil"/>
              <w:bottom w:val="nil"/>
              <w:right w:val="nil"/>
            </w:tcBorders>
            <w:shd w:val="clear" w:color="auto" w:fill="auto"/>
            <w:noWrap/>
            <w:vAlign w:val="bottom"/>
            <w:hideMark/>
          </w:tcPr>
          <w:p w:rsidR="00AC6352" w:rsidRPr="00D064E1" w:rsidRDefault="000F0909" w:rsidP="000F0909">
            <w:pPr>
              <w:spacing w:line="240" w:lineRule="auto"/>
              <w:ind w:firstLine="0"/>
              <w:jc w:val="right"/>
              <w:rPr>
                <w:rFonts w:ascii="Arial" w:hAnsi="Arial" w:cs="Arial"/>
                <w:b/>
                <w:bCs/>
                <w:snapToGrid/>
                <w:sz w:val="16"/>
                <w:szCs w:val="16"/>
              </w:rPr>
            </w:pPr>
            <w:r w:rsidRPr="00D064E1">
              <w:rPr>
                <w:rFonts w:ascii="Arial" w:hAnsi="Arial" w:cs="Arial"/>
                <w:b/>
                <w:bCs/>
                <w:snapToGrid/>
                <w:sz w:val="16"/>
                <w:szCs w:val="16"/>
              </w:rPr>
              <w:t>П</w:t>
            </w:r>
            <w:r w:rsidR="00AC6352" w:rsidRPr="00D064E1">
              <w:rPr>
                <w:rFonts w:ascii="Arial" w:hAnsi="Arial" w:cs="Arial"/>
                <w:b/>
                <w:bCs/>
                <w:snapToGrid/>
                <w:sz w:val="16"/>
                <w:szCs w:val="16"/>
              </w:rPr>
              <w:t>ериод</w:t>
            </w:r>
          </w:p>
        </w:tc>
        <w:tc>
          <w:tcPr>
            <w:tcW w:w="325"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b/>
                <w:bCs/>
                <w:snapToGrid/>
                <w:sz w:val="16"/>
                <w:szCs w:val="16"/>
              </w:rPr>
            </w:pPr>
          </w:p>
        </w:tc>
        <w:tc>
          <w:tcPr>
            <w:tcW w:w="649"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733"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684"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733"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733"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607"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733"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1037"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1037"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1471"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r>
      <w:tr w:rsidR="00AC6352" w:rsidRPr="00D064E1" w:rsidTr="00AC6352">
        <w:trPr>
          <w:trHeight w:val="255"/>
        </w:trPr>
        <w:tc>
          <w:tcPr>
            <w:tcW w:w="977"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325"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649"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733"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684"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733"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733"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607"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733"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1037"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1037"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1471"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r>
      <w:tr w:rsidR="00AC6352" w:rsidRPr="00D064E1" w:rsidTr="00AC6352">
        <w:trPr>
          <w:trHeight w:val="270"/>
        </w:trPr>
        <w:tc>
          <w:tcPr>
            <w:tcW w:w="977"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325"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649"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733"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684"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733"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733"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607"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733"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1037"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1037"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1471" w:type="dxa"/>
            <w:tcBorders>
              <w:top w:val="nil"/>
              <w:left w:val="nil"/>
              <w:bottom w:val="nil"/>
              <w:right w:val="nil"/>
            </w:tcBorders>
            <w:shd w:val="clear" w:color="auto" w:fill="auto"/>
            <w:noWrap/>
            <w:vAlign w:val="bottom"/>
            <w:hideMark/>
          </w:tcPr>
          <w:p w:rsidR="00AC6352" w:rsidRPr="00D064E1" w:rsidRDefault="00AC6352" w:rsidP="00AC6352">
            <w:pPr>
              <w:spacing w:line="240" w:lineRule="auto"/>
              <w:ind w:firstLine="0"/>
              <w:jc w:val="right"/>
              <w:rPr>
                <w:rFonts w:ascii="Arial" w:hAnsi="Arial" w:cs="Arial"/>
                <w:b/>
                <w:bCs/>
                <w:snapToGrid/>
                <w:sz w:val="16"/>
                <w:szCs w:val="16"/>
              </w:rPr>
            </w:pPr>
            <w:r w:rsidRPr="00D064E1">
              <w:rPr>
                <w:rFonts w:ascii="Arial" w:hAnsi="Arial" w:cs="Arial"/>
                <w:b/>
                <w:bCs/>
                <w:snapToGrid/>
                <w:sz w:val="16"/>
                <w:szCs w:val="16"/>
              </w:rPr>
              <w:t>без НДС</w:t>
            </w:r>
          </w:p>
        </w:tc>
      </w:tr>
      <w:tr w:rsidR="00AC6352" w:rsidRPr="00D064E1" w:rsidTr="00AC6352">
        <w:trPr>
          <w:trHeight w:val="1785"/>
        </w:trPr>
        <w:tc>
          <w:tcPr>
            <w:tcW w:w="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AC6352" w:rsidRPr="00D064E1" w:rsidRDefault="00AC6352" w:rsidP="00AC6352">
            <w:pPr>
              <w:spacing w:line="240" w:lineRule="auto"/>
              <w:ind w:firstLine="0"/>
              <w:jc w:val="center"/>
              <w:rPr>
                <w:rFonts w:ascii="Arial" w:hAnsi="Arial" w:cs="Arial"/>
                <w:bCs/>
                <w:snapToGrid/>
                <w:sz w:val="16"/>
                <w:szCs w:val="16"/>
              </w:rPr>
            </w:pPr>
            <w:r w:rsidRPr="00D064E1">
              <w:rPr>
                <w:rFonts w:ascii="Arial" w:hAnsi="Arial" w:cs="Arial"/>
                <w:bCs/>
                <w:snapToGrid/>
                <w:sz w:val="16"/>
                <w:szCs w:val="16"/>
              </w:rPr>
              <w:t>Наименование</w:t>
            </w:r>
          </w:p>
        </w:tc>
        <w:tc>
          <w:tcPr>
            <w:tcW w:w="325" w:type="dxa"/>
            <w:tcBorders>
              <w:top w:val="single" w:sz="12" w:space="0" w:color="auto"/>
              <w:left w:val="nil"/>
              <w:bottom w:val="single" w:sz="12" w:space="0" w:color="auto"/>
              <w:right w:val="single" w:sz="12" w:space="0" w:color="auto"/>
            </w:tcBorders>
            <w:shd w:val="clear" w:color="auto" w:fill="auto"/>
            <w:vAlign w:val="center"/>
            <w:hideMark/>
          </w:tcPr>
          <w:p w:rsidR="00AC6352" w:rsidRPr="00D064E1" w:rsidRDefault="00AC6352" w:rsidP="00AC6352">
            <w:pPr>
              <w:spacing w:line="240" w:lineRule="auto"/>
              <w:ind w:firstLine="0"/>
              <w:jc w:val="center"/>
              <w:rPr>
                <w:rFonts w:ascii="Arial" w:hAnsi="Arial" w:cs="Arial"/>
                <w:bCs/>
                <w:snapToGrid/>
                <w:sz w:val="16"/>
                <w:szCs w:val="16"/>
              </w:rPr>
            </w:pPr>
            <w:r w:rsidRPr="00D064E1">
              <w:rPr>
                <w:rFonts w:ascii="Arial" w:hAnsi="Arial" w:cs="Arial"/>
                <w:bCs/>
                <w:snapToGrid/>
                <w:sz w:val="16"/>
                <w:szCs w:val="16"/>
              </w:rPr>
              <w:t>Код стр.</w:t>
            </w:r>
          </w:p>
        </w:tc>
        <w:tc>
          <w:tcPr>
            <w:tcW w:w="649" w:type="dxa"/>
            <w:tcBorders>
              <w:top w:val="single" w:sz="12" w:space="0" w:color="auto"/>
              <w:left w:val="nil"/>
              <w:bottom w:val="single" w:sz="12" w:space="0" w:color="auto"/>
              <w:right w:val="single" w:sz="12" w:space="0" w:color="auto"/>
            </w:tcBorders>
            <w:shd w:val="clear" w:color="auto" w:fill="auto"/>
            <w:vAlign w:val="center"/>
            <w:hideMark/>
          </w:tcPr>
          <w:p w:rsidR="00AC6352" w:rsidRPr="00D064E1" w:rsidRDefault="00AC6352" w:rsidP="00AC6352">
            <w:pPr>
              <w:spacing w:line="240" w:lineRule="auto"/>
              <w:ind w:firstLine="0"/>
              <w:jc w:val="center"/>
              <w:rPr>
                <w:rFonts w:ascii="Arial" w:hAnsi="Arial" w:cs="Arial"/>
                <w:bCs/>
                <w:snapToGrid/>
                <w:sz w:val="16"/>
                <w:szCs w:val="16"/>
              </w:rPr>
            </w:pPr>
            <w:r w:rsidRPr="00D064E1">
              <w:rPr>
                <w:rFonts w:ascii="Arial" w:hAnsi="Arial" w:cs="Arial"/>
                <w:bCs/>
                <w:snapToGrid/>
                <w:sz w:val="16"/>
                <w:szCs w:val="16"/>
              </w:rPr>
              <w:t>Объем ЭЭ за отчетный месяц, тыс</w:t>
            </w:r>
            <w:r w:rsidR="000E1808" w:rsidRPr="00D064E1">
              <w:rPr>
                <w:rFonts w:ascii="Arial" w:hAnsi="Arial" w:cs="Arial"/>
                <w:bCs/>
                <w:snapToGrid/>
                <w:sz w:val="16"/>
                <w:szCs w:val="16"/>
              </w:rPr>
              <w:t>. к</w:t>
            </w:r>
            <w:r w:rsidRPr="00D064E1">
              <w:rPr>
                <w:rFonts w:ascii="Arial" w:hAnsi="Arial" w:cs="Arial"/>
                <w:bCs/>
                <w:snapToGrid/>
                <w:sz w:val="16"/>
                <w:szCs w:val="16"/>
              </w:rPr>
              <w:t>Втч</w:t>
            </w:r>
          </w:p>
        </w:tc>
        <w:tc>
          <w:tcPr>
            <w:tcW w:w="733" w:type="dxa"/>
            <w:tcBorders>
              <w:top w:val="single" w:sz="12" w:space="0" w:color="auto"/>
              <w:left w:val="nil"/>
              <w:bottom w:val="single" w:sz="12" w:space="0" w:color="auto"/>
              <w:right w:val="single" w:sz="12" w:space="0" w:color="auto"/>
            </w:tcBorders>
            <w:shd w:val="clear" w:color="auto" w:fill="auto"/>
            <w:vAlign w:val="center"/>
            <w:hideMark/>
          </w:tcPr>
          <w:p w:rsidR="00AC6352" w:rsidRPr="00D064E1" w:rsidRDefault="000E1808" w:rsidP="00AC6352">
            <w:pPr>
              <w:spacing w:line="240" w:lineRule="auto"/>
              <w:ind w:firstLine="0"/>
              <w:jc w:val="center"/>
              <w:rPr>
                <w:rFonts w:ascii="Arial" w:hAnsi="Arial" w:cs="Arial"/>
                <w:bCs/>
                <w:snapToGrid/>
                <w:sz w:val="16"/>
                <w:szCs w:val="16"/>
              </w:rPr>
            </w:pPr>
            <w:r w:rsidRPr="00D064E1">
              <w:rPr>
                <w:rFonts w:ascii="Arial" w:hAnsi="Arial" w:cs="Arial"/>
                <w:bCs/>
                <w:snapToGrid/>
                <w:sz w:val="16"/>
                <w:szCs w:val="16"/>
              </w:rPr>
              <w:t>Стоимость ЭЭ за отчетный месяц, тыс. руб.</w:t>
            </w:r>
          </w:p>
        </w:tc>
        <w:tc>
          <w:tcPr>
            <w:tcW w:w="684" w:type="dxa"/>
            <w:tcBorders>
              <w:top w:val="single" w:sz="12" w:space="0" w:color="auto"/>
              <w:left w:val="nil"/>
              <w:bottom w:val="single" w:sz="12" w:space="0" w:color="auto"/>
              <w:right w:val="single" w:sz="12" w:space="0" w:color="auto"/>
            </w:tcBorders>
            <w:shd w:val="clear" w:color="auto" w:fill="auto"/>
            <w:vAlign w:val="center"/>
            <w:hideMark/>
          </w:tcPr>
          <w:p w:rsidR="00AC6352" w:rsidRPr="00D064E1" w:rsidRDefault="000E1808" w:rsidP="00AC6352">
            <w:pPr>
              <w:spacing w:line="240" w:lineRule="auto"/>
              <w:ind w:firstLine="0"/>
              <w:jc w:val="center"/>
              <w:rPr>
                <w:rFonts w:ascii="Arial" w:hAnsi="Arial" w:cs="Arial"/>
                <w:bCs/>
                <w:snapToGrid/>
                <w:sz w:val="16"/>
                <w:szCs w:val="16"/>
              </w:rPr>
            </w:pPr>
            <w:r w:rsidRPr="00D064E1">
              <w:rPr>
                <w:rFonts w:ascii="Arial" w:hAnsi="Arial" w:cs="Arial"/>
                <w:bCs/>
                <w:snapToGrid/>
                <w:sz w:val="16"/>
                <w:szCs w:val="16"/>
              </w:rPr>
              <w:t>Покупка мощности за отчетный месяц, МВт</w:t>
            </w:r>
          </w:p>
        </w:tc>
        <w:tc>
          <w:tcPr>
            <w:tcW w:w="733" w:type="dxa"/>
            <w:tcBorders>
              <w:top w:val="single" w:sz="12" w:space="0" w:color="auto"/>
              <w:left w:val="nil"/>
              <w:bottom w:val="single" w:sz="12" w:space="0" w:color="auto"/>
              <w:right w:val="single" w:sz="12" w:space="0" w:color="auto"/>
            </w:tcBorders>
            <w:shd w:val="clear" w:color="auto" w:fill="auto"/>
            <w:vAlign w:val="center"/>
            <w:hideMark/>
          </w:tcPr>
          <w:p w:rsidR="00AC6352" w:rsidRPr="00D064E1" w:rsidRDefault="000E1808" w:rsidP="00AC6352">
            <w:pPr>
              <w:spacing w:line="240" w:lineRule="auto"/>
              <w:ind w:firstLine="0"/>
              <w:jc w:val="center"/>
              <w:rPr>
                <w:rFonts w:ascii="Arial" w:hAnsi="Arial" w:cs="Arial"/>
                <w:bCs/>
                <w:snapToGrid/>
                <w:sz w:val="16"/>
                <w:szCs w:val="16"/>
              </w:rPr>
            </w:pPr>
            <w:r w:rsidRPr="00D064E1">
              <w:rPr>
                <w:rFonts w:ascii="Arial" w:hAnsi="Arial" w:cs="Arial"/>
                <w:bCs/>
                <w:snapToGrid/>
                <w:sz w:val="16"/>
                <w:szCs w:val="16"/>
              </w:rPr>
              <w:t>Стоимость мощности за отчетный месяц, тыс. руб.</w:t>
            </w:r>
          </w:p>
        </w:tc>
        <w:tc>
          <w:tcPr>
            <w:tcW w:w="733" w:type="dxa"/>
            <w:tcBorders>
              <w:top w:val="single" w:sz="12" w:space="0" w:color="auto"/>
              <w:left w:val="nil"/>
              <w:bottom w:val="single" w:sz="12" w:space="0" w:color="auto"/>
              <w:right w:val="single" w:sz="12" w:space="0" w:color="auto"/>
            </w:tcBorders>
            <w:shd w:val="clear" w:color="auto" w:fill="auto"/>
            <w:vAlign w:val="center"/>
            <w:hideMark/>
          </w:tcPr>
          <w:p w:rsidR="00AC6352" w:rsidRPr="00D064E1" w:rsidRDefault="000E1808" w:rsidP="00AC6352">
            <w:pPr>
              <w:spacing w:line="240" w:lineRule="auto"/>
              <w:ind w:firstLine="0"/>
              <w:jc w:val="center"/>
              <w:rPr>
                <w:rFonts w:ascii="Arial" w:hAnsi="Arial" w:cs="Arial"/>
                <w:bCs/>
                <w:snapToGrid/>
                <w:sz w:val="16"/>
                <w:szCs w:val="16"/>
              </w:rPr>
            </w:pPr>
            <w:r w:rsidRPr="00D064E1">
              <w:rPr>
                <w:rFonts w:ascii="Arial" w:hAnsi="Arial" w:cs="Arial"/>
                <w:bCs/>
                <w:snapToGrid/>
                <w:sz w:val="16"/>
                <w:szCs w:val="16"/>
              </w:rPr>
              <w:t>Стоимость ЭЭ и мощности за отчетный месяц, тыс. руб.</w:t>
            </w:r>
          </w:p>
        </w:tc>
        <w:tc>
          <w:tcPr>
            <w:tcW w:w="607" w:type="dxa"/>
            <w:tcBorders>
              <w:top w:val="single" w:sz="12" w:space="0" w:color="auto"/>
              <w:left w:val="nil"/>
              <w:bottom w:val="single" w:sz="12" w:space="0" w:color="auto"/>
              <w:right w:val="single" w:sz="12" w:space="0" w:color="auto"/>
            </w:tcBorders>
            <w:shd w:val="clear" w:color="auto" w:fill="auto"/>
            <w:vAlign w:val="center"/>
            <w:hideMark/>
          </w:tcPr>
          <w:p w:rsidR="00AC6352" w:rsidRPr="00D064E1" w:rsidRDefault="00AC6352" w:rsidP="00AC6352">
            <w:pPr>
              <w:spacing w:line="240" w:lineRule="auto"/>
              <w:ind w:firstLine="0"/>
              <w:jc w:val="center"/>
              <w:rPr>
                <w:rFonts w:ascii="Arial" w:hAnsi="Arial" w:cs="Arial"/>
                <w:bCs/>
                <w:snapToGrid/>
                <w:sz w:val="16"/>
                <w:szCs w:val="16"/>
              </w:rPr>
            </w:pPr>
            <w:r w:rsidRPr="00D064E1">
              <w:rPr>
                <w:rFonts w:ascii="Arial" w:hAnsi="Arial" w:cs="Arial"/>
                <w:bCs/>
                <w:snapToGrid/>
                <w:sz w:val="16"/>
                <w:szCs w:val="16"/>
              </w:rPr>
              <w:t>Объем ЭЭ с начала года, тыс</w:t>
            </w:r>
            <w:r w:rsidR="000E1808" w:rsidRPr="00D064E1">
              <w:rPr>
                <w:rFonts w:ascii="Arial" w:hAnsi="Arial" w:cs="Arial"/>
                <w:bCs/>
                <w:snapToGrid/>
                <w:sz w:val="16"/>
                <w:szCs w:val="16"/>
              </w:rPr>
              <w:t>. к</w:t>
            </w:r>
            <w:r w:rsidRPr="00D064E1">
              <w:rPr>
                <w:rFonts w:ascii="Arial" w:hAnsi="Arial" w:cs="Arial"/>
                <w:bCs/>
                <w:snapToGrid/>
                <w:sz w:val="16"/>
                <w:szCs w:val="16"/>
              </w:rPr>
              <w:t>Втч</w:t>
            </w:r>
          </w:p>
        </w:tc>
        <w:tc>
          <w:tcPr>
            <w:tcW w:w="733" w:type="dxa"/>
            <w:tcBorders>
              <w:top w:val="single" w:sz="12" w:space="0" w:color="auto"/>
              <w:left w:val="nil"/>
              <w:bottom w:val="single" w:sz="12" w:space="0" w:color="auto"/>
              <w:right w:val="single" w:sz="12" w:space="0" w:color="auto"/>
            </w:tcBorders>
            <w:shd w:val="clear" w:color="auto" w:fill="auto"/>
            <w:vAlign w:val="center"/>
            <w:hideMark/>
          </w:tcPr>
          <w:p w:rsidR="00AC6352" w:rsidRPr="00D064E1" w:rsidRDefault="00AC6352" w:rsidP="00AC6352">
            <w:pPr>
              <w:spacing w:line="240" w:lineRule="auto"/>
              <w:ind w:firstLine="0"/>
              <w:jc w:val="center"/>
              <w:rPr>
                <w:rFonts w:ascii="Arial" w:hAnsi="Arial" w:cs="Arial"/>
                <w:bCs/>
                <w:snapToGrid/>
                <w:sz w:val="16"/>
                <w:szCs w:val="16"/>
              </w:rPr>
            </w:pPr>
            <w:r w:rsidRPr="00D064E1">
              <w:rPr>
                <w:rFonts w:ascii="Arial" w:hAnsi="Arial" w:cs="Arial"/>
                <w:bCs/>
                <w:snapToGrid/>
                <w:sz w:val="16"/>
                <w:szCs w:val="16"/>
              </w:rPr>
              <w:t>Стоимость ЭЭ и мощности с начала года, тыс</w:t>
            </w:r>
            <w:r w:rsidR="000E1808" w:rsidRPr="00D064E1">
              <w:rPr>
                <w:rFonts w:ascii="Arial" w:hAnsi="Arial" w:cs="Arial"/>
                <w:bCs/>
                <w:snapToGrid/>
                <w:sz w:val="16"/>
                <w:szCs w:val="16"/>
              </w:rPr>
              <w:t>. р</w:t>
            </w:r>
            <w:r w:rsidRPr="00D064E1">
              <w:rPr>
                <w:rFonts w:ascii="Arial" w:hAnsi="Arial" w:cs="Arial"/>
                <w:bCs/>
                <w:snapToGrid/>
                <w:sz w:val="16"/>
                <w:szCs w:val="16"/>
              </w:rPr>
              <w:t>уб.</w:t>
            </w:r>
          </w:p>
        </w:tc>
        <w:tc>
          <w:tcPr>
            <w:tcW w:w="1037" w:type="dxa"/>
            <w:tcBorders>
              <w:top w:val="single" w:sz="12" w:space="0" w:color="auto"/>
              <w:left w:val="nil"/>
              <w:bottom w:val="single" w:sz="12" w:space="0" w:color="auto"/>
              <w:right w:val="single" w:sz="12" w:space="0" w:color="auto"/>
            </w:tcBorders>
            <w:shd w:val="clear" w:color="auto" w:fill="auto"/>
            <w:vAlign w:val="center"/>
            <w:hideMark/>
          </w:tcPr>
          <w:p w:rsidR="00AC6352" w:rsidRPr="00D064E1" w:rsidRDefault="00AC6352" w:rsidP="00AC6352">
            <w:pPr>
              <w:spacing w:line="240" w:lineRule="auto"/>
              <w:ind w:firstLine="0"/>
              <w:jc w:val="center"/>
              <w:rPr>
                <w:rFonts w:ascii="Arial" w:hAnsi="Arial" w:cs="Arial"/>
                <w:bCs/>
                <w:snapToGrid/>
                <w:sz w:val="16"/>
                <w:szCs w:val="16"/>
              </w:rPr>
            </w:pPr>
            <w:r w:rsidRPr="00D064E1">
              <w:rPr>
                <w:rFonts w:ascii="Arial" w:hAnsi="Arial" w:cs="Arial"/>
                <w:bCs/>
                <w:snapToGrid/>
                <w:sz w:val="16"/>
                <w:szCs w:val="16"/>
              </w:rPr>
              <w:t>Задолженность (переплата) за ЭЭ и мощность на начало года, тыс</w:t>
            </w:r>
            <w:r w:rsidR="000E1808" w:rsidRPr="00D064E1">
              <w:rPr>
                <w:rFonts w:ascii="Arial" w:hAnsi="Arial" w:cs="Arial"/>
                <w:bCs/>
                <w:snapToGrid/>
                <w:sz w:val="16"/>
                <w:szCs w:val="16"/>
              </w:rPr>
              <w:t>. р</w:t>
            </w:r>
            <w:r w:rsidRPr="00D064E1">
              <w:rPr>
                <w:rFonts w:ascii="Arial" w:hAnsi="Arial" w:cs="Arial"/>
                <w:bCs/>
                <w:snapToGrid/>
                <w:sz w:val="16"/>
                <w:szCs w:val="16"/>
              </w:rPr>
              <w:t>уб.</w:t>
            </w:r>
          </w:p>
        </w:tc>
        <w:tc>
          <w:tcPr>
            <w:tcW w:w="1037" w:type="dxa"/>
            <w:tcBorders>
              <w:top w:val="single" w:sz="12" w:space="0" w:color="auto"/>
              <w:left w:val="nil"/>
              <w:bottom w:val="single" w:sz="12" w:space="0" w:color="auto"/>
              <w:right w:val="single" w:sz="12" w:space="0" w:color="auto"/>
            </w:tcBorders>
            <w:shd w:val="clear" w:color="auto" w:fill="auto"/>
            <w:vAlign w:val="center"/>
            <w:hideMark/>
          </w:tcPr>
          <w:p w:rsidR="00AC6352" w:rsidRPr="00D064E1" w:rsidRDefault="00AC6352" w:rsidP="00AC6352">
            <w:pPr>
              <w:spacing w:line="240" w:lineRule="auto"/>
              <w:ind w:firstLine="0"/>
              <w:jc w:val="center"/>
              <w:rPr>
                <w:rFonts w:ascii="Arial" w:hAnsi="Arial" w:cs="Arial"/>
                <w:bCs/>
                <w:snapToGrid/>
                <w:sz w:val="16"/>
                <w:szCs w:val="16"/>
              </w:rPr>
            </w:pPr>
            <w:r w:rsidRPr="00D064E1">
              <w:rPr>
                <w:rFonts w:ascii="Arial" w:hAnsi="Arial" w:cs="Arial"/>
                <w:bCs/>
                <w:snapToGrid/>
                <w:sz w:val="16"/>
                <w:szCs w:val="16"/>
              </w:rPr>
              <w:t>Задолженность (переплата) за ЭЭ и мощность на конец отчетного периода, тыс</w:t>
            </w:r>
            <w:r w:rsidR="000E1808" w:rsidRPr="00D064E1">
              <w:rPr>
                <w:rFonts w:ascii="Arial" w:hAnsi="Arial" w:cs="Arial"/>
                <w:bCs/>
                <w:snapToGrid/>
                <w:sz w:val="16"/>
                <w:szCs w:val="16"/>
              </w:rPr>
              <w:t>. р</w:t>
            </w:r>
            <w:r w:rsidRPr="00D064E1">
              <w:rPr>
                <w:rFonts w:ascii="Arial" w:hAnsi="Arial" w:cs="Arial"/>
                <w:bCs/>
                <w:snapToGrid/>
                <w:sz w:val="16"/>
                <w:szCs w:val="16"/>
              </w:rPr>
              <w:t>уб.</w:t>
            </w:r>
          </w:p>
        </w:tc>
        <w:tc>
          <w:tcPr>
            <w:tcW w:w="1471" w:type="dxa"/>
            <w:tcBorders>
              <w:top w:val="single" w:sz="12" w:space="0" w:color="auto"/>
              <w:left w:val="nil"/>
              <w:bottom w:val="single" w:sz="12" w:space="0" w:color="auto"/>
              <w:right w:val="single" w:sz="12" w:space="0" w:color="auto"/>
            </w:tcBorders>
            <w:shd w:val="clear" w:color="auto" w:fill="auto"/>
            <w:vAlign w:val="center"/>
            <w:hideMark/>
          </w:tcPr>
          <w:p w:rsidR="00AC6352" w:rsidRPr="00D064E1" w:rsidRDefault="00AC6352" w:rsidP="00AC6352">
            <w:pPr>
              <w:spacing w:line="240" w:lineRule="auto"/>
              <w:ind w:firstLine="0"/>
              <w:jc w:val="center"/>
              <w:rPr>
                <w:rFonts w:ascii="Arial" w:hAnsi="Arial" w:cs="Arial"/>
                <w:bCs/>
                <w:snapToGrid/>
                <w:sz w:val="16"/>
                <w:szCs w:val="16"/>
              </w:rPr>
            </w:pPr>
            <w:r w:rsidRPr="00D064E1">
              <w:rPr>
                <w:rFonts w:ascii="Arial" w:hAnsi="Arial" w:cs="Arial"/>
                <w:bCs/>
                <w:snapToGrid/>
                <w:sz w:val="16"/>
                <w:szCs w:val="16"/>
              </w:rPr>
              <w:t>в т.ч. реструктурированная, тыс</w:t>
            </w:r>
            <w:r w:rsidR="000E1808" w:rsidRPr="00D064E1">
              <w:rPr>
                <w:rFonts w:ascii="Arial" w:hAnsi="Arial" w:cs="Arial"/>
                <w:bCs/>
                <w:snapToGrid/>
                <w:sz w:val="16"/>
                <w:szCs w:val="16"/>
              </w:rPr>
              <w:t>. р</w:t>
            </w:r>
            <w:r w:rsidRPr="00D064E1">
              <w:rPr>
                <w:rFonts w:ascii="Arial" w:hAnsi="Arial" w:cs="Arial"/>
                <w:bCs/>
                <w:snapToGrid/>
                <w:sz w:val="16"/>
                <w:szCs w:val="16"/>
              </w:rPr>
              <w:t>уб.</w:t>
            </w:r>
          </w:p>
        </w:tc>
      </w:tr>
      <w:tr w:rsidR="00AC6352" w:rsidRPr="00D064E1" w:rsidTr="00AC6352">
        <w:trPr>
          <w:trHeight w:val="285"/>
        </w:trPr>
        <w:tc>
          <w:tcPr>
            <w:tcW w:w="977" w:type="dxa"/>
            <w:tcBorders>
              <w:top w:val="nil"/>
              <w:left w:val="single" w:sz="12" w:space="0" w:color="auto"/>
              <w:bottom w:val="single" w:sz="12" w:space="0" w:color="auto"/>
              <w:right w:val="single" w:sz="12" w:space="0" w:color="auto"/>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r w:rsidRPr="00D064E1">
              <w:rPr>
                <w:rFonts w:ascii="Arial" w:hAnsi="Arial" w:cs="Arial"/>
                <w:snapToGrid/>
                <w:sz w:val="16"/>
                <w:szCs w:val="16"/>
              </w:rPr>
              <w:t> </w:t>
            </w:r>
          </w:p>
        </w:tc>
        <w:tc>
          <w:tcPr>
            <w:tcW w:w="325" w:type="dxa"/>
            <w:tcBorders>
              <w:top w:val="nil"/>
              <w:left w:val="nil"/>
              <w:bottom w:val="single" w:sz="12" w:space="0" w:color="auto"/>
              <w:right w:val="single" w:sz="12" w:space="0" w:color="auto"/>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r w:rsidRPr="00D064E1">
              <w:rPr>
                <w:rFonts w:ascii="Arial" w:hAnsi="Arial" w:cs="Arial"/>
                <w:snapToGrid/>
                <w:sz w:val="16"/>
                <w:szCs w:val="16"/>
              </w:rPr>
              <w:t> </w:t>
            </w:r>
          </w:p>
        </w:tc>
        <w:tc>
          <w:tcPr>
            <w:tcW w:w="649" w:type="dxa"/>
            <w:tcBorders>
              <w:top w:val="nil"/>
              <w:left w:val="nil"/>
              <w:bottom w:val="single" w:sz="12" w:space="0" w:color="auto"/>
              <w:right w:val="single" w:sz="12" w:space="0" w:color="auto"/>
            </w:tcBorders>
            <w:shd w:val="clear" w:color="auto" w:fill="auto"/>
            <w:vAlign w:val="center"/>
            <w:hideMark/>
          </w:tcPr>
          <w:p w:rsidR="00AC6352" w:rsidRPr="00D064E1" w:rsidRDefault="00AC6352" w:rsidP="00AC6352">
            <w:pPr>
              <w:spacing w:line="240" w:lineRule="auto"/>
              <w:ind w:firstLine="0"/>
              <w:jc w:val="center"/>
              <w:rPr>
                <w:rFonts w:ascii="Arial" w:hAnsi="Arial" w:cs="Arial"/>
                <w:bCs/>
                <w:snapToGrid/>
                <w:sz w:val="16"/>
                <w:szCs w:val="16"/>
              </w:rPr>
            </w:pPr>
            <w:r w:rsidRPr="00D064E1">
              <w:rPr>
                <w:rFonts w:ascii="Arial" w:hAnsi="Arial" w:cs="Arial"/>
                <w:bCs/>
                <w:snapToGrid/>
                <w:sz w:val="16"/>
                <w:szCs w:val="16"/>
              </w:rPr>
              <w:t>Гр1</w:t>
            </w:r>
          </w:p>
        </w:tc>
        <w:tc>
          <w:tcPr>
            <w:tcW w:w="733" w:type="dxa"/>
            <w:tcBorders>
              <w:top w:val="nil"/>
              <w:left w:val="nil"/>
              <w:bottom w:val="single" w:sz="12" w:space="0" w:color="auto"/>
              <w:right w:val="single" w:sz="12" w:space="0" w:color="auto"/>
            </w:tcBorders>
            <w:shd w:val="clear" w:color="auto" w:fill="auto"/>
            <w:vAlign w:val="center"/>
            <w:hideMark/>
          </w:tcPr>
          <w:p w:rsidR="00AC6352" w:rsidRPr="00D064E1" w:rsidRDefault="00AC6352" w:rsidP="00AC6352">
            <w:pPr>
              <w:spacing w:line="240" w:lineRule="auto"/>
              <w:ind w:firstLine="0"/>
              <w:jc w:val="center"/>
              <w:rPr>
                <w:rFonts w:ascii="Arial" w:hAnsi="Arial" w:cs="Arial"/>
                <w:bCs/>
                <w:snapToGrid/>
                <w:sz w:val="16"/>
                <w:szCs w:val="16"/>
              </w:rPr>
            </w:pPr>
            <w:r w:rsidRPr="00D064E1">
              <w:rPr>
                <w:rFonts w:ascii="Arial" w:hAnsi="Arial" w:cs="Arial"/>
                <w:bCs/>
                <w:snapToGrid/>
                <w:sz w:val="16"/>
                <w:szCs w:val="16"/>
              </w:rPr>
              <w:t>Гр2</w:t>
            </w:r>
          </w:p>
        </w:tc>
        <w:tc>
          <w:tcPr>
            <w:tcW w:w="684" w:type="dxa"/>
            <w:tcBorders>
              <w:top w:val="nil"/>
              <w:left w:val="nil"/>
              <w:bottom w:val="single" w:sz="12" w:space="0" w:color="auto"/>
              <w:right w:val="single" w:sz="12" w:space="0" w:color="auto"/>
            </w:tcBorders>
            <w:shd w:val="clear" w:color="auto" w:fill="auto"/>
            <w:vAlign w:val="center"/>
            <w:hideMark/>
          </w:tcPr>
          <w:p w:rsidR="00AC6352" w:rsidRPr="00D064E1" w:rsidRDefault="00AC6352" w:rsidP="00AC6352">
            <w:pPr>
              <w:spacing w:line="240" w:lineRule="auto"/>
              <w:ind w:firstLine="0"/>
              <w:jc w:val="center"/>
              <w:rPr>
                <w:rFonts w:ascii="Arial" w:hAnsi="Arial" w:cs="Arial"/>
                <w:bCs/>
                <w:snapToGrid/>
                <w:sz w:val="16"/>
                <w:szCs w:val="16"/>
              </w:rPr>
            </w:pPr>
            <w:r w:rsidRPr="00D064E1">
              <w:rPr>
                <w:rFonts w:ascii="Arial" w:hAnsi="Arial" w:cs="Arial"/>
                <w:bCs/>
                <w:snapToGrid/>
                <w:sz w:val="16"/>
                <w:szCs w:val="16"/>
              </w:rPr>
              <w:t>Гр3</w:t>
            </w:r>
          </w:p>
        </w:tc>
        <w:tc>
          <w:tcPr>
            <w:tcW w:w="733" w:type="dxa"/>
            <w:tcBorders>
              <w:top w:val="nil"/>
              <w:left w:val="nil"/>
              <w:bottom w:val="single" w:sz="12" w:space="0" w:color="auto"/>
              <w:right w:val="single" w:sz="12" w:space="0" w:color="auto"/>
            </w:tcBorders>
            <w:shd w:val="clear" w:color="auto" w:fill="auto"/>
            <w:vAlign w:val="center"/>
            <w:hideMark/>
          </w:tcPr>
          <w:p w:rsidR="00AC6352" w:rsidRPr="00D064E1" w:rsidRDefault="00AC6352" w:rsidP="00AC6352">
            <w:pPr>
              <w:spacing w:line="240" w:lineRule="auto"/>
              <w:ind w:firstLine="0"/>
              <w:jc w:val="center"/>
              <w:rPr>
                <w:rFonts w:ascii="Arial" w:hAnsi="Arial" w:cs="Arial"/>
                <w:bCs/>
                <w:snapToGrid/>
                <w:sz w:val="16"/>
                <w:szCs w:val="16"/>
              </w:rPr>
            </w:pPr>
            <w:r w:rsidRPr="00D064E1">
              <w:rPr>
                <w:rFonts w:ascii="Arial" w:hAnsi="Arial" w:cs="Arial"/>
                <w:bCs/>
                <w:snapToGrid/>
                <w:sz w:val="16"/>
                <w:szCs w:val="16"/>
              </w:rPr>
              <w:t>Гр4</w:t>
            </w:r>
          </w:p>
        </w:tc>
        <w:tc>
          <w:tcPr>
            <w:tcW w:w="733" w:type="dxa"/>
            <w:tcBorders>
              <w:top w:val="nil"/>
              <w:left w:val="nil"/>
              <w:bottom w:val="single" w:sz="12" w:space="0" w:color="auto"/>
              <w:right w:val="single" w:sz="12" w:space="0" w:color="auto"/>
            </w:tcBorders>
            <w:shd w:val="clear" w:color="auto" w:fill="auto"/>
            <w:vAlign w:val="center"/>
            <w:hideMark/>
          </w:tcPr>
          <w:p w:rsidR="00AC6352" w:rsidRPr="00D064E1" w:rsidRDefault="00AC6352" w:rsidP="00AC6352">
            <w:pPr>
              <w:spacing w:line="240" w:lineRule="auto"/>
              <w:ind w:firstLine="0"/>
              <w:jc w:val="center"/>
              <w:rPr>
                <w:rFonts w:ascii="Arial" w:hAnsi="Arial" w:cs="Arial"/>
                <w:bCs/>
                <w:snapToGrid/>
                <w:sz w:val="16"/>
                <w:szCs w:val="16"/>
              </w:rPr>
            </w:pPr>
            <w:r w:rsidRPr="00D064E1">
              <w:rPr>
                <w:rFonts w:ascii="Arial" w:hAnsi="Arial" w:cs="Arial"/>
                <w:bCs/>
                <w:snapToGrid/>
                <w:sz w:val="16"/>
                <w:szCs w:val="16"/>
              </w:rPr>
              <w:t>Гр5</w:t>
            </w:r>
          </w:p>
        </w:tc>
        <w:tc>
          <w:tcPr>
            <w:tcW w:w="607" w:type="dxa"/>
            <w:tcBorders>
              <w:top w:val="nil"/>
              <w:left w:val="nil"/>
              <w:bottom w:val="single" w:sz="12" w:space="0" w:color="auto"/>
              <w:right w:val="single" w:sz="12" w:space="0" w:color="auto"/>
            </w:tcBorders>
            <w:shd w:val="clear" w:color="auto" w:fill="auto"/>
            <w:vAlign w:val="center"/>
            <w:hideMark/>
          </w:tcPr>
          <w:p w:rsidR="00AC6352" w:rsidRPr="00D064E1" w:rsidRDefault="00AC6352" w:rsidP="00AC6352">
            <w:pPr>
              <w:spacing w:line="240" w:lineRule="auto"/>
              <w:ind w:firstLine="0"/>
              <w:jc w:val="center"/>
              <w:rPr>
                <w:rFonts w:ascii="Arial" w:hAnsi="Arial" w:cs="Arial"/>
                <w:bCs/>
                <w:snapToGrid/>
                <w:sz w:val="16"/>
                <w:szCs w:val="16"/>
              </w:rPr>
            </w:pPr>
            <w:r w:rsidRPr="00D064E1">
              <w:rPr>
                <w:rFonts w:ascii="Arial" w:hAnsi="Arial" w:cs="Arial"/>
                <w:bCs/>
                <w:snapToGrid/>
                <w:sz w:val="16"/>
                <w:szCs w:val="16"/>
              </w:rPr>
              <w:t>Гр6</w:t>
            </w:r>
          </w:p>
        </w:tc>
        <w:tc>
          <w:tcPr>
            <w:tcW w:w="733" w:type="dxa"/>
            <w:tcBorders>
              <w:top w:val="nil"/>
              <w:left w:val="nil"/>
              <w:bottom w:val="single" w:sz="12" w:space="0" w:color="auto"/>
              <w:right w:val="single" w:sz="12" w:space="0" w:color="auto"/>
            </w:tcBorders>
            <w:shd w:val="clear" w:color="auto" w:fill="auto"/>
            <w:vAlign w:val="center"/>
            <w:hideMark/>
          </w:tcPr>
          <w:p w:rsidR="00AC6352" w:rsidRPr="00D064E1" w:rsidRDefault="00AC6352" w:rsidP="00AC6352">
            <w:pPr>
              <w:spacing w:line="240" w:lineRule="auto"/>
              <w:ind w:firstLine="0"/>
              <w:jc w:val="center"/>
              <w:rPr>
                <w:rFonts w:ascii="Arial" w:hAnsi="Arial" w:cs="Arial"/>
                <w:bCs/>
                <w:snapToGrid/>
                <w:sz w:val="16"/>
                <w:szCs w:val="16"/>
              </w:rPr>
            </w:pPr>
            <w:r w:rsidRPr="00D064E1">
              <w:rPr>
                <w:rFonts w:ascii="Arial" w:hAnsi="Arial" w:cs="Arial"/>
                <w:bCs/>
                <w:snapToGrid/>
                <w:sz w:val="16"/>
                <w:szCs w:val="16"/>
              </w:rPr>
              <w:t>Гр7</w:t>
            </w:r>
          </w:p>
        </w:tc>
        <w:tc>
          <w:tcPr>
            <w:tcW w:w="1037" w:type="dxa"/>
            <w:tcBorders>
              <w:top w:val="nil"/>
              <w:left w:val="nil"/>
              <w:bottom w:val="single" w:sz="12" w:space="0" w:color="auto"/>
              <w:right w:val="single" w:sz="12" w:space="0" w:color="auto"/>
            </w:tcBorders>
            <w:shd w:val="clear" w:color="auto" w:fill="auto"/>
            <w:vAlign w:val="center"/>
            <w:hideMark/>
          </w:tcPr>
          <w:p w:rsidR="00AC6352" w:rsidRPr="00D064E1" w:rsidRDefault="00AC6352" w:rsidP="00AC6352">
            <w:pPr>
              <w:spacing w:line="240" w:lineRule="auto"/>
              <w:ind w:firstLine="0"/>
              <w:jc w:val="center"/>
              <w:rPr>
                <w:rFonts w:ascii="Arial" w:hAnsi="Arial" w:cs="Arial"/>
                <w:bCs/>
                <w:snapToGrid/>
                <w:sz w:val="16"/>
                <w:szCs w:val="16"/>
              </w:rPr>
            </w:pPr>
            <w:r w:rsidRPr="00D064E1">
              <w:rPr>
                <w:rFonts w:ascii="Arial" w:hAnsi="Arial" w:cs="Arial"/>
                <w:bCs/>
                <w:snapToGrid/>
                <w:sz w:val="16"/>
                <w:szCs w:val="16"/>
              </w:rPr>
              <w:t>Гр8</w:t>
            </w:r>
          </w:p>
        </w:tc>
        <w:tc>
          <w:tcPr>
            <w:tcW w:w="1037" w:type="dxa"/>
            <w:tcBorders>
              <w:top w:val="nil"/>
              <w:left w:val="nil"/>
              <w:bottom w:val="single" w:sz="12" w:space="0" w:color="auto"/>
              <w:right w:val="single" w:sz="12" w:space="0" w:color="auto"/>
            </w:tcBorders>
            <w:shd w:val="clear" w:color="auto" w:fill="auto"/>
            <w:vAlign w:val="center"/>
            <w:hideMark/>
          </w:tcPr>
          <w:p w:rsidR="00AC6352" w:rsidRPr="00D064E1" w:rsidRDefault="00AC6352" w:rsidP="00AC6352">
            <w:pPr>
              <w:spacing w:line="240" w:lineRule="auto"/>
              <w:ind w:firstLine="0"/>
              <w:jc w:val="center"/>
              <w:rPr>
                <w:rFonts w:ascii="Arial" w:hAnsi="Arial" w:cs="Arial"/>
                <w:bCs/>
                <w:snapToGrid/>
                <w:sz w:val="16"/>
                <w:szCs w:val="16"/>
              </w:rPr>
            </w:pPr>
            <w:r w:rsidRPr="00D064E1">
              <w:rPr>
                <w:rFonts w:ascii="Arial" w:hAnsi="Arial" w:cs="Arial"/>
                <w:bCs/>
                <w:snapToGrid/>
                <w:sz w:val="16"/>
                <w:szCs w:val="16"/>
              </w:rPr>
              <w:t>Гр9</w:t>
            </w:r>
          </w:p>
        </w:tc>
        <w:tc>
          <w:tcPr>
            <w:tcW w:w="1471" w:type="dxa"/>
            <w:tcBorders>
              <w:top w:val="nil"/>
              <w:left w:val="nil"/>
              <w:bottom w:val="single" w:sz="12" w:space="0" w:color="auto"/>
              <w:right w:val="single" w:sz="12" w:space="0" w:color="auto"/>
            </w:tcBorders>
            <w:shd w:val="clear" w:color="auto" w:fill="auto"/>
            <w:vAlign w:val="center"/>
            <w:hideMark/>
          </w:tcPr>
          <w:p w:rsidR="00AC6352" w:rsidRPr="00D064E1" w:rsidRDefault="00AC6352" w:rsidP="00AC6352">
            <w:pPr>
              <w:spacing w:line="240" w:lineRule="auto"/>
              <w:ind w:firstLine="0"/>
              <w:jc w:val="center"/>
              <w:rPr>
                <w:rFonts w:ascii="Arial" w:hAnsi="Arial" w:cs="Arial"/>
                <w:bCs/>
                <w:snapToGrid/>
                <w:sz w:val="16"/>
                <w:szCs w:val="16"/>
              </w:rPr>
            </w:pPr>
            <w:r w:rsidRPr="00D064E1">
              <w:rPr>
                <w:rFonts w:ascii="Arial" w:hAnsi="Arial" w:cs="Arial"/>
                <w:bCs/>
                <w:snapToGrid/>
                <w:sz w:val="16"/>
                <w:szCs w:val="16"/>
              </w:rPr>
              <w:t>Гр10</w:t>
            </w:r>
          </w:p>
        </w:tc>
      </w:tr>
      <w:tr w:rsidR="00AC6352" w:rsidRPr="00D064E1" w:rsidTr="00A245D0">
        <w:trPr>
          <w:trHeight w:val="645"/>
        </w:trPr>
        <w:tc>
          <w:tcPr>
            <w:tcW w:w="977" w:type="dxa"/>
            <w:tcBorders>
              <w:top w:val="nil"/>
              <w:left w:val="single" w:sz="12" w:space="0" w:color="auto"/>
              <w:bottom w:val="single" w:sz="4" w:space="0" w:color="auto"/>
              <w:right w:val="single" w:sz="12" w:space="0" w:color="auto"/>
            </w:tcBorders>
            <w:shd w:val="clear" w:color="auto" w:fill="auto"/>
            <w:vAlign w:val="bottom"/>
            <w:hideMark/>
          </w:tcPr>
          <w:p w:rsidR="00AC6352" w:rsidRPr="00D064E1" w:rsidRDefault="00AC6352" w:rsidP="00AC6352">
            <w:pPr>
              <w:spacing w:line="240" w:lineRule="auto"/>
              <w:ind w:firstLine="0"/>
              <w:jc w:val="left"/>
              <w:rPr>
                <w:rFonts w:ascii="Arial" w:hAnsi="Arial" w:cs="Arial"/>
                <w:bCs/>
                <w:snapToGrid/>
                <w:sz w:val="16"/>
                <w:szCs w:val="16"/>
              </w:rPr>
            </w:pPr>
            <w:r w:rsidRPr="00D064E1">
              <w:rPr>
                <w:rFonts w:ascii="Arial" w:hAnsi="Arial" w:cs="Arial"/>
                <w:bCs/>
                <w:snapToGrid/>
                <w:sz w:val="16"/>
                <w:szCs w:val="16"/>
              </w:rPr>
              <w:t>Покупка электроэнергии и мощности на ОРЭМ</w:t>
            </w:r>
          </w:p>
        </w:tc>
        <w:tc>
          <w:tcPr>
            <w:tcW w:w="325" w:type="dxa"/>
            <w:tcBorders>
              <w:top w:val="nil"/>
              <w:left w:val="nil"/>
              <w:bottom w:val="single" w:sz="4" w:space="0" w:color="auto"/>
              <w:right w:val="single" w:sz="12" w:space="0" w:color="auto"/>
            </w:tcBorders>
            <w:shd w:val="clear" w:color="auto" w:fill="auto"/>
            <w:vAlign w:val="center"/>
            <w:hideMark/>
          </w:tcPr>
          <w:p w:rsidR="00AC6352" w:rsidRPr="00D064E1" w:rsidRDefault="00AC6352" w:rsidP="00AC6352">
            <w:pPr>
              <w:spacing w:line="240" w:lineRule="auto"/>
              <w:ind w:firstLine="0"/>
              <w:jc w:val="left"/>
              <w:rPr>
                <w:rFonts w:ascii="Arial" w:hAnsi="Arial" w:cs="Arial"/>
                <w:snapToGrid/>
                <w:sz w:val="16"/>
                <w:szCs w:val="16"/>
              </w:rPr>
            </w:pPr>
            <w:r w:rsidRPr="00D064E1">
              <w:rPr>
                <w:rFonts w:ascii="Arial" w:hAnsi="Arial" w:cs="Arial"/>
                <w:snapToGrid/>
                <w:sz w:val="16"/>
                <w:szCs w:val="16"/>
              </w:rPr>
              <w:t>50010</w:t>
            </w:r>
          </w:p>
        </w:tc>
        <w:tc>
          <w:tcPr>
            <w:tcW w:w="649"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733"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733"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733" w:type="dxa"/>
            <w:tcBorders>
              <w:top w:val="nil"/>
              <w:left w:val="nil"/>
              <w:bottom w:val="single" w:sz="4"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FFFFFF"/>
                <w:sz w:val="16"/>
                <w:szCs w:val="16"/>
              </w:rPr>
            </w:pPr>
          </w:p>
        </w:tc>
        <w:tc>
          <w:tcPr>
            <w:tcW w:w="607"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right"/>
              <w:rPr>
                <w:rFonts w:ascii="Arial" w:hAnsi="Arial" w:cs="Arial"/>
                <w:snapToGrid/>
                <w:sz w:val="16"/>
                <w:szCs w:val="16"/>
              </w:rPr>
            </w:pPr>
          </w:p>
        </w:tc>
        <w:tc>
          <w:tcPr>
            <w:tcW w:w="733"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right"/>
              <w:rPr>
                <w:rFonts w:ascii="Arial" w:hAnsi="Arial" w:cs="Arial"/>
                <w:snapToGrid/>
                <w:sz w:val="16"/>
                <w:szCs w:val="16"/>
              </w:rPr>
            </w:pPr>
          </w:p>
        </w:tc>
        <w:tc>
          <w:tcPr>
            <w:tcW w:w="1037"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right"/>
              <w:rPr>
                <w:rFonts w:ascii="Arial" w:hAnsi="Arial" w:cs="Arial"/>
                <w:snapToGrid/>
                <w:sz w:val="16"/>
                <w:szCs w:val="16"/>
              </w:rPr>
            </w:pPr>
          </w:p>
        </w:tc>
        <w:tc>
          <w:tcPr>
            <w:tcW w:w="1037"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right"/>
              <w:rPr>
                <w:rFonts w:ascii="Arial" w:hAnsi="Arial" w:cs="Arial"/>
                <w:snapToGrid/>
                <w:sz w:val="16"/>
                <w:szCs w:val="16"/>
              </w:rPr>
            </w:pPr>
          </w:p>
        </w:tc>
        <w:tc>
          <w:tcPr>
            <w:tcW w:w="1471" w:type="dxa"/>
            <w:tcBorders>
              <w:top w:val="nil"/>
              <w:left w:val="nil"/>
              <w:bottom w:val="single" w:sz="4" w:space="0" w:color="auto"/>
              <w:right w:val="single" w:sz="12" w:space="0" w:color="auto"/>
            </w:tcBorders>
            <w:shd w:val="clear" w:color="auto" w:fill="auto"/>
            <w:noWrap/>
            <w:vAlign w:val="bottom"/>
            <w:hideMark/>
          </w:tcPr>
          <w:p w:rsidR="00AC6352" w:rsidRPr="00D064E1" w:rsidRDefault="00AC6352" w:rsidP="00AC6352">
            <w:pPr>
              <w:spacing w:line="240" w:lineRule="auto"/>
              <w:ind w:firstLine="0"/>
              <w:jc w:val="right"/>
              <w:rPr>
                <w:rFonts w:ascii="Arial" w:hAnsi="Arial" w:cs="Arial"/>
                <w:snapToGrid/>
                <w:sz w:val="16"/>
                <w:szCs w:val="16"/>
              </w:rPr>
            </w:pPr>
          </w:p>
        </w:tc>
      </w:tr>
      <w:tr w:rsidR="00AC6352" w:rsidRPr="00D064E1" w:rsidTr="00A245D0">
        <w:trPr>
          <w:trHeight w:val="630"/>
        </w:trPr>
        <w:tc>
          <w:tcPr>
            <w:tcW w:w="977" w:type="dxa"/>
            <w:tcBorders>
              <w:top w:val="nil"/>
              <w:left w:val="single" w:sz="12" w:space="0" w:color="auto"/>
              <w:bottom w:val="single" w:sz="4" w:space="0" w:color="auto"/>
              <w:right w:val="single" w:sz="12" w:space="0" w:color="auto"/>
            </w:tcBorders>
            <w:shd w:val="clear" w:color="auto" w:fill="auto"/>
            <w:vAlign w:val="bottom"/>
            <w:hideMark/>
          </w:tcPr>
          <w:p w:rsidR="00AC6352" w:rsidRPr="00D064E1" w:rsidRDefault="00AC6352" w:rsidP="00AC6352">
            <w:pPr>
              <w:spacing w:line="240" w:lineRule="auto"/>
              <w:ind w:firstLine="0"/>
              <w:jc w:val="left"/>
              <w:rPr>
                <w:rFonts w:ascii="Arial" w:hAnsi="Arial" w:cs="Arial"/>
                <w:bCs/>
                <w:snapToGrid/>
                <w:sz w:val="16"/>
                <w:szCs w:val="16"/>
              </w:rPr>
            </w:pPr>
            <w:r w:rsidRPr="00D064E1">
              <w:rPr>
                <w:rFonts w:ascii="Arial" w:hAnsi="Arial" w:cs="Arial"/>
                <w:bCs/>
                <w:snapToGrid/>
                <w:sz w:val="16"/>
                <w:szCs w:val="16"/>
              </w:rPr>
              <w:t>Продажа электроэнергии и мощности на ОРЭМ</w:t>
            </w:r>
          </w:p>
        </w:tc>
        <w:tc>
          <w:tcPr>
            <w:tcW w:w="325" w:type="dxa"/>
            <w:tcBorders>
              <w:top w:val="nil"/>
              <w:left w:val="nil"/>
              <w:bottom w:val="single" w:sz="4" w:space="0" w:color="auto"/>
              <w:right w:val="single" w:sz="12" w:space="0" w:color="auto"/>
            </w:tcBorders>
            <w:shd w:val="clear" w:color="auto" w:fill="auto"/>
            <w:vAlign w:val="center"/>
            <w:hideMark/>
          </w:tcPr>
          <w:p w:rsidR="00AC6352" w:rsidRPr="00D064E1" w:rsidRDefault="00AC6352" w:rsidP="00AC6352">
            <w:pPr>
              <w:spacing w:line="240" w:lineRule="auto"/>
              <w:ind w:firstLine="0"/>
              <w:jc w:val="left"/>
              <w:rPr>
                <w:rFonts w:ascii="Arial" w:hAnsi="Arial" w:cs="Arial"/>
                <w:snapToGrid/>
                <w:sz w:val="16"/>
                <w:szCs w:val="16"/>
              </w:rPr>
            </w:pPr>
            <w:r w:rsidRPr="00D064E1">
              <w:rPr>
                <w:rFonts w:ascii="Arial" w:hAnsi="Arial" w:cs="Arial"/>
                <w:snapToGrid/>
                <w:sz w:val="16"/>
                <w:szCs w:val="16"/>
              </w:rPr>
              <w:t>50020</w:t>
            </w:r>
          </w:p>
        </w:tc>
        <w:tc>
          <w:tcPr>
            <w:tcW w:w="649"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733"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733"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733" w:type="dxa"/>
            <w:tcBorders>
              <w:top w:val="nil"/>
              <w:left w:val="nil"/>
              <w:bottom w:val="single" w:sz="4"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FFFFFF"/>
                <w:sz w:val="16"/>
                <w:szCs w:val="16"/>
              </w:rPr>
            </w:pPr>
          </w:p>
        </w:tc>
        <w:tc>
          <w:tcPr>
            <w:tcW w:w="607"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right"/>
              <w:rPr>
                <w:rFonts w:ascii="Arial" w:hAnsi="Arial" w:cs="Arial"/>
                <w:snapToGrid/>
                <w:sz w:val="16"/>
                <w:szCs w:val="16"/>
              </w:rPr>
            </w:pPr>
          </w:p>
        </w:tc>
        <w:tc>
          <w:tcPr>
            <w:tcW w:w="733"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right"/>
              <w:rPr>
                <w:rFonts w:ascii="Arial" w:hAnsi="Arial" w:cs="Arial"/>
                <w:snapToGrid/>
                <w:sz w:val="16"/>
                <w:szCs w:val="16"/>
              </w:rPr>
            </w:pPr>
          </w:p>
        </w:tc>
        <w:tc>
          <w:tcPr>
            <w:tcW w:w="1037"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right"/>
              <w:rPr>
                <w:rFonts w:ascii="Arial" w:hAnsi="Arial" w:cs="Arial"/>
                <w:snapToGrid/>
                <w:sz w:val="16"/>
                <w:szCs w:val="16"/>
              </w:rPr>
            </w:pPr>
          </w:p>
        </w:tc>
        <w:tc>
          <w:tcPr>
            <w:tcW w:w="1037"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right"/>
              <w:rPr>
                <w:rFonts w:ascii="Arial" w:hAnsi="Arial" w:cs="Arial"/>
                <w:snapToGrid/>
                <w:sz w:val="16"/>
                <w:szCs w:val="16"/>
              </w:rPr>
            </w:pPr>
          </w:p>
        </w:tc>
        <w:tc>
          <w:tcPr>
            <w:tcW w:w="1471" w:type="dxa"/>
            <w:tcBorders>
              <w:top w:val="nil"/>
              <w:left w:val="nil"/>
              <w:bottom w:val="single" w:sz="4" w:space="0" w:color="auto"/>
              <w:right w:val="single" w:sz="12" w:space="0" w:color="auto"/>
            </w:tcBorders>
            <w:shd w:val="clear" w:color="auto" w:fill="auto"/>
            <w:noWrap/>
            <w:vAlign w:val="bottom"/>
            <w:hideMark/>
          </w:tcPr>
          <w:p w:rsidR="00AC6352" w:rsidRPr="00D064E1" w:rsidRDefault="00AC6352" w:rsidP="00AC6352">
            <w:pPr>
              <w:spacing w:line="240" w:lineRule="auto"/>
              <w:ind w:firstLine="0"/>
              <w:jc w:val="right"/>
              <w:rPr>
                <w:rFonts w:ascii="Arial" w:hAnsi="Arial" w:cs="Arial"/>
                <w:snapToGrid/>
                <w:sz w:val="16"/>
                <w:szCs w:val="16"/>
              </w:rPr>
            </w:pPr>
          </w:p>
        </w:tc>
      </w:tr>
      <w:tr w:rsidR="00AC6352" w:rsidRPr="00D064E1" w:rsidTr="00A245D0">
        <w:trPr>
          <w:trHeight w:val="1050"/>
        </w:trPr>
        <w:tc>
          <w:tcPr>
            <w:tcW w:w="977" w:type="dxa"/>
            <w:tcBorders>
              <w:top w:val="nil"/>
              <w:left w:val="single" w:sz="12" w:space="0" w:color="auto"/>
              <w:bottom w:val="single" w:sz="12" w:space="0" w:color="auto"/>
              <w:right w:val="single" w:sz="12" w:space="0" w:color="auto"/>
            </w:tcBorders>
            <w:shd w:val="clear" w:color="auto" w:fill="auto"/>
            <w:vAlign w:val="bottom"/>
            <w:hideMark/>
          </w:tcPr>
          <w:p w:rsidR="00AC6352" w:rsidRPr="00D064E1" w:rsidRDefault="00AC6352" w:rsidP="00AC6352">
            <w:pPr>
              <w:spacing w:line="240" w:lineRule="auto"/>
              <w:ind w:firstLine="0"/>
              <w:jc w:val="left"/>
              <w:rPr>
                <w:rFonts w:ascii="Arial" w:hAnsi="Arial" w:cs="Arial"/>
                <w:bCs/>
                <w:snapToGrid/>
                <w:sz w:val="16"/>
                <w:szCs w:val="16"/>
              </w:rPr>
            </w:pPr>
            <w:r w:rsidRPr="00D064E1">
              <w:rPr>
                <w:rFonts w:ascii="Arial" w:hAnsi="Arial" w:cs="Arial"/>
                <w:bCs/>
                <w:snapToGrid/>
                <w:sz w:val="16"/>
                <w:szCs w:val="16"/>
              </w:rPr>
              <w:t>Сальдо покупки - продажи электроэнергии и мощности на ОРЭМ</w:t>
            </w:r>
          </w:p>
        </w:tc>
        <w:tc>
          <w:tcPr>
            <w:tcW w:w="325" w:type="dxa"/>
            <w:tcBorders>
              <w:top w:val="nil"/>
              <w:left w:val="nil"/>
              <w:bottom w:val="single" w:sz="12" w:space="0" w:color="auto"/>
              <w:right w:val="single" w:sz="12" w:space="0" w:color="auto"/>
            </w:tcBorders>
            <w:shd w:val="clear" w:color="auto" w:fill="auto"/>
            <w:vAlign w:val="center"/>
            <w:hideMark/>
          </w:tcPr>
          <w:p w:rsidR="00AC6352" w:rsidRPr="00D064E1" w:rsidRDefault="00AC6352" w:rsidP="00AC6352">
            <w:pPr>
              <w:spacing w:line="240" w:lineRule="auto"/>
              <w:ind w:firstLine="0"/>
              <w:jc w:val="left"/>
              <w:rPr>
                <w:rFonts w:ascii="Arial" w:hAnsi="Arial" w:cs="Arial"/>
                <w:snapToGrid/>
                <w:sz w:val="16"/>
                <w:szCs w:val="16"/>
              </w:rPr>
            </w:pPr>
            <w:r w:rsidRPr="00D064E1">
              <w:rPr>
                <w:rFonts w:ascii="Arial" w:hAnsi="Arial" w:cs="Arial"/>
                <w:snapToGrid/>
                <w:sz w:val="16"/>
                <w:szCs w:val="16"/>
              </w:rPr>
              <w:t>50100</w:t>
            </w:r>
          </w:p>
        </w:tc>
        <w:tc>
          <w:tcPr>
            <w:tcW w:w="649"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right"/>
              <w:rPr>
                <w:rFonts w:ascii="Arial" w:hAnsi="Arial" w:cs="Arial"/>
                <w:snapToGrid/>
                <w:sz w:val="16"/>
                <w:szCs w:val="16"/>
              </w:rPr>
            </w:pPr>
          </w:p>
        </w:tc>
        <w:tc>
          <w:tcPr>
            <w:tcW w:w="733" w:type="dxa"/>
            <w:tcBorders>
              <w:top w:val="nil"/>
              <w:left w:val="nil"/>
              <w:bottom w:val="single" w:sz="4"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FFFFFF"/>
                <w:sz w:val="16"/>
                <w:szCs w:val="16"/>
              </w:rPr>
            </w:pPr>
          </w:p>
        </w:tc>
        <w:tc>
          <w:tcPr>
            <w:tcW w:w="684" w:type="dxa"/>
            <w:tcBorders>
              <w:top w:val="nil"/>
              <w:left w:val="nil"/>
              <w:bottom w:val="single" w:sz="12"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FFFFFF"/>
                <w:sz w:val="16"/>
                <w:szCs w:val="16"/>
              </w:rPr>
            </w:pPr>
          </w:p>
        </w:tc>
        <w:tc>
          <w:tcPr>
            <w:tcW w:w="733" w:type="dxa"/>
            <w:tcBorders>
              <w:top w:val="nil"/>
              <w:left w:val="nil"/>
              <w:bottom w:val="single" w:sz="12"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FFFFFF"/>
                <w:sz w:val="16"/>
                <w:szCs w:val="16"/>
              </w:rPr>
            </w:pPr>
          </w:p>
        </w:tc>
        <w:tc>
          <w:tcPr>
            <w:tcW w:w="733" w:type="dxa"/>
            <w:tcBorders>
              <w:top w:val="nil"/>
              <w:left w:val="nil"/>
              <w:bottom w:val="single" w:sz="12"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FFFFFF"/>
                <w:sz w:val="16"/>
                <w:szCs w:val="16"/>
              </w:rPr>
            </w:pPr>
          </w:p>
        </w:tc>
        <w:tc>
          <w:tcPr>
            <w:tcW w:w="607" w:type="dxa"/>
            <w:tcBorders>
              <w:top w:val="nil"/>
              <w:left w:val="nil"/>
              <w:bottom w:val="single" w:sz="12"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FFFFFF"/>
                <w:sz w:val="16"/>
                <w:szCs w:val="16"/>
              </w:rPr>
            </w:pPr>
          </w:p>
        </w:tc>
        <w:tc>
          <w:tcPr>
            <w:tcW w:w="733" w:type="dxa"/>
            <w:tcBorders>
              <w:top w:val="nil"/>
              <w:left w:val="nil"/>
              <w:bottom w:val="single" w:sz="12"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FFFFFF"/>
                <w:sz w:val="16"/>
                <w:szCs w:val="16"/>
              </w:rPr>
            </w:pPr>
          </w:p>
        </w:tc>
        <w:tc>
          <w:tcPr>
            <w:tcW w:w="1037" w:type="dxa"/>
            <w:tcBorders>
              <w:top w:val="nil"/>
              <w:left w:val="nil"/>
              <w:bottom w:val="single" w:sz="12"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FFFFFF"/>
                <w:sz w:val="16"/>
                <w:szCs w:val="16"/>
              </w:rPr>
            </w:pPr>
          </w:p>
        </w:tc>
        <w:tc>
          <w:tcPr>
            <w:tcW w:w="1037" w:type="dxa"/>
            <w:tcBorders>
              <w:top w:val="nil"/>
              <w:left w:val="nil"/>
              <w:bottom w:val="single" w:sz="12"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FFFFFF"/>
                <w:sz w:val="16"/>
                <w:szCs w:val="16"/>
              </w:rPr>
            </w:pPr>
          </w:p>
        </w:tc>
        <w:tc>
          <w:tcPr>
            <w:tcW w:w="1471" w:type="dxa"/>
            <w:tcBorders>
              <w:top w:val="nil"/>
              <w:left w:val="nil"/>
              <w:bottom w:val="single" w:sz="12" w:space="0" w:color="auto"/>
              <w:right w:val="single" w:sz="12"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FFFFFF"/>
                <w:sz w:val="16"/>
                <w:szCs w:val="16"/>
              </w:rPr>
            </w:pPr>
          </w:p>
        </w:tc>
      </w:tr>
      <w:tr w:rsidR="00AC6352" w:rsidRPr="00D064E1" w:rsidTr="00A245D0">
        <w:trPr>
          <w:trHeight w:val="960"/>
        </w:trPr>
        <w:tc>
          <w:tcPr>
            <w:tcW w:w="977" w:type="dxa"/>
            <w:tcBorders>
              <w:top w:val="nil"/>
              <w:left w:val="single" w:sz="12" w:space="0" w:color="auto"/>
              <w:bottom w:val="single" w:sz="4" w:space="0" w:color="auto"/>
              <w:right w:val="single" w:sz="12" w:space="0" w:color="auto"/>
            </w:tcBorders>
            <w:shd w:val="clear" w:color="auto" w:fill="auto"/>
            <w:vAlign w:val="bottom"/>
            <w:hideMark/>
          </w:tcPr>
          <w:p w:rsidR="00AC6352" w:rsidRPr="00D064E1" w:rsidRDefault="00AC6352" w:rsidP="00AC6352">
            <w:pPr>
              <w:spacing w:line="240" w:lineRule="auto"/>
              <w:ind w:firstLine="0"/>
              <w:jc w:val="left"/>
              <w:rPr>
                <w:rFonts w:ascii="Arial" w:hAnsi="Arial" w:cs="Arial"/>
                <w:bCs/>
                <w:snapToGrid/>
                <w:sz w:val="16"/>
                <w:szCs w:val="16"/>
              </w:rPr>
            </w:pPr>
            <w:r w:rsidRPr="00D064E1">
              <w:rPr>
                <w:rFonts w:ascii="Arial" w:hAnsi="Arial" w:cs="Arial"/>
                <w:bCs/>
                <w:snapToGrid/>
                <w:sz w:val="16"/>
                <w:szCs w:val="16"/>
              </w:rPr>
              <w:t>Объем нагрузочных потерь, оплаченных на ОРЭМ</w:t>
            </w:r>
          </w:p>
        </w:tc>
        <w:tc>
          <w:tcPr>
            <w:tcW w:w="325" w:type="dxa"/>
            <w:tcBorders>
              <w:top w:val="nil"/>
              <w:left w:val="nil"/>
              <w:bottom w:val="single" w:sz="4" w:space="0" w:color="auto"/>
              <w:right w:val="single" w:sz="12" w:space="0" w:color="auto"/>
            </w:tcBorders>
            <w:shd w:val="clear" w:color="auto" w:fill="auto"/>
            <w:vAlign w:val="center"/>
            <w:hideMark/>
          </w:tcPr>
          <w:p w:rsidR="00AC6352" w:rsidRPr="00D064E1" w:rsidRDefault="00AC6352" w:rsidP="00AC6352">
            <w:pPr>
              <w:spacing w:line="240" w:lineRule="auto"/>
              <w:ind w:firstLine="0"/>
              <w:jc w:val="left"/>
              <w:rPr>
                <w:rFonts w:ascii="Arial" w:hAnsi="Arial" w:cs="Arial"/>
                <w:snapToGrid/>
                <w:sz w:val="16"/>
                <w:szCs w:val="16"/>
              </w:rPr>
            </w:pPr>
            <w:r w:rsidRPr="00D064E1">
              <w:rPr>
                <w:rFonts w:ascii="Arial" w:hAnsi="Arial" w:cs="Arial"/>
                <w:snapToGrid/>
                <w:sz w:val="16"/>
                <w:szCs w:val="16"/>
              </w:rPr>
              <w:t>50200</w:t>
            </w:r>
          </w:p>
        </w:tc>
        <w:tc>
          <w:tcPr>
            <w:tcW w:w="649" w:type="dxa"/>
            <w:tcBorders>
              <w:top w:val="nil"/>
              <w:left w:val="nil"/>
              <w:bottom w:val="single" w:sz="4"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FFFFFF"/>
                <w:sz w:val="16"/>
                <w:szCs w:val="16"/>
              </w:rPr>
            </w:pPr>
          </w:p>
        </w:tc>
        <w:tc>
          <w:tcPr>
            <w:tcW w:w="733" w:type="dxa"/>
            <w:tcBorders>
              <w:top w:val="nil"/>
              <w:left w:val="nil"/>
              <w:bottom w:val="single" w:sz="4"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FFFFFF"/>
                <w:sz w:val="16"/>
                <w:szCs w:val="16"/>
              </w:rPr>
            </w:pPr>
          </w:p>
        </w:tc>
        <w:tc>
          <w:tcPr>
            <w:tcW w:w="684" w:type="dxa"/>
            <w:tcBorders>
              <w:top w:val="nil"/>
              <w:left w:val="nil"/>
              <w:bottom w:val="single" w:sz="4"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969696"/>
                <w:sz w:val="16"/>
                <w:szCs w:val="16"/>
              </w:rPr>
            </w:pPr>
          </w:p>
        </w:tc>
        <w:tc>
          <w:tcPr>
            <w:tcW w:w="733" w:type="dxa"/>
            <w:tcBorders>
              <w:top w:val="nil"/>
              <w:left w:val="nil"/>
              <w:bottom w:val="single" w:sz="4"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969696"/>
                <w:sz w:val="16"/>
                <w:szCs w:val="16"/>
              </w:rPr>
            </w:pPr>
          </w:p>
        </w:tc>
        <w:tc>
          <w:tcPr>
            <w:tcW w:w="733" w:type="dxa"/>
            <w:tcBorders>
              <w:top w:val="nil"/>
              <w:left w:val="nil"/>
              <w:bottom w:val="single" w:sz="4"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FFFFFF"/>
                <w:sz w:val="16"/>
                <w:szCs w:val="16"/>
              </w:rPr>
            </w:pPr>
          </w:p>
        </w:tc>
        <w:tc>
          <w:tcPr>
            <w:tcW w:w="607"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right"/>
              <w:rPr>
                <w:rFonts w:ascii="Arial" w:hAnsi="Arial" w:cs="Arial"/>
                <w:snapToGrid/>
                <w:sz w:val="16"/>
                <w:szCs w:val="16"/>
              </w:rPr>
            </w:pPr>
          </w:p>
        </w:tc>
        <w:tc>
          <w:tcPr>
            <w:tcW w:w="733"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right"/>
              <w:rPr>
                <w:rFonts w:ascii="Arial" w:hAnsi="Arial" w:cs="Arial"/>
                <w:snapToGrid/>
                <w:sz w:val="16"/>
                <w:szCs w:val="16"/>
              </w:rPr>
            </w:pPr>
          </w:p>
        </w:tc>
        <w:tc>
          <w:tcPr>
            <w:tcW w:w="1037" w:type="dxa"/>
            <w:tcBorders>
              <w:top w:val="nil"/>
              <w:left w:val="nil"/>
              <w:bottom w:val="single" w:sz="4"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969696"/>
                <w:sz w:val="16"/>
                <w:szCs w:val="16"/>
              </w:rPr>
            </w:pPr>
          </w:p>
        </w:tc>
        <w:tc>
          <w:tcPr>
            <w:tcW w:w="1037" w:type="dxa"/>
            <w:tcBorders>
              <w:top w:val="nil"/>
              <w:left w:val="nil"/>
              <w:bottom w:val="single" w:sz="4"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969696"/>
                <w:sz w:val="16"/>
                <w:szCs w:val="16"/>
              </w:rPr>
            </w:pPr>
            <w:r w:rsidRPr="00D064E1">
              <w:rPr>
                <w:rFonts w:ascii="Arial" w:hAnsi="Arial" w:cs="Arial"/>
                <w:snapToGrid/>
                <w:color w:val="969696"/>
                <w:sz w:val="16"/>
                <w:szCs w:val="16"/>
              </w:rPr>
              <w:t>0,000</w:t>
            </w:r>
          </w:p>
        </w:tc>
        <w:tc>
          <w:tcPr>
            <w:tcW w:w="1471" w:type="dxa"/>
            <w:tcBorders>
              <w:top w:val="nil"/>
              <w:left w:val="nil"/>
              <w:bottom w:val="single" w:sz="4" w:space="0" w:color="auto"/>
              <w:right w:val="single" w:sz="12"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969696"/>
                <w:sz w:val="16"/>
                <w:szCs w:val="16"/>
              </w:rPr>
            </w:pPr>
            <w:r w:rsidRPr="00D064E1">
              <w:rPr>
                <w:rFonts w:ascii="Arial" w:hAnsi="Arial" w:cs="Arial"/>
                <w:snapToGrid/>
                <w:color w:val="969696"/>
                <w:sz w:val="16"/>
                <w:szCs w:val="16"/>
              </w:rPr>
              <w:t>0,000</w:t>
            </w:r>
          </w:p>
        </w:tc>
      </w:tr>
      <w:tr w:rsidR="00AC6352" w:rsidRPr="00D064E1" w:rsidTr="00AC6352">
        <w:trPr>
          <w:trHeight w:val="315"/>
        </w:trPr>
        <w:tc>
          <w:tcPr>
            <w:tcW w:w="977" w:type="dxa"/>
            <w:tcBorders>
              <w:top w:val="nil"/>
              <w:left w:val="single" w:sz="12" w:space="0" w:color="auto"/>
              <w:bottom w:val="single" w:sz="4" w:space="0" w:color="auto"/>
              <w:right w:val="single" w:sz="12" w:space="0" w:color="auto"/>
            </w:tcBorders>
            <w:shd w:val="clear" w:color="auto" w:fill="auto"/>
            <w:vAlign w:val="bottom"/>
            <w:hideMark/>
          </w:tcPr>
          <w:p w:rsidR="00AC6352" w:rsidRPr="00D064E1" w:rsidRDefault="00AC6352" w:rsidP="00AC6352">
            <w:pPr>
              <w:spacing w:line="240" w:lineRule="auto"/>
              <w:ind w:firstLine="0"/>
              <w:jc w:val="left"/>
              <w:rPr>
                <w:rFonts w:ascii="Arial" w:hAnsi="Arial" w:cs="Arial"/>
                <w:bCs/>
                <w:snapToGrid/>
                <w:sz w:val="16"/>
                <w:szCs w:val="16"/>
              </w:rPr>
            </w:pPr>
            <w:r w:rsidRPr="00D064E1">
              <w:rPr>
                <w:rFonts w:ascii="Arial" w:hAnsi="Arial" w:cs="Arial"/>
                <w:bCs/>
                <w:snapToGrid/>
                <w:sz w:val="16"/>
                <w:szCs w:val="16"/>
              </w:rPr>
              <w:t>в том числе</w:t>
            </w:r>
          </w:p>
        </w:tc>
        <w:tc>
          <w:tcPr>
            <w:tcW w:w="325" w:type="dxa"/>
            <w:tcBorders>
              <w:top w:val="nil"/>
              <w:left w:val="nil"/>
              <w:bottom w:val="single" w:sz="4" w:space="0" w:color="auto"/>
              <w:right w:val="single" w:sz="12" w:space="0" w:color="auto"/>
            </w:tcBorders>
            <w:shd w:val="clear" w:color="auto" w:fill="auto"/>
            <w:vAlign w:val="center"/>
            <w:hideMark/>
          </w:tcPr>
          <w:p w:rsidR="00AC6352" w:rsidRPr="00D064E1" w:rsidRDefault="00AC6352" w:rsidP="00AC6352">
            <w:pPr>
              <w:spacing w:line="240" w:lineRule="auto"/>
              <w:ind w:firstLine="0"/>
              <w:jc w:val="left"/>
              <w:rPr>
                <w:rFonts w:ascii="Arial" w:hAnsi="Arial" w:cs="Arial"/>
                <w:snapToGrid/>
                <w:sz w:val="16"/>
                <w:szCs w:val="16"/>
              </w:rPr>
            </w:pPr>
            <w:r w:rsidRPr="00D064E1">
              <w:rPr>
                <w:rFonts w:ascii="Arial" w:hAnsi="Arial" w:cs="Arial"/>
                <w:snapToGrid/>
                <w:sz w:val="16"/>
                <w:szCs w:val="16"/>
              </w:rPr>
              <w:t> </w:t>
            </w:r>
          </w:p>
        </w:tc>
        <w:tc>
          <w:tcPr>
            <w:tcW w:w="649"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733"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733"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733"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607"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733"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1037"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1037"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r w:rsidRPr="00D064E1">
              <w:rPr>
                <w:rFonts w:ascii="Arial" w:hAnsi="Arial" w:cs="Arial"/>
                <w:snapToGrid/>
                <w:sz w:val="16"/>
                <w:szCs w:val="16"/>
              </w:rPr>
              <w:t> </w:t>
            </w:r>
          </w:p>
        </w:tc>
        <w:tc>
          <w:tcPr>
            <w:tcW w:w="1471" w:type="dxa"/>
            <w:tcBorders>
              <w:top w:val="nil"/>
              <w:left w:val="nil"/>
              <w:bottom w:val="single" w:sz="4" w:space="0" w:color="auto"/>
              <w:right w:val="single" w:sz="12" w:space="0" w:color="auto"/>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r w:rsidRPr="00D064E1">
              <w:rPr>
                <w:rFonts w:ascii="Arial" w:hAnsi="Arial" w:cs="Arial"/>
                <w:snapToGrid/>
                <w:sz w:val="16"/>
                <w:szCs w:val="16"/>
              </w:rPr>
              <w:t> </w:t>
            </w:r>
          </w:p>
        </w:tc>
      </w:tr>
      <w:tr w:rsidR="00AC6352" w:rsidRPr="00D064E1" w:rsidTr="00A245D0">
        <w:trPr>
          <w:trHeight w:val="630"/>
        </w:trPr>
        <w:tc>
          <w:tcPr>
            <w:tcW w:w="977" w:type="dxa"/>
            <w:tcBorders>
              <w:top w:val="nil"/>
              <w:left w:val="single" w:sz="12" w:space="0" w:color="auto"/>
              <w:bottom w:val="single" w:sz="4" w:space="0" w:color="auto"/>
              <w:right w:val="single" w:sz="12" w:space="0" w:color="auto"/>
            </w:tcBorders>
            <w:shd w:val="clear" w:color="auto" w:fill="auto"/>
            <w:vAlign w:val="bottom"/>
            <w:hideMark/>
          </w:tcPr>
          <w:p w:rsidR="00AC6352" w:rsidRPr="00D064E1" w:rsidRDefault="00AC6352" w:rsidP="00AC6352">
            <w:pPr>
              <w:spacing w:line="240" w:lineRule="auto"/>
              <w:ind w:firstLine="0"/>
              <w:jc w:val="left"/>
              <w:rPr>
                <w:rFonts w:ascii="Arial" w:hAnsi="Arial" w:cs="Arial"/>
                <w:bCs/>
                <w:snapToGrid/>
                <w:sz w:val="16"/>
                <w:szCs w:val="16"/>
              </w:rPr>
            </w:pPr>
            <w:r w:rsidRPr="00D064E1">
              <w:rPr>
                <w:rFonts w:ascii="Arial" w:hAnsi="Arial" w:cs="Arial"/>
                <w:bCs/>
                <w:snapToGrid/>
                <w:sz w:val="16"/>
                <w:szCs w:val="16"/>
              </w:rPr>
              <w:t>Объем нагрузочных потерь в сетях ФСК</w:t>
            </w:r>
          </w:p>
        </w:tc>
        <w:tc>
          <w:tcPr>
            <w:tcW w:w="325" w:type="dxa"/>
            <w:tcBorders>
              <w:top w:val="nil"/>
              <w:left w:val="nil"/>
              <w:bottom w:val="single" w:sz="4" w:space="0" w:color="auto"/>
              <w:right w:val="single" w:sz="12" w:space="0" w:color="auto"/>
            </w:tcBorders>
            <w:shd w:val="clear" w:color="auto" w:fill="auto"/>
            <w:vAlign w:val="center"/>
            <w:hideMark/>
          </w:tcPr>
          <w:p w:rsidR="00AC6352" w:rsidRPr="00D064E1" w:rsidRDefault="00AC6352" w:rsidP="00AC6352">
            <w:pPr>
              <w:spacing w:line="240" w:lineRule="auto"/>
              <w:ind w:firstLine="0"/>
              <w:jc w:val="left"/>
              <w:rPr>
                <w:rFonts w:ascii="Arial" w:hAnsi="Arial" w:cs="Arial"/>
                <w:snapToGrid/>
                <w:sz w:val="16"/>
                <w:szCs w:val="16"/>
              </w:rPr>
            </w:pPr>
            <w:r w:rsidRPr="00D064E1">
              <w:rPr>
                <w:rFonts w:ascii="Arial" w:hAnsi="Arial" w:cs="Arial"/>
                <w:snapToGrid/>
                <w:sz w:val="16"/>
                <w:szCs w:val="16"/>
              </w:rPr>
              <w:t>50210</w:t>
            </w:r>
          </w:p>
        </w:tc>
        <w:tc>
          <w:tcPr>
            <w:tcW w:w="649"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733"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684" w:type="dxa"/>
            <w:tcBorders>
              <w:top w:val="nil"/>
              <w:left w:val="nil"/>
              <w:bottom w:val="single" w:sz="4"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969696"/>
                <w:sz w:val="16"/>
                <w:szCs w:val="16"/>
              </w:rPr>
            </w:pPr>
          </w:p>
        </w:tc>
        <w:tc>
          <w:tcPr>
            <w:tcW w:w="733" w:type="dxa"/>
            <w:tcBorders>
              <w:top w:val="nil"/>
              <w:left w:val="nil"/>
              <w:bottom w:val="single" w:sz="4"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969696"/>
                <w:sz w:val="16"/>
                <w:szCs w:val="16"/>
              </w:rPr>
            </w:pPr>
          </w:p>
        </w:tc>
        <w:tc>
          <w:tcPr>
            <w:tcW w:w="733" w:type="dxa"/>
            <w:tcBorders>
              <w:top w:val="nil"/>
              <w:left w:val="nil"/>
              <w:bottom w:val="single" w:sz="4"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FFFFFF"/>
                <w:sz w:val="16"/>
                <w:szCs w:val="16"/>
              </w:rPr>
            </w:pPr>
          </w:p>
        </w:tc>
        <w:tc>
          <w:tcPr>
            <w:tcW w:w="607"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right"/>
              <w:rPr>
                <w:rFonts w:ascii="Arial" w:hAnsi="Arial" w:cs="Arial"/>
                <w:snapToGrid/>
                <w:sz w:val="16"/>
                <w:szCs w:val="16"/>
              </w:rPr>
            </w:pPr>
          </w:p>
        </w:tc>
        <w:tc>
          <w:tcPr>
            <w:tcW w:w="733"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right"/>
              <w:rPr>
                <w:rFonts w:ascii="Arial" w:hAnsi="Arial" w:cs="Arial"/>
                <w:snapToGrid/>
                <w:sz w:val="16"/>
                <w:szCs w:val="16"/>
              </w:rPr>
            </w:pPr>
          </w:p>
        </w:tc>
        <w:tc>
          <w:tcPr>
            <w:tcW w:w="1037" w:type="dxa"/>
            <w:tcBorders>
              <w:top w:val="nil"/>
              <w:left w:val="nil"/>
              <w:bottom w:val="single" w:sz="4"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969696"/>
                <w:sz w:val="16"/>
                <w:szCs w:val="16"/>
              </w:rPr>
            </w:pPr>
          </w:p>
        </w:tc>
        <w:tc>
          <w:tcPr>
            <w:tcW w:w="1037" w:type="dxa"/>
            <w:tcBorders>
              <w:top w:val="nil"/>
              <w:left w:val="nil"/>
              <w:bottom w:val="single" w:sz="4"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969696"/>
                <w:sz w:val="16"/>
                <w:szCs w:val="16"/>
              </w:rPr>
            </w:pPr>
            <w:r w:rsidRPr="00D064E1">
              <w:rPr>
                <w:rFonts w:ascii="Arial" w:hAnsi="Arial" w:cs="Arial"/>
                <w:snapToGrid/>
                <w:color w:val="969696"/>
                <w:sz w:val="16"/>
                <w:szCs w:val="16"/>
              </w:rPr>
              <w:t>0,000</w:t>
            </w:r>
          </w:p>
        </w:tc>
        <w:tc>
          <w:tcPr>
            <w:tcW w:w="1471" w:type="dxa"/>
            <w:tcBorders>
              <w:top w:val="nil"/>
              <w:left w:val="nil"/>
              <w:bottom w:val="single" w:sz="4" w:space="0" w:color="auto"/>
              <w:right w:val="single" w:sz="12"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969696"/>
                <w:sz w:val="16"/>
                <w:szCs w:val="16"/>
              </w:rPr>
            </w:pPr>
            <w:r w:rsidRPr="00D064E1">
              <w:rPr>
                <w:rFonts w:ascii="Arial" w:hAnsi="Arial" w:cs="Arial"/>
                <w:snapToGrid/>
                <w:color w:val="969696"/>
                <w:sz w:val="16"/>
                <w:szCs w:val="16"/>
              </w:rPr>
              <w:t>0,000</w:t>
            </w:r>
          </w:p>
        </w:tc>
      </w:tr>
      <w:tr w:rsidR="00AC6352" w:rsidRPr="00D064E1" w:rsidTr="00A245D0">
        <w:trPr>
          <w:trHeight w:val="630"/>
        </w:trPr>
        <w:tc>
          <w:tcPr>
            <w:tcW w:w="977" w:type="dxa"/>
            <w:tcBorders>
              <w:top w:val="nil"/>
              <w:left w:val="single" w:sz="12" w:space="0" w:color="auto"/>
              <w:bottom w:val="single" w:sz="4" w:space="0" w:color="auto"/>
              <w:right w:val="single" w:sz="12" w:space="0" w:color="auto"/>
            </w:tcBorders>
            <w:shd w:val="clear" w:color="auto" w:fill="auto"/>
            <w:vAlign w:val="bottom"/>
            <w:hideMark/>
          </w:tcPr>
          <w:p w:rsidR="00AC6352" w:rsidRPr="00D064E1" w:rsidRDefault="00AC6352" w:rsidP="00AC6352">
            <w:pPr>
              <w:spacing w:line="240" w:lineRule="auto"/>
              <w:ind w:firstLine="0"/>
              <w:jc w:val="left"/>
              <w:rPr>
                <w:rFonts w:ascii="Arial" w:hAnsi="Arial" w:cs="Arial"/>
                <w:bCs/>
                <w:snapToGrid/>
                <w:sz w:val="16"/>
                <w:szCs w:val="16"/>
              </w:rPr>
            </w:pPr>
            <w:r w:rsidRPr="00D064E1">
              <w:rPr>
                <w:rFonts w:ascii="Arial" w:hAnsi="Arial" w:cs="Arial"/>
                <w:bCs/>
                <w:snapToGrid/>
                <w:sz w:val="16"/>
                <w:szCs w:val="16"/>
              </w:rPr>
              <w:t>Объем нагрузочных потерь в сетях РСК</w:t>
            </w:r>
          </w:p>
        </w:tc>
        <w:tc>
          <w:tcPr>
            <w:tcW w:w="325" w:type="dxa"/>
            <w:tcBorders>
              <w:top w:val="nil"/>
              <w:left w:val="nil"/>
              <w:bottom w:val="single" w:sz="4" w:space="0" w:color="auto"/>
              <w:right w:val="single" w:sz="12" w:space="0" w:color="auto"/>
            </w:tcBorders>
            <w:shd w:val="clear" w:color="auto" w:fill="auto"/>
            <w:vAlign w:val="center"/>
            <w:hideMark/>
          </w:tcPr>
          <w:p w:rsidR="00AC6352" w:rsidRPr="00D064E1" w:rsidRDefault="00AC6352" w:rsidP="00AC6352">
            <w:pPr>
              <w:spacing w:line="240" w:lineRule="auto"/>
              <w:ind w:firstLine="0"/>
              <w:jc w:val="left"/>
              <w:rPr>
                <w:rFonts w:ascii="Arial" w:hAnsi="Arial" w:cs="Arial"/>
                <w:snapToGrid/>
                <w:sz w:val="16"/>
                <w:szCs w:val="16"/>
              </w:rPr>
            </w:pPr>
            <w:r w:rsidRPr="00D064E1">
              <w:rPr>
                <w:rFonts w:ascii="Arial" w:hAnsi="Arial" w:cs="Arial"/>
                <w:snapToGrid/>
                <w:sz w:val="16"/>
                <w:szCs w:val="16"/>
              </w:rPr>
              <w:t>50220</w:t>
            </w:r>
          </w:p>
        </w:tc>
        <w:tc>
          <w:tcPr>
            <w:tcW w:w="649"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733"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684" w:type="dxa"/>
            <w:tcBorders>
              <w:top w:val="nil"/>
              <w:left w:val="nil"/>
              <w:bottom w:val="single" w:sz="4"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969696"/>
                <w:sz w:val="16"/>
                <w:szCs w:val="16"/>
              </w:rPr>
            </w:pPr>
          </w:p>
        </w:tc>
        <w:tc>
          <w:tcPr>
            <w:tcW w:w="733" w:type="dxa"/>
            <w:tcBorders>
              <w:top w:val="nil"/>
              <w:left w:val="nil"/>
              <w:bottom w:val="single" w:sz="4"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969696"/>
                <w:sz w:val="16"/>
                <w:szCs w:val="16"/>
              </w:rPr>
            </w:pPr>
          </w:p>
        </w:tc>
        <w:tc>
          <w:tcPr>
            <w:tcW w:w="733" w:type="dxa"/>
            <w:tcBorders>
              <w:top w:val="nil"/>
              <w:left w:val="nil"/>
              <w:bottom w:val="single" w:sz="4"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FFFFFF"/>
                <w:sz w:val="16"/>
                <w:szCs w:val="16"/>
              </w:rPr>
            </w:pPr>
          </w:p>
        </w:tc>
        <w:tc>
          <w:tcPr>
            <w:tcW w:w="607"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right"/>
              <w:rPr>
                <w:rFonts w:ascii="Arial" w:hAnsi="Arial" w:cs="Arial"/>
                <w:snapToGrid/>
                <w:sz w:val="16"/>
                <w:szCs w:val="16"/>
              </w:rPr>
            </w:pPr>
          </w:p>
        </w:tc>
        <w:tc>
          <w:tcPr>
            <w:tcW w:w="733"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right"/>
              <w:rPr>
                <w:rFonts w:ascii="Arial" w:hAnsi="Arial" w:cs="Arial"/>
                <w:snapToGrid/>
                <w:sz w:val="16"/>
                <w:szCs w:val="16"/>
              </w:rPr>
            </w:pPr>
          </w:p>
        </w:tc>
        <w:tc>
          <w:tcPr>
            <w:tcW w:w="1037" w:type="dxa"/>
            <w:tcBorders>
              <w:top w:val="nil"/>
              <w:left w:val="nil"/>
              <w:bottom w:val="single" w:sz="4"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969696"/>
                <w:sz w:val="16"/>
                <w:szCs w:val="16"/>
              </w:rPr>
            </w:pPr>
          </w:p>
        </w:tc>
        <w:tc>
          <w:tcPr>
            <w:tcW w:w="1037" w:type="dxa"/>
            <w:tcBorders>
              <w:top w:val="nil"/>
              <w:left w:val="nil"/>
              <w:bottom w:val="single" w:sz="4"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969696"/>
                <w:sz w:val="16"/>
                <w:szCs w:val="16"/>
              </w:rPr>
            </w:pPr>
            <w:r w:rsidRPr="00D064E1">
              <w:rPr>
                <w:rFonts w:ascii="Arial" w:hAnsi="Arial" w:cs="Arial"/>
                <w:snapToGrid/>
                <w:color w:val="969696"/>
                <w:sz w:val="16"/>
                <w:szCs w:val="16"/>
              </w:rPr>
              <w:t>0,000</w:t>
            </w:r>
          </w:p>
        </w:tc>
        <w:tc>
          <w:tcPr>
            <w:tcW w:w="1471" w:type="dxa"/>
            <w:tcBorders>
              <w:top w:val="nil"/>
              <w:left w:val="nil"/>
              <w:bottom w:val="single" w:sz="4" w:space="0" w:color="auto"/>
              <w:right w:val="single" w:sz="12"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969696"/>
                <w:sz w:val="16"/>
                <w:szCs w:val="16"/>
              </w:rPr>
            </w:pPr>
            <w:r w:rsidRPr="00D064E1">
              <w:rPr>
                <w:rFonts w:ascii="Arial" w:hAnsi="Arial" w:cs="Arial"/>
                <w:snapToGrid/>
                <w:color w:val="969696"/>
                <w:sz w:val="16"/>
                <w:szCs w:val="16"/>
              </w:rPr>
              <w:t>0,000</w:t>
            </w:r>
          </w:p>
        </w:tc>
      </w:tr>
      <w:tr w:rsidR="00AC6352" w:rsidRPr="00D064E1" w:rsidTr="00A245D0">
        <w:trPr>
          <w:trHeight w:val="630"/>
        </w:trPr>
        <w:tc>
          <w:tcPr>
            <w:tcW w:w="977" w:type="dxa"/>
            <w:tcBorders>
              <w:top w:val="nil"/>
              <w:left w:val="single" w:sz="12" w:space="0" w:color="auto"/>
              <w:bottom w:val="single" w:sz="4" w:space="0" w:color="auto"/>
              <w:right w:val="single" w:sz="12" w:space="0" w:color="auto"/>
            </w:tcBorders>
            <w:shd w:val="clear" w:color="auto" w:fill="auto"/>
            <w:vAlign w:val="bottom"/>
            <w:hideMark/>
          </w:tcPr>
          <w:p w:rsidR="00AC6352" w:rsidRPr="00D064E1" w:rsidRDefault="00AC6352" w:rsidP="00AC6352">
            <w:pPr>
              <w:spacing w:line="240" w:lineRule="auto"/>
              <w:ind w:firstLine="0"/>
              <w:jc w:val="left"/>
              <w:rPr>
                <w:rFonts w:ascii="Arial" w:hAnsi="Arial" w:cs="Arial"/>
                <w:bCs/>
                <w:snapToGrid/>
                <w:sz w:val="16"/>
                <w:szCs w:val="16"/>
              </w:rPr>
            </w:pPr>
            <w:r w:rsidRPr="00D064E1">
              <w:rPr>
                <w:rFonts w:ascii="Arial" w:hAnsi="Arial" w:cs="Arial"/>
                <w:bCs/>
                <w:snapToGrid/>
                <w:sz w:val="16"/>
                <w:szCs w:val="16"/>
              </w:rPr>
              <w:t>Объем нагрузочных потерь в прочих сетях</w:t>
            </w:r>
          </w:p>
        </w:tc>
        <w:tc>
          <w:tcPr>
            <w:tcW w:w="325" w:type="dxa"/>
            <w:tcBorders>
              <w:top w:val="nil"/>
              <w:left w:val="nil"/>
              <w:bottom w:val="single" w:sz="4" w:space="0" w:color="auto"/>
              <w:right w:val="single" w:sz="12" w:space="0" w:color="auto"/>
            </w:tcBorders>
            <w:shd w:val="clear" w:color="auto" w:fill="auto"/>
            <w:vAlign w:val="center"/>
            <w:hideMark/>
          </w:tcPr>
          <w:p w:rsidR="00AC6352" w:rsidRPr="00D064E1" w:rsidRDefault="00AC6352" w:rsidP="00AC6352">
            <w:pPr>
              <w:spacing w:line="240" w:lineRule="auto"/>
              <w:ind w:firstLine="0"/>
              <w:jc w:val="left"/>
              <w:rPr>
                <w:rFonts w:ascii="Arial" w:hAnsi="Arial" w:cs="Arial"/>
                <w:snapToGrid/>
                <w:sz w:val="16"/>
                <w:szCs w:val="16"/>
              </w:rPr>
            </w:pPr>
            <w:r w:rsidRPr="00D064E1">
              <w:rPr>
                <w:rFonts w:ascii="Arial" w:hAnsi="Arial" w:cs="Arial"/>
                <w:snapToGrid/>
                <w:sz w:val="16"/>
                <w:szCs w:val="16"/>
              </w:rPr>
              <w:t>50230</w:t>
            </w:r>
          </w:p>
        </w:tc>
        <w:tc>
          <w:tcPr>
            <w:tcW w:w="649"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733"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684" w:type="dxa"/>
            <w:tcBorders>
              <w:top w:val="nil"/>
              <w:left w:val="nil"/>
              <w:bottom w:val="single" w:sz="4"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969696"/>
                <w:sz w:val="16"/>
                <w:szCs w:val="16"/>
              </w:rPr>
            </w:pPr>
          </w:p>
        </w:tc>
        <w:tc>
          <w:tcPr>
            <w:tcW w:w="733" w:type="dxa"/>
            <w:tcBorders>
              <w:top w:val="nil"/>
              <w:left w:val="nil"/>
              <w:bottom w:val="single" w:sz="4"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969696"/>
                <w:sz w:val="16"/>
                <w:szCs w:val="16"/>
              </w:rPr>
            </w:pPr>
          </w:p>
        </w:tc>
        <w:tc>
          <w:tcPr>
            <w:tcW w:w="733" w:type="dxa"/>
            <w:tcBorders>
              <w:top w:val="nil"/>
              <w:left w:val="nil"/>
              <w:bottom w:val="single" w:sz="4"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FFFFFF"/>
                <w:sz w:val="16"/>
                <w:szCs w:val="16"/>
              </w:rPr>
            </w:pPr>
          </w:p>
        </w:tc>
        <w:tc>
          <w:tcPr>
            <w:tcW w:w="607"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right"/>
              <w:rPr>
                <w:rFonts w:ascii="Arial" w:hAnsi="Arial" w:cs="Arial"/>
                <w:snapToGrid/>
                <w:sz w:val="16"/>
                <w:szCs w:val="16"/>
              </w:rPr>
            </w:pPr>
          </w:p>
        </w:tc>
        <w:tc>
          <w:tcPr>
            <w:tcW w:w="733"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right"/>
              <w:rPr>
                <w:rFonts w:ascii="Arial" w:hAnsi="Arial" w:cs="Arial"/>
                <w:snapToGrid/>
                <w:sz w:val="16"/>
                <w:szCs w:val="16"/>
              </w:rPr>
            </w:pPr>
          </w:p>
        </w:tc>
        <w:tc>
          <w:tcPr>
            <w:tcW w:w="1037" w:type="dxa"/>
            <w:tcBorders>
              <w:top w:val="nil"/>
              <w:left w:val="nil"/>
              <w:bottom w:val="single" w:sz="4"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969696"/>
                <w:sz w:val="16"/>
                <w:szCs w:val="16"/>
              </w:rPr>
            </w:pPr>
          </w:p>
        </w:tc>
        <w:tc>
          <w:tcPr>
            <w:tcW w:w="1037" w:type="dxa"/>
            <w:tcBorders>
              <w:top w:val="nil"/>
              <w:left w:val="nil"/>
              <w:bottom w:val="single" w:sz="4"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969696"/>
                <w:sz w:val="16"/>
                <w:szCs w:val="16"/>
              </w:rPr>
            </w:pPr>
            <w:r w:rsidRPr="00D064E1">
              <w:rPr>
                <w:rFonts w:ascii="Arial" w:hAnsi="Arial" w:cs="Arial"/>
                <w:snapToGrid/>
                <w:color w:val="969696"/>
                <w:sz w:val="16"/>
                <w:szCs w:val="16"/>
              </w:rPr>
              <w:t>0,000</w:t>
            </w:r>
          </w:p>
        </w:tc>
        <w:tc>
          <w:tcPr>
            <w:tcW w:w="1471" w:type="dxa"/>
            <w:tcBorders>
              <w:top w:val="nil"/>
              <w:left w:val="nil"/>
              <w:bottom w:val="single" w:sz="4" w:space="0" w:color="auto"/>
              <w:right w:val="single" w:sz="12"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969696"/>
                <w:sz w:val="16"/>
                <w:szCs w:val="16"/>
              </w:rPr>
            </w:pPr>
            <w:r w:rsidRPr="00D064E1">
              <w:rPr>
                <w:rFonts w:ascii="Arial" w:hAnsi="Arial" w:cs="Arial"/>
                <w:snapToGrid/>
                <w:color w:val="969696"/>
                <w:sz w:val="16"/>
                <w:szCs w:val="16"/>
              </w:rPr>
              <w:t>0,000</w:t>
            </w:r>
          </w:p>
        </w:tc>
      </w:tr>
      <w:tr w:rsidR="00AC6352" w:rsidRPr="00D064E1" w:rsidTr="00A245D0">
        <w:trPr>
          <w:trHeight w:val="1275"/>
        </w:trPr>
        <w:tc>
          <w:tcPr>
            <w:tcW w:w="977" w:type="dxa"/>
            <w:tcBorders>
              <w:top w:val="nil"/>
              <w:left w:val="single" w:sz="12" w:space="0" w:color="auto"/>
              <w:bottom w:val="single" w:sz="12" w:space="0" w:color="auto"/>
              <w:right w:val="single" w:sz="12" w:space="0" w:color="auto"/>
            </w:tcBorders>
            <w:shd w:val="clear" w:color="auto" w:fill="auto"/>
            <w:vAlign w:val="bottom"/>
            <w:hideMark/>
          </w:tcPr>
          <w:p w:rsidR="00AC6352" w:rsidRPr="00D064E1" w:rsidRDefault="00AC6352" w:rsidP="00AC6352">
            <w:pPr>
              <w:spacing w:line="240" w:lineRule="auto"/>
              <w:ind w:firstLine="0"/>
              <w:jc w:val="left"/>
              <w:rPr>
                <w:rFonts w:ascii="Arial" w:hAnsi="Arial" w:cs="Arial"/>
                <w:bCs/>
                <w:snapToGrid/>
                <w:sz w:val="16"/>
                <w:szCs w:val="16"/>
              </w:rPr>
            </w:pPr>
            <w:r w:rsidRPr="00D064E1">
              <w:rPr>
                <w:rFonts w:ascii="Arial" w:hAnsi="Arial" w:cs="Arial"/>
                <w:bCs/>
                <w:snapToGrid/>
                <w:sz w:val="16"/>
                <w:szCs w:val="16"/>
              </w:rPr>
              <w:lastRenderedPageBreak/>
              <w:t>Объем плановых нагрузочных потерь, отнесенных к энергорайону участника</w:t>
            </w:r>
          </w:p>
        </w:tc>
        <w:tc>
          <w:tcPr>
            <w:tcW w:w="325" w:type="dxa"/>
            <w:tcBorders>
              <w:top w:val="nil"/>
              <w:left w:val="nil"/>
              <w:bottom w:val="single" w:sz="12" w:space="0" w:color="auto"/>
              <w:right w:val="single" w:sz="12" w:space="0" w:color="auto"/>
            </w:tcBorders>
            <w:shd w:val="clear" w:color="auto" w:fill="auto"/>
            <w:vAlign w:val="center"/>
            <w:hideMark/>
          </w:tcPr>
          <w:p w:rsidR="00AC6352" w:rsidRPr="00D064E1" w:rsidRDefault="00AC6352" w:rsidP="00AC6352">
            <w:pPr>
              <w:spacing w:line="240" w:lineRule="auto"/>
              <w:ind w:firstLine="0"/>
              <w:jc w:val="left"/>
              <w:rPr>
                <w:rFonts w:ascii="Arial" w:hAnsi="Arial" w:cs="Arial"/>
                <w:snapToGrid/>
                <w:sz w:val="16"/>
                <w:szCs w:val="16"/>
              </w:rPr>
            </w:pPr>
            <w:r w:rsidRPr="00D064E1">
              <w:rPr>
                <w:rFonts w:ascii="Arial" w:hAnsi="Arial" w:cs="Arial"/>
                <w:snapToGrid/>
                <w:sz w:val="16"/>
                <w:szCs w:val="16"/>
              </w:rPr>
              <w:t>50300</w:t>
            </w:r>
          </w:p>
        </w:tc>
        <w:tc>
          <w:tcPr>
            <w:tcW w:w="649" w:type="dxa"/>
            <w:tcBorders>
              <w:top w:val="nil"/>
              <w:left w:val="nil"/>
              <w:bottom w:val="single" w:sz="12"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left"/>
              <w:rPr>
                <w:rFonts w:ascii="Arial" w:hAnsi="Arial" w:cs="Arial"/>
                <w:snapToGrid/>
                <w:sz w:val="16"/>
                <w:szCs w:val="16"/>
              </w:rPr>
            </w:pPr>
          </w:p>
        </w:tc>
        <w:tc>
          <w:tcPr>
            <w:tcW w:w="733" w:type="dxa"/>
            <w:tcBorders>
              <w:top w:val="nil"/>
              <w:left w:val="nil"/>
              <w:bottom w:val="single" w:sz="12"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969696"/>
                <w:sz w:val="16"/>
                <w:szCs w:val="16"/>
              </w:rPr>
            </w:pPr>
          </w:p>
        </w:tc>
        <w:tc>
          <w:tcPr>
            <w:tcW w:w="684" w:type="dxa"/>
            <w:tcBorders>
              <w:top w:val="nil"/>
              <w:left w:val="nil"/>
              <w:bottom w:val="single" w:sz="12"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969696"/>
                <w:sz w:val="16"/>
                <w:szCs w:val="16"/>
              </w:rPr>
            </w:pPr>
          </w:p>
        </w:tc>
        <w:tc>
          <w:tcPr>
            <w:tcW w:w="733" w:type="dxa"/>
            <w:tcBorders>
              <w:top w:val="nil"/>
              <w:left w:val="nil"/>
              <w:bottom w:val="single" w:sz="12"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969696"/>
                <w:sz w:val="16"/>
                <w:szCs w:val="16"/>
              </w:rPr>
            </w:pPr>
          </w:p>
        </w:tc>
        <w:tc>
          <w:tcPr>
            <w:tcW w:w="733" w:type="dxa"/>
            <w:tcBorders>
              <w:top w:val="nil"/>
              <w:left w:val="nil"/>
              <w:bottom w:val="single" w:sz="12"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FFFFFF"/>
                <w:sz w:val="16"/>
                <w:szCs w:val="16"/>
              </w:rPr>
            </w:pPr>
          </w:p>
        </w:tc>
        <w:tc>
          <w:tcPr>
            <w:tcW w:w="607" w:type="dxa"/>
            <w:tcBorders>
              <w:top w:val="nil"/>
              <w:left w:val="nil"/>
              <w:bottom w:val="single" w:sz="4" w:space="0" w:color="auto"/>
              <w:right w:val="single" w:sz="4" w:space="0" w:color="auto"/>
            </w:tcBorders>
            <w:shd w:val="clear" w:color="auto" w:fill="auto"/>
            <w:noWrap/>
            <w:vAlign w:val="bottom"/>
            <w:hideMark/>
          </w:tcPr>
          <w:p w:rsidR="00AC6352" w:rsidRPr="00D064E1" w:rsidRDefault="00AC6352" w:rsidP="00AC6352">
            <w:pPr>
              <w:spacing w:line="240" w:lineRule="auto"/>
              <w:ind w:firstLine="0"/>
              <w:jc w:val="right"/>
              <w:rPr>
                <w:rFonts w:ascii="Arial" w:hAnsi="Arial" w:cs="Arial"/>
                <w:snapToGrid/>
                <w:sz w:val="16"/>
                <w:szCs w:val="16"/>
              </w:rPr>
            </w:pPr>
          </w:p>
        </w:tc>
        <w:tc>
          <w:tcPr>
            <w:tcW w:w="733" w:type="dxa"/>
            <w:tcBorders>
              <w:top w:val="nil"/>
              <w:left w:val="nil"/>
              <w:bottom w:val="single" w:sz="12"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969696"/>
                <w:sz w:val="16"/>
                <w:szCs w:val="16"/>
              </w:rPr>
            </w:pPr>
          </w:p>
        </w:tc>
        <w:tc>
          <w:tcPr>
            <w:tcW w:w="1037" w:type="dxa"/>
            <w:tcBorders>
              <w:top w:val="nil"/>
              <w:left w:val="nil"/>
              <w:bottom w:val="single" w:sz="12"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969696"/>
                <w:sz w:val="16"/>
                <w:szCs w:val="16"/>
              </w:rPr>
            </w:pPr>
            <w:r w:rsidRPr="00D064E1">
              <w:rPr>
                <w:rFonts w:ascii="Arial" w:hAnsi="Arial" w:cs="Arial"/>
                <w:snapToGrid/>
                <w:color w:val="969696"/>
                <w:sz w:val="16"/>
                <w:szCs w:val="16"/>
              </w:rPr>
              <w:t>0,000</w:t>
            </w:r>
          </w:p>
        </w:tc>
        <w:tc>
          <w:tcPr>
            <w:tcW w:w="1037" w:type="dxa"/>
            <w:tcBorders>
              <w:top w:val="nil"/>
              <w:left w:val="nil"/>
              <w:bottom w:val="single" w:sz="12" w:space="0" w:color="auto"/>
              <w:right w:val="single" w:sz="4"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969696"/>
                <w:sz w:val="16"/>
                <w:szCs w:val="16"/>
              </w:rPr>
            </w:pPr>
            <w:r w:rsidRPr="00D064E1">
              <w:rPr>
                <w:rFonts w:ascii="Arial" w:hAnsi="Arial" w:cs="Arial"/>
                <w:snapToGrid/>
                <w:color w:val="969696"/>
                <w:sz w:val="16"/>
                <w:szCs w:val="16"/>
              </w:rPr>
              <w:t>0,000</w:t>
            </w:r>
          </w:p>
        </w:tc>
        <w:tc>
          <w:tcPr>
            <w:tcW w:w="1471" w:type="dxa"/>
            <w:tcBorders>
              <w:top w:val="nil"/>
              <w:left w:val="nil"/>
              <w:bottom w:val="single" w:sz="12" w:space="0" w:color="auto"/>
              <w:right w:val="single" w:sz="12" w:space="0" w:color="auto"/>
            </w:tcBorders>
            <w:shd w:val="clear" w:color="000000" w:fill="969696"/>
            <w:noWrap/>
            <w:vAlign w:val="bottom"/>
            <w:hideMark/>
          </w:tcPr>
          <w:p w:rsidR="00AC6352" w:rsidRPr="00D064E1" w:rsidRDefault="00AC6352" w:rsidP="00AC6352">
            <w:pPr>
              <w:spacing w:line="240" w:lineRule="auto"/>
              <w:ind w:firstLine="0"/>
              <w:jc w:val="right"/>
              <w:rPr>
                <w:rFonts w:ascii="Arial" w:hAnsi="Arial" w:cs="Arial"/>
                <w:snapToGrid/>
                <w:color w:val="969696"/>
                <w:sz w:val="16"/>
                <w:szCs w:val="16"/>
              </w:rPr>
            </w:pPr>
            <w:r w:rsidRPr="00D064E1">
              <w:rPr>
                <w:rFonts w:ascii="Arial" w:hAnsi="Arial" w:cs="Arial"/>
                <w:snapToGrid/>
                <w:color w:val="969696"/>
                <w:sz w:val="16"/>
                <w:szCs w:val="16"/>
              </w:rPr>
              <w:t>0,000</w:t>
            </w:r>
          </w:p>
        </w:tc>
      </w:tr>
    </w:tbl>
    <w:p w:rsidR="00AC6352" w:rsidRPr="00D064E1" w:rsidRDefault="00AC6352" w:rsidP="00AC6352">
      <w:pPr>
        <w:spacing w:line="240" w:lineRule="auto"/>
        <w:jc w:val="left"/>
        <w:rPr>
          <w:sz w:val="22"/>
          <w:szCs w:val="22"/>
          <w:lang w:val="en-US"/>
        </w:rPr>
      </w:pPr>
    </w:p>
    <w:p w:rsidR="0025455A" w:rsidRPr="00D064E1" w:rsidRDefault="0025455A" w:rsidP="00AC6352">
      <w:pPr>
        <w:spacing w:line="240" w:lineRule="auto"/>
        <w:jc w:val="left"/>
        <w:rPr>
          <w:sz w:val="22"/>
          <w:szCs w:val="22"/>
          <w:lang w:val="en-US"/>
        </w:rPr>
      </w:pPr>
    </w:p>
    <w:tbl>
      <w:tblPr>
        <w:tblW w:w="13977" w:type="dxa"/>
        <w:tblInd w:w="108" w:type="dxa"/>
        <w:tblLayout w:type="fixed"/>
        <w:tblLook w:val="04A0" w:firstRow="1" w:lastRow="0" w:firstColumn="1" w:lastColumn="0" w:noHBand="0" w:noVBand="1"/>
      </w:tblPr>
      <w:tblGrid>
        <w:gridCol w:w="4023"/>
        <w:gridCol w:w="968"/>
        <w:gridCol w:w="24"/>
        <w:gridCol w:w="422"/>
        <w:gridCol w:w="1008"/>
        <w:gridCol w:w="1341"/>
        <w:gridCol w:w="1198"/>
        <w:gridCol w:w="355"/>
        <w:gridCol w:w="941"/>
        <w:gridCol w:w="851"/>
        <w:gridCol w:w="1113"/>
        <w:gridCol w:w="789"/>
        <w:gridCol w:w="708"/>
        <w:gridCol w:w="236"/>
      </w:tblGrid>
      <w:tr w:rsidR="00F33A11" w:rsidRPr="00D064E1" w:rsidTr="0025455A">
        <w:trPr>
          <w:trHeight w:val="255"/>
        </w:trPr>
        <w:tc>
          <w:tcPr>
            <w:tcW w:w="9339" w:type="dxa"/>
            <w:gridSpan w:val="8"/>
            <w:tcBorders>
              <w:top w:val="nil"/>
              <w:left w:val="nil"/>
              <w:bottom w:val="nil"/>
              <w:right w:val="nil"/>
            </w:tcBorders>
            <w:shd w:val="clear" w:color="auto" w:fill="auto"/>
            <w:noWrap/>
            <w:vAlign w:val="bottom"/>
            <w:hideMark/>
          </w:tcPr>
          <w:p w:rsidR="00F33A11" w:rsidRPr="00D064E1" w:rsidRDefault="00F33A11" w:rsidP="003663BD">
            <w:pPr>
              <w:spacing w:line="240" w:lineRule="auto"/>
              <w:ind w:firstLine="0"/>
              <w:jc w:val="left"/>
              <w:rPr>
                <w:b/>
                <w:sz w:val="20"/>
              </w:rPr>
            </w:pPr>
            <w:r w:rsidRPr="00D064E1">
              <w:rPr>
                <w:b/>
                <w:bCs/>
                <w:snapToGrid/>
                <w:sz w:val="20"/>
              </w:rPr>
              <w:t xml:space="preserve">Раздел 4. Расчеты с инфраструктурными организациями </w:t>
            </w:r>
          </w:p>
        </w:tc>
        <w:tc>
          <w:tcPr>
            <w:tcW w:w="941" w:type="dxa"/>
            <w:tcBorders>
              <w:top w:val="nil"/>
              <w:left w:val="nil"/>
              <w:bottom w:val="nil"/>
              <w:right w:val="nil"/>
            </w:tcBorders>
            <w:shd w:val="clear" w:color="auto" w:fill="auto"/>
            <w:vAlign w:val="bottom"/>
            <w:hideMark/>
          </w:tcPr>
          <w:p w:rsidR="00F33A11" w:rsidRPr="00D064E1" w:rsidRDefault="00F33A11" w:rsidP="00323C98">
            <w:pPr>
              <w:spacing w:line="240" w:lineRule="auto"/>
              <w:ind w:firstLine="0"/>
              <w:jc w:val="left"/>
              <w:rPr>
                <w:b/>
                <w:sz w:val="20"/>
              </w:rPr>
            </w:pPr>
          </w:p>
        </w:tc>
        <w:tc>
          <w:tcPr>
            <w:tcW w:w="851" w:type="dxa"/>
            <w:tcBorders>
              <w:top w:val="nil"/>
              <w:left w:val="nil"/>
              <w:bottom w:val="nil"/>
              <w:right w:val="nil"/>
            </w:tcBorders>
            <w:shd w:val="clear" w:color="auto" w:fill="auto"/>
            <w:vAlign w:val="bottom"/>
            <w:hideMark/>
          </w:tcPr>
          <w:p w:rsidR="00F33A11" w:rsidRPr="00D064E1" w:rsidRDefault="00F33A11" w:rsidP="00323C98">
            <w:pPr>
              <w:spacing w:line="240" w:lineRule="auto"/>
              <w:ind w:firstLine="0"/>
              <w:jc w:val="left"/>
              <w:rPr>
                <w:b/>
                <w:sz w:val="20"/>
              </w:rPr>
            </w:pPr>
          </w:p>
        </w:tc>
        <w:tc>
          <w:tcPr>
            <w:tcW w:w="1113" w:type="dxa"/>
            <w:tcBorders>
              <w:top w:val="nil"/>
              <w:left w:val="nil"/>
              <w:bottom w:val="nil"/>
              <w:right w:val="nil"/>
            </w:tcBorders>
            <w:shd w:val="clear" w:color="auto" w:fill="auto"/>
            <w:vAlign w:val="bottom"/>
            <w:hideMark/>
          </w:tcPr>
          <w:p w:rsidR="00F33A11" w:rsidRPr="00D064E1" w:rsidRDefault="00F33A11" w:rsidP="00323C98">
            <w:pPr>
              <w:spacing w:line="240" w:lineRule="auto"/>
              <w:ind w:firstLine="0"/>
              <w:jc w:val="left"/>
              <w:rPr>
                <w:b/>
                <w:sz w:val="20"/>
              </w:rPr>
            </w:pPr>
          </w:p>
        </w:tc>
        <w:tc>
          <w:tcPr>
            <w:tcW w:w="1497" w:type="dxa"/>
            <w:gridSpan w:val="2"/>
            <w:tcBorders>
              <w:top w:val="nil"/>
              <w:left w:val="nil"/>
              <w:bottom w:val="nil"/>
              <w:right w:val="nil"/>
            </w:tcBorders>
            <w:shd w:val="clear" w:color="auto" w:fill="auto"/>
            <w:vAlign w:val="bottom"/>
            <w:hideMark/>
          </w:tcPr>
          <w:p w:rsidR="00F33A11" w:rsidRPr="00D064E1" w:rsidRDefault="00F33A11" w:rsidP="00323C98">
            <w:pPr>
              <w:spacing w:line="240" w:lineRule="auto"/>
              <w:ind w:firstLine="0"/>
              <w:jc w:val="left"/>
              <w:rPr>
                <w:b/>
                <w:sz w:val="20"/>
              </w:rPr>
            </w:pPr>
          </w:p>
        </w:tc>
        <w:tc>
          <w:tcPr>
            <w:tcW w:w="236" w:type="dxa"/>
            <w:tcBorders>
              <w:top w:val="nil"/>
              <w:left w:val="nil"/>
              <w:bottom w:val="nil"/>
              <w:right w:val="nil"/>
            </w:tcBorders>
            <w:shd w:val="clear" w:color="auto" w:fill="auto"/>
            <w:vAlign w:val="bottom"/>
            <w:hideMark/>
          </w:tcPr>
          <w:p w:rsidR="00F33A11" w:rsidRPr="00D064E1" w:rsidRDefault="00F33A11" w:rsidP="00323C98">
            <w:pPr>
              <w:spacing w:line="240" w:lineRule="auto"/>
              <w:ind w:firstLine="0"/>
              <w:jc w:val="left"/>
              <w:rPr>
                <w:b/>
                <w:sz w:val="20"/>
              </w:rPr>
            </w:pPr>
          </w:p>
        </w:tc>
      </w:tr>
      <w:tr w:rsidR="00F33A11" w:rsidRPr="00D064E1" w:rsidTr="0025455A">
        <w:trPr>
          <w:trHeight w:val="255"/>
        </w:trPr>
        <w:tc>
          <w:tcPr>
            <w:tcW w:w="4991" w:type="dxa"/>
            <w:gridSpan w:val="2"/>
            <w:tcBorders>
              <w:top w:val="nil"/>
              <w:left w:val="nil"/>
              <w:bottom w:val="nil"/>
              <w:right w:val="nil"/>
            </w:tcBorders>
            <w:shd w:val="clear" w:color="auto" w:fill="auto"/>
            <w:noWrap/>
            <w:vAlign w:val="bottom"/>
            <w:hideMark/>
          </w:tcPr>
          <w:p w:rsidR="00F33A11" w:rsidRPr="00D064E1" w:rsidRDefault="00F33A11" w:rsidP="00323C98">
            <w:pPr>
              <w:spacing w:line="240" w:lineRule="auto"/>
              <w:ind w:firstLine="0"/>
              <w:jc w:val="left"/>
              <w:rPr>
                <w:sz w:val="20"/>
              </w:rPr>
            </w:pPr>
          </w:p>
        </w:tc>
        <w:tc>
          <w:tcPr>
            <w:tcW w:w="446" w:type="dxa"/>
            <w:gridSpan w:val="2"/>
            <w:tcBorders>
              <w:top w:val="nil"/>
              <w:left w:val="nil"/>
              <w:bottom w:val="nil"/>
              <w:right w:val="nil"/>
            </w:tcBorders>
            <w:shd w:val="clear" w:color="auto" w:fill="auto"/>
            <w:noWrap/>
            <w:vAlign w:val="bottom"/>
            <w:hideMark/>
          </w:tcPr>
          <w:p w:rsidR="00F33A11" w:rsidRPr="00D064E1" w:rsidRDefault="00F33A11" w:rsidP="00323C98">
            <w:pPr>
              <w:spacing w:line="240" w:lineRule="auto"/>
              <w:ind w:firstLine="0"/>
              <w:jc w:val="left"/>
              <w:rPr>
                <w:sz w:val="20"/>
              </w:rPr>
            </w:pPr>
          </w:p>
        </w:tc>
        <w:tc>
          <w:tcPr>
            <w:tcW w:w="1008" w:type="dxa"/>
            <w:tcBorders>
              <w:top w:val="nil"/>
              <w:left w:val="nil"/>
              <w:bottom w:val="nil"/>
              <w:right w:val="nil"/>
            </w:tcBorders>
            <w:shd w:val="clear" w:color="auto" w:fill="auto"/>
            <w:noWrap/>
            <w:vAlign w:val="bottom"/>
            <w:hideMark/>
          </w:tcPr>
          <w:p w:rsidR="00F33A11" w:rsidRPr="00D064E1" w:rsidRDefault="00F33A11" w:rsidP="00323C98">
            <w:pPr>
              <w:spacing w:line="240" w:lineRule="auto"/>
              <w:ind w:firstLine="0"/>
              <w:jc w:val="left"/>
              <w:rPr>
                <w:sz w:val="20"/>
              </w:rPr>
            </w:pPr>
          </w:p>
        </w:tc>
        <w:tc>
          <w:tcPr>
            <w:tcW w:w="1341" w:type="dxa"/>
            <w:tcBorders>
              <w:top w:val="nil"/>
              <w:left w:val="nil"/>
              <w:bottom w:val="nil"/>
              <w:right w:val="nil"/>
            </w:tcBorders>
            <w:shd w:val="clear" w:color="auto" w:fill="auto"/>
            <w:noWrap/>
            <w:vAlign w:val="bottom"/>
            <w:hideMark/>
          </w:tcPr>
          <w:p w:rsidR="00F33A11" w:rsidRPr="00D064E1" w:rsidRDefault="00F33A11" w:rsidP="00323C98">
            <w:pPr>
              <w:spacing w:line="240" w:lineRule="auto"/>
              <w:ind w:firstLine="0"/>
              <w:jc w:val="left"/>
              <w:rPr>
                <w:sz w:val="20"/>
              </w:rPr>
            </w:pPr>
          </w:p>
        </w:tc>
        <w:tc>
          <w:tcPr>
            <w:tcW w:w="1553" w:type="dxa"/>
            <w:gridSpan w:val="2"/>
            <w:tcBorders>
              <w:top w:val="nil"/>
              <w:left w:val="nil"/>
              <w:bottom w:val="nil"/>
              <w:right w:val="nil"/>
            </w:tcBorders>
            <w:shd w:val="clear" w:color="auto" w:fill="auto"/>
            <w:noWrap/>
            <w:vAlign w:val="bottom"/>
            <w:hideMark/>
          </w:tcPr>
          <w:p w:rsidR="00F33A11" w:rsidRPr="00D064E1" w:rsidRDefault="00F33A11" w:rsidP="00323C98">
            <w:pPr>
              <w:spacing w:line="240" w:lineRule="auto"/>
              <w:ind w:firstLine="0"/>
              <w:jc w:val="left"/>
              <w:rPr>
                <w:sz w:val="20"/>
              </w:rPr>
            </w:pPr>
          </w:p>
        </w:tc>
        <w:tc>
          <w:tcPr>
            <w:tcW w:w="941" w:type="dxa"/>
            <w:tcBorders>
              <w:top w:val="nil"/>
              <w:left w:val="nil"/>
              <w:bottom w:val="nil"/>
              <w:right w:val="nil"/>
            </w:tcBorders>
            <w:shd w:val="clear" w:color="auto" w:fill="auto"/>
            <w:noWrap/>
            <w:vAlign w:val="bottom"/>
            <w:hideMark/>
          </w:tcPr>
          <w:p w:rsidR="00F33A11" w:rsidRPr="00D064E1" w:rsidRDefault="00F33A11" w:rsidP="00323C98">
            <w:pPr>
              <w:spacing w:line="240" w:lineRule="auto"/>
              <w:ind w:firstLine="0"/>
              <w:jc w:val="left"/>
              <w:rPr>
                <w:sz w:val="20"/>
              </w:rPr>
            </w:pPr>
          </w:p>
        </w:tc>
        <w:tc>
          <w:tcPr>
            <w:tcW w:w="851" w:type="dxa"/>
            <w:tcBorders>
              <w:top w:val="nil"/>
              <w:left w:val="nil"/>
              <w:bottom w:val="nil"/>
              <w:right w:val="nil"/>
            </w:tcBorders>
            <w:shd w:val="clear" w:color="auto" w:fill="auto"/>
            <w:noWrap/>
            <w:vAlign w:val="bottom"/>
            <w:hideMark/>
          </w:tcPr>
          <w:p w:rsidR="00F33A11" w:rsidRPr="00D064E1" w:rsidRDefault="00F33A11" w:rsidP="00323C98">
            <w:pPr>
              <w:spacing w:line="240" w:lineRule="auto"/>
              <w:ind w:firstLine="0"/>
              <w:jc w:val="left"/>
              <w:rPr>
                <w:sz w:val="20"/>
              </w:rPr>
            </w:pPr>
          </w:p>
        </w:tc>
        <w:tc>
          <w:tcPr>
            <w:tcW w:w="1113" w:type="dxa"/>
            <w:tcBorders>
              <w:top w:val="nil"/>
              <w:left w:val="nil"/>
              <w:bottom w:val="nil"/>
              <w:right w:val="nil"/>
            </w:tcBorders>
            <w:shd w:val="clear" w:color="auto" w:fill="auto"/>
            <w:noWrap/>
            <w:vAlign w:val="bottom"/>
            <w:hideMark/>
          </w:tcPr>
          <w:p w:rsidR="00F33A11" w:rsidRPr="00D064E1" w:rsidRDefault="00F33A11" w:rsidP="00323C98">
            <w:pPr>
              <w:spacing w:line="240" w:lineRule="auto"/>
              <w:ind w:firstLine="0"/>
              <w:jc w:val="left"/>
              <w:rPr>
                <w:sz w:val="20"/>
              </w:rPr>
            </w:pPr>
          </w:p>
        </w:tc>
        <w:tc>
          <w:tcPr>
            <w:tcW w:w="1497" w:type="dxa"/>
            <w:gridSpan w:val="2"/>
            <w:tcBorders>
              <w:top w:val="nil"/>
              <w:left w:val="nil"/>
              <w:bottom w:val="nil"/>
              <w:right w:val="nil"/>
            </w:tcBorders>
            <w:shd w:val="clear" w:color="auto" w:fill="auto"/>
            <w:noWrap/>
            <w:vAlign w:val="bottom"/>
            <w:hideMark/>
          </w:tcPr>
          <w:p w:rsidR="00F33A11" w:rsidRPr="00D064E1" w:rsidRDefault="00F33A11" w:rsidP="00323C98">
            <w:pPr>
              <w:spacing w:line="240" w:lineRule="auto"/>
              <w:ind w:firstLine="0"/>
              <w:jc w:val="left"/>
              <w:rPr>
                <w:sz w:val="20"/>
              </w:rPr>
            </w:pPr>
          </w:p>
        </w:tc>
        <w:tc>
          <w:tcPr>
            <w:tcW w:w="236" w:type="dxa"/>
            <w:vAlign w:val="center"/>
            <w:hideMark/>
          </w:tcPr>
          <w:p w:rsidR="00F33A11" w:rsidRPr="00D064E1" w:rsidRDefault="00F33A11">
            <w:pPr>
              <w:spacing w:line="240" w:lineRule="auto"/>
              <w:ind w:firstLine="0"/>
              <w:jc w:val="left"/>
              <w:rPr>
                <w:sz w:val="20"/>
              </w:rPr>
            </w:pPr>
          </w:p>
        </w:tc>
      </w:tr>
      <w:tr w:rsidR="003663BD" w:rsidRPr="00D064E1" w:rsidTr="0025455A">
        <w:trPr>
          <w:gridAfter w:val="1"/>
          <w:wAfter w:w="236" w:type="dxa"/>
          <w:trHeight w:val="1290"/>
        </w:trPr>
        <w:tc>
          <w:tcPr>
            <w:tcW w:w="4023" w:type="dxa"/>
            <w:tcBorders>
              <w:top w:val="single" w:sz="8" w:space="0" w:color="auto"/>
              <w:left w:val="single" w:sz="8" w:space="0" w:color="auto"/>
              <w:bottom w:val="single" w:sz="12" w:space="0" w:color="auto"/>
              <w:right w:val="single" w:sz="12" w:space="0" w:color="auto"/>
            </w:tcBorders>
            <w:shd w:val="clear" w:color="auto" w:fill="auto"/>
            <w:vAlign w:val="center"/>
            <w:hideMark/>
          </w:tcPr>
          <w:p w:rsidR="003663BD" w:rsidRPr="00D064E1" w:rsidRDefault="003663BD">
            <w:pPr>
              <w:spacing w:line="240" w:lineRule="auto"/>
              <w:ind w:firstLine="0"/>
              <w:jc w:val="center"/>
              <w:rPr>
                <w:b/>
                <w:sz w:val="20"/>
              </w:rPr>
            </w:pPr>
            <w:r w:rsidRPr="00D064E1">
              <w:rPr>
                <w:b/>
                <w:bCs/>
                <w:snapToGrid/>
                <w:sz w:val="20"/>
              </w:rPr>
              <w:t>Перечень услуг</w:t>
            </w:r>
          </w:p>
        </w:tc>
        <w:tc>
          <w:tcPr>
            <w:tcW w:w="992" w:type="dxa"/>
            <w:gridSpan w:val="2"/>
            <w:tcBorders>
              <w:top w:val="single" w:sz="8" w:space="0" w:color="auto"/>
              <w:left w:val="single" w:sz="12" w:space="0" w:color="auto"/>
              <w:bottom w:val="single" w:sz="12" w:space="0" w:color="auto"/>
              <w:right w:val="single" w:sz="12" w:space="0" w:color="auto"/>
            </w:tcBorders>
            <w:shd w:val="clear" w:color="auto" w:fill="auto"/>
            <w:vAlign w:val="center"/>
            <w:hideMark/>
          </w:tcPr>
          <w:p w:rsidR="003663BD" w:rsidRPr="00D064E1" w:rsidRDefault="003663BD">
            <w:pPr>
              <w:spacing w:line="240" w:lineRule="auto"/>
              <w:ind w:firstLine="0"/>
              <w:jc w:val="center"/>
              <w:rPr>
                <w:rFonts w:ascii="Arial" w:hAnsi="Arial"/>
                <w:sz w:val="16"/>
              </w:rPr>
            </w:pPr>
            <w:r w:rsidRPr="00D064E1">
              <w:rPr>
                <w:rFonts w:ascii="Arial" w:hAnsi="Arial" w:cs="Arial"/>
                <w:bCs/>
                <w:snapToGrid/>
                <w:sz w:val="16"/>
                <w:szCs w:val="16"/>
              </w:rPr>
              <w:t>Код стр.</w:t>
            </w:r>
          </w:p>
        </w:tc>
        <w:tc>
          <w:tcPr>
            <w:tcW w:w="1430" w:type="dxa"/>
            <w:gridSpan w:val="2"/>
            <w:tcBorders>
              <w:top w:val="single" w:sz="8" w:space="0" w:color="auto"/>
              <w:left w:val="nil"/>
              <w:bottom w:val="single" w:sz="12" w:space="0" w:color="auto"/>
              <w:right w:val="single" w:sz="12" w:space="0" w:color="auto"/>
            </w:tcBorders>
            <w:shd w:val="clear" w:color="auto" w:fill="auto"/>
            <w:vAlign w:val="center"/>
            <w:hideMark/>
          </w:tcPr>
          <w:p w:rsidR="003663BD" w:rsidRPr="00D064E1" w:rsidRDefault="003663BD">
            <w:pPr>
              <w:spacing w:line="240" w:lineRule="auto"/>
              <w:ind w:firstLine="0"/>
              <w:jc w:val="center"/>
              <w:rPr>
                <w:rFonts w:ascii="Arial" w:hAnsi="Arial"/>
                <w:sz w:val="16"/>
              </w:rPr>
            </w:pPr>
            <w:r w:rsidRPr="00D064E1">
              <w:rPr>
                <w:rFonts w:ascii="Arial" w:hAnsi="Arial" w:cs="Arial"/>
                <w:bCs/>
                <w:snapToGrid/>
                <w:sz w:val="16"/>
                <w:szCs w:val="16"/>
              </w:rPr>
              <w:t>Объем ЭЭ за отчетный месяц, тыс</w:t>
            </w:r>
            <w:r w:rsidR="000E1808" w:rsidRPr="00D064E1">
              <w:rPr>
                <w:rFonts w:ascii="Arial" w:hAnsi="Arial" w:cs="Arial"/>
                <w:bCs/>
                <w:snapToGrid/>
                <w:sz w:val="16"/>
                <w:szCs w:val="16"/>
              </w:rPr>
              <w:t>. к</w:t>
            </w:r>
            <w:r w:rsidRPr="00D064E1">
              <w:rPr>
                <w:rFonts w:ascii="Arial" w:hAnsi="Arial" w:cs="Arial"/>
                <w:bCs/>
                <w:snapToGrid/>
                <w:sz w:val="16"/>
                <w:szCs w:val="16"/>
              </w:rPr>
              <w:t>Втч</w:t>
            </w:r>
          </w:p>
        </w:tc>
        <w:tc>
          <w:tcPr>
            <w:tcW w:w="1341" w:type="dxa"/>
            <w:tcBorders>
              <w:top w:val="single" w:sz="8" w:space="0" w:color="auto"/>
              <w:left w:val="nil"/>
              <w:bottom w:val="single" w:sz="12" w:space="0" w:color="auto"/>
              <w:right w:val="single" w:sz="12" w:space="0" w:color="auto"/>
            </w:tcBorders>
            <w:shd w:val="clear" w:color="auto" w:fill="auto"/>
            <w:vAlign w:val="center"/>
            <w:hideMark/>
          </w:tcPr>
          <w:p w:rsidR="003663BD" w:rsidRPr="00D064E1" w:rsidRDefault="003663BD">
            <w:pPr>
              <w:spacing w:line="240" w:lineRule="auto"/>
              <w:ind w:firstLine="0"/>
              <w:jc w:val="center"/>
              <w:rPr>
                <w:rFonts w:ascii="Arial" w:hAnsi="Arial"/>
                <w:sz w:val="16"/>
              </w:rPr>
            </w:pPr>
            <w:r w:rsidRPr="00D064E1">
              <w:rPr>
                <w:rFonts w:ascii="Arial" w:hAnsi="Arial" w:cs="Arial"/>
                <w:bCs/>
                <w:snapToGrid/>
                <w:sz w:val="16"/>
                <w:szCs w:val="16"/>
              </w:rPr>
              <w:t>Стоимость  ЭЭ и</w:t>
            </w:r>
            <w:r w:rsidRPr="00D064E1">
              <w:rPr>
                <w:rFonts w:ascii="Arial" w:hAnsi="Arial"/>
                <w:sz w:val="16"/>
              </w:rPr>
              <w:t xml:space="preserve"> мощности </w:t>
            </w:r>
            <w:r w:rsidRPr="00D064E1">
              <w:rPr>
                <w:rFonts w:ascii="Arial" w:hAnsi="Arial" w:cs="Arial"/>
                <w:bCs/>
                <w:snapToGrid/>
                <w:sz w:val="16"/>
                <w:szCs w:val="16"/>
              </w:rPr>
              <w:t>за отчетный месяц, тыс</w:t>
            </w:r>
            <w:r w:rsidR="000E1808" w:rsidRPr="00D064E1">
              <w:rPr>
                <w:rFonts w:ascii="Arial" w:hAnsi="Arial" w:cs="Arial"/>
                <w:bCs/>
                <w:snapToGrid/>
                <w:sz w:val="16"/>
                <w:szCs w:val="16"/>
              </w:rPr>
              <w:t>. р</w:t>
            </w:r>
            <w:r w:rsidRPr="00D064E1">
              <w:rPr>
                <w:rFonts w:ascii="Arial" w:hAnsi="Arial" w:cs="Arial"/>
                <w:bCs/>
                <w:snapToGrid/>
                <w:sz w:val="16"/>
                <w:szCs w:val="16"/>
              </w:rPr>
              <w:t>уб.</w:t>
            </w:r>
          </w:p>
        </w:tc>
        <w:tc>
          <w:tcPr>
            <w:tcW w:w="1198" w:type="dxa"/>
            <w:tcBorders>
              <w:top w:val="single" w:sz="8" w:space="0" w:color="auto"/>
              <w:left w:val="nil"/>
              <w:bottom w:val="single" w:sz="12" w:space="0" w:color="auto"/>
              <w:right w:val="single" w:sz="12" w:space="0" w:color="auto"/>
            </w:tcBorders>
            <w:shd w:val="clear" w:color="auto" w:fill="auto"/>
            <w:vAlign w:val="center"/>
            <w:hideMark/>
          </w:tcPr>
          <w:p w:rsidR="003663BD" w:rsidRPr="00D064E1" w:rsidRDefault="003663BD">
            <w:pPr>
              <w:spacing w:line="240" w:lineRule="auto"/>
              <w:ind w:firstLine="0"/>
              <w:jc w:val="center"/>
              <w:rPr>
                <w:rFonts w:ascii="Arial" w:hAnsi="Arial"/>
                <w:sz w:val="16"/>
              </w:rPr>
            </w:pPr>
            <w:r w:rsidRPr="00D064E1">
              <w:rPr>
                <w:rFonts w:ascii="Arial" w:hAnsi="Arial" w:cs="Arial"/>
                <w:bCs/>
                <w:snapToGrid/>
                <w:sz w:val="16"/>
                <w:szCs w:val="16"/>
              </w:rPr>
              <w:t>Объем ЭЭ с начала года, тыс</w:t>
            </w:r>
            <w:r w:rsidR="000E1808" w:rsidRPr="00D064E1">
              <w:rPr>
                <w:rFonts w:ascii="Arial" w:hAnsi="Arial" w:cs="Arial"/>
                <w:bCs/>
                <w:snapToGrid/>
                <w:sz w:val="16"/>
                <w:szCs w:val="16"/>
              </w:rPr>
              <w:t>. к</w:t>
            </w:r>
            <w:r w:rsidRPr="00D064E1">
              <w:rPr>
                <w:rFonts w:ascii="Arial" w:hAnsi="Arial" w:cs="Arial"/>
                <w:bCs/>
                <w:snapToGrid/>
                <w:sz w:val="16"/>
                <w:szCs w:val="16"/>
              </w:rPr>
              <w:t>Втч</w:t>
            </w:r>
          </w:p>
        </w:tc>
        <w:tc>
          <w:tcPr>
            <w:tcW w:w="1296" w:type="dxa"/>
            <w:gridSpan w:val="2"/>
            <w:tcBorders>
              <w:top w:val="single" w:sz="8" w:space="0" w:color="auto"/>
              <w:left w:val="nil"/>
              <w:bottom w:val="single" w:sz="12" w:space="0" w:color="auto"/>
              <w:right w:val="single" w:sz="12" w:space="0" w:color="auto"/>
            </w:tcBorders>
            <w:shd w:val="clear" w:color="auto" w:fill="auto"/>
            <w:vAlign w:val="center"/>
            <w:hideMark/>
          </w:tcPr>
          <w:p w:rsidR="003663BD" w:rsidRPr="00D064E1" w:rsidRDefault="003663BD">
            <w:pPr>
              <w:spacing w:line="240" w:lineRule="auto"/>
              <w:ind w:firstLine="0"/>
              <w:jc w:val="center"/>
              <w:rPr>
                <w:rFonts w:ascii="Arial" w:hAnsi="Arial"/>
                <w:sz w:val="16"/>
              </w:rPr>
            </w:pPr>
            <w:r w:rsidRPr="00D064E1">
              <w:rPr>
                <w:rFonts w:ascii="Arial" w:hAnsi="Arial" w:cs="Arial"/>
                <w:bCs/>
                <w:snapToGrid/>
                <w:sz w:val="16"/>
                <w:szCs w:val="16"/>
              </w:rPr>
              <w:t>Стоимость  ЭЭ и мощности с начала года, тыс</w:t>
            </w:r>
            <w:r w:rsidR="000E1808" w:rsidRPr="00D064E1">
              <w:rPr>
                <w:rFonts w:ascii="Arial" w:hAnsi="Arial" w:cs="Arial"/>
                <w:bCs/>
                <w:snapToGrid/>
                <w:sz w:val="16"/>
                <w:szCs w:val="16"/>
              </w:rPr>
              <w:t>. р</w:t>
            </w:r>
            <w:r w:rsidRPr="00D064E1">
              <w:rPr>
                <w:rFonts w:ascii="Arial" w:hAnsi="Arial" w:cs="Arial"/>
                <w:bCs/>
                <w:snapToGrid/>
                <w:sz w:val="16"/>
                <w:szCs w:val="16"/>
              </w:rPr>
              <w:t>уб.</w:t>
            </w:r>
          </w:p>
        </w:tc>
        <w:tc>
          <w:tcPr>
            <w:tcW w:w="851" w:type="dxa"/>
            <w:tcBorders>
              <w:top w:val="single" w:sz="8" w:space="0" w:color="auto"/>
              <w:left w:val="nil"/>
              <w:bottom w:val="single" w:sz="12" w:space="0" w:color="auto"/>
              <w:right w:val="single" w:sz="12" w:space="0" w:color="auto"/>
            </w:tcBorders>
            <w:shd w:val="clear" w:color="auto" w:fill="auto"/>
            <w:vAlign w:val="center"/>
            <w:hideMark/>
          </w:tcPr>
          <w:p w:rsidR="003663BD" w:rsidRPr="00D064E1" w:rsidRDefault="003663BD">
            <w:pPr>
              <w:spacing w:line="240" w:lineRule="auto"/>
              <w:ind w:firstLine="0"/>
              <w:jc w:val="center"/>
              <w:rPr>
                <w:rFonts w:ascii="Arial" w:hAnsi="Arial"/>
                <w:sz w:val="16"/>
              </w:rPr>
            </w:pPr>
            <w:r w:rsidRPr="00D064E1">
              <w:rPr>
                <w:rFonts w:ascii="Arial" w:hAnsi="Arial" w:cs="Arial"/>
                <w:bCs/>
                <w:snapToGrid/>
                <w:sz w:val="16"/>
                <w:szCs w:val="16"/>
              </w:rPr>
              <w:t>Задолженность (переплата) на начало года, тыс</w:t>
            </w:r>
            <w:r w:rsidR="000E1808" w:rsidRPr="00D064E1">
              <w:rPr>
                <w:rFonts w:ascii="Arial" w:hAnsi="Arial" w:cs="Arial"/>
                <w:bCs/>
                <w:snapToGrid/>
                <w:sz w:val="16"/>
                <w:szCs w:val="16"/>
              </w:rPr>
              <w:t>. р</w:t>
            </w:r>
            <w:r w:rsidRPr="00D064E1">
              <w:rPr>
                <w:rFonts w:ascii="Arial" w:hAnsi="Arial" w:cs="Arial"/>
                <w:bCs/>
                <w:snapToGrid/>
                <w:sz w:val="16"/>
                <w:szCs w:val="16"/>
              </w:rPr>
              <w:t>уб.</w:t>
            </w:r>
          </w:p>
        </w:tc>
        <w:tc>
          <w:tcPr>
            <w:tcW w:w="1113" w:type="dxa"/>
            <w:tcBorders>
              <w:top w:val="single" w:sz="8" w:space="0" w:color="auto"/>
              <w:left w:val="nil"/>
              <w:bottom w:val="single" w:sz="12" w:space="0" w:color="auto"/>
              <w:right w:val="single" w:sz="12" w:space="0" w:color="auto"/>
            </w:tcBorders>
            <w:shd w:val="clear" w:color="auto" w:fill="auto"/>
            <w:vAlign w:val="center"/>
            <w:hideMark/>
          </w:tcPr>
          <w:p w:rsidR="003663BD" w:rsidRPr="00D064E1" w:rsidRDefault="003663BD">
            <w:pPr>
              <w:spacing w:line="240" w:lineRule="auto"/>
              <w:ind w:firstLine="0"/>
              <w:jc w:val="center"/>
              <w:rPr>
                <w:rFonts w:ascii="Arial" w:hAnsi="Arial"/>
                <w:sz w:val="16"/>
              </w:rPr>
            </w:pPr>
            <w:r w:rsidRPr="00D064E1">
              <w:rPr>
                <w:rFonts w:ascii="Arial" w:hAnsi="Arial" w:cs="Arial"/>
                <w:bCs/>
                <w:snapToGrid/>
                <w:sz w:val="16"/>
                <w:szCs w:val="16"/>
              </w:rPr>
              <w:t>Задолженность (переплата) на конец отчетного периода, тыс</w:t>
            </w:r>
            <w:r w:rsidR="000E1808" w:rsidRPr="00D064E1">
              <w:rPr>
                <w:rFonts w:ascii="Arial" w:hAnsi="Arial" w:cs="Arial"/>
                <w:bCs/>
                <w:snapToGrid/>
                <w:sz w:val="16"/>
                <w:szCs w:val="16"/>
              </w:rPr>
              <w:t>. р</w:t>
            </w:r>
            <w:r w:rsidRPr="00D064E1">
              <w:rPr>
                <w:rFonts w:ascii="Arial" w:hAnsi="Arial" w:cs="Arial"/>
                <w:bCs/>
                <w:snapToGrid/>
                <w:sz w:val="16"/>
                <w:szCs w:val="16"/>
              </w:rPr>
              <w:t>уб.</w:t>
            </w:r>
          </w:p>
        </w:tc>
        <w:tc>
          <w:tcPr>
            <w:tcW w:w="789" w:type="dxa"/>
            <w:tcBorders>
              <w:top w:val="single" w:sz="8" w:space="0" w:color="auto"/>
              <w:left w:val="nil"/>
              <w:bottom w:val="single" w:sz="12" w:space="0" w:color="auto"/>
              <w:right w:val="single" w:sz="8" w:space="0" w:color="auto"/>
            </w:tcBorders>
            <w:shd w:val="clear" w:color="auto" w:fill="auto"/>
            <w:vAlign w:val="center"/>
            <w:hideMark/>
          </w:tcPr>
          <w:p w:rsidR="003663BD" w:rsidRPr="00D064E1" w:rsidRDefault="003663BD">
            <w:pPr>
              <w:spacing w:line="240" w:lineRule="auto"/>
              <w:ind w:firstLine="0"/>
              <w:jc w:val="center"/>
              <w:rPr>
                <w:rFonts w:ascii="Arial" w:hAnsi="Arial"/>
                <w:sz w:val="16"/>
              </w:rPr>
            </w:pPr>
            <w:r w:rsidRPr="00D064E1">
              <w:rPr>
                <w:rFonts w:ascii="Arial" w:hAnsi="Arial" w:cs="Arial"/>
                <w:bCs/>
                <w:snapToGrid/>
                <w:sz w:val="16"/>
                <w:szCs w:val="16"/>
              </w:rPr>
              <w:t>в т.ч. реструктурированная, тыс</w:t>
            </w:r>
            <w:r w:rsidR="000E1808" w:rsidRPr="00D064E1">
              <w:rPr>
                <w:rFonts w:ascii="Arial" w:hAnsi="Arial" w:cs="Arial"/>
                <w:bCs/>
                <w:snapToGrid/>
                <w:sz w:val="16"/>
                <w:szCs w:val="16"/>
              </w:rPr>
              <w:t>. р</w:t>
            </w:r>
            <w:r w:rsidRPr="00D064E1">
              <w:rPr>
                <w:rFonts w:ascii="Arial" w:hAnsi="Arial" w:cs="Arial"/>
                <w:bCs/>
                <w:snapToGrid/>
                <w:sz w:val="16"/>
                <w:szCs w:val="16"/>
              </w:rPr>
              <w:t>уб.</w:t>
            </w:r>
          </w:p>
        </w:tc>
        <w:tc>
          <w:tcPr>
            <w:tcW w:w="708" w:type="dxa"/>
            <w:vAlign w:val="center"/>
            <w:hideMark/>
          </w:tcPr>
          <w:p w:rsidR="003663BD" w:rsidRPr="00D064E1" w:rsidRDefault="003663BD" w:rsidP="00323C98">
            <w:pPr>
              <w:spacing w:line="240" w:lineRule="auto"/>
              <w:ind w:firstLine="0"/>
              <w:jc w:val="left"/>
              <w:rPr>
                <w:sz w:val="20"/>
              </w:rPr>
            </w:pPr>
          </w:p>
        </w:tc>
      </w:tr>
      <w:tr w:rsidR="003663BD" w:rsidRPr="00D064E1" w:rsidTr="0025455A">
        <w:trPr>
          <w:gridAfter w:val="1"/>
          <w:wAfter w:w="236" w:type="dxa"/>
          <w:trHeight w:val="285"/>
        </w:trPr>
        <w:tc>
          <w:tcPr>
            <w:tcW w:w="4023" w:type="dxa"/>
            <w:tcBorders>
              <w:top w:val="nil"/>
              <w:left w:val="single" w:sz="8" w:space="0" w:color="auto"/>
              <w:bottom w:val="single" w:sz="12" w:space="0" w:color="auto"/>
              <w:right w:val="single" w:sz="12" w:space="0" w:color="auto"/>
            </w:tcBorders>
            <w:shd w:val="clear" w:color="auto" w:fill="auto"/>
            <w:noWrap/>
            <w:vAlign w:val="bottom"/>
            <w:hideMark/>
          </w:tcPr>
          <w:p w:rsidR="003663BD" w:rsidRPr="00D064E1" w:rsidRDefault="003663BD" w:rsidP="00323C98">
            <w:pPr>
              <w:spacing w:line="240" w:lineRule="auto"/>
              <w:ind w:firstLine="0"/>
              <w:jc w:val="left"/>
              <w:rPr>
                <w:sz w:val="20"/>
              </w:rPr>
            </w:pPr>
            <w:r w:rsidRPr="00D064E1">
              <w:rPr>
                <w:snapToGrid/>
                <w:sz w:val="20"/>
              </w:rPr>
              <w:t> </w:t>
            </w:r>
          </w:p>
        </w:tc>
        <w:tc>
          <w:tcPr>
            <w:tcW w:w="992" w:type="dxa"/>
            <w:gridSpan w:val="2"/>
            <w:tcBorders>
              <w:top w:val="nil"/>
              <w:left w:val="single" w:sz="12" w:space="0" w:color="auto"/>
              <w:bottom w:val="single" w:sz="12" w:space="0" w:color="auto"/>
              <w:right w:val="single" w:sz="12" w:space="0" w:color="auto"/>
            </w:tcBorders>
            <w:shd w:val="clear" w:color="auto" w:fill="auto"/>
            <w:noWrap/>
            <w:vAlign w:val="bottom"/>
            <w:hideMark/>
          </w:tcPr>
          <w:p w:rsidR="003663BD" w:rsidRPr="00D064E1" w:rsidRDefault="003663BD" w:rsidP="00323C98">
            <w:pPr>
              <w:spacing w:line="240" w:lineRule="auto"/>
              <w:ind w:firstLine="0"/>
              <w:jc w:val="left"/>
              <w:rPr>
                <w:sz w:val="20"/>
              </w:rPr>
            </w:pPr>
            <w:r w:rsidRPr="00D064E1">
              <w:rPr>
                <w:sz w:val="20"/>
              </w:rPr>
              <w:t> </w:t>
            </w:r>
          </w:p>
        </w:tc>
        <w:tc>
          <w:tcPr>
            <w:tcW w:w="1430" w:type="dxa"/>
            <w:gridSpan w:val="2"/>
            <w:tcBorders>
              <w:top w:val="nil"/>
              <w:left w:val="nil"/>
              <w:bottom w:val="single" w:sz="12" w:space="0" w:color="auto"/>
              <w:right w:val="single" w:sz="12" w:space="0" w:color="auto"/>
            </w:tcBorders>
            <w:shd w:val="clear" w:color="auto" w:fill="auto"/>
            <w:vAlign w:val="center"/>
            <w:hideMark/>
          </w:tcPr>
          <w:p w:rsidR="003663BD" w:rsidRPr="00D064E1" w:rsidRDefault="003663BD">
            <w:pPr>
              <w:spacing w:line="240" w:lineRule="auto"/>
              <w:ind w:firstLine="0"/>
              <w:jc w:val="center"/>
              <w:rPr>
                <w:rFonts w:ascii="Arial" w:hAnsi="Arial"/>
                <w:sz w:val="16"/>
              </w:rPr>
            </w:pPr>
            <w:r w:rsidRPr="00D064E1">
              <w:rPr>
                <w:rFonts w:ascii="Arial" w:hAnsi="Arial" w:cs="Arial"/>
                <w:bCs/>
                <w:snapToGrid/>
                <w:sz w:val="16"/>
                <w:szCs w:val="16"/>
              </w:rPr>
              <w:t>Гр1</w:t>
            </w:r>
          </w:p>
        </w:tc>
        <w:tc>
          <w:tcPr>
            <w:tcW w:w="1341" w:type="dxa"/>
            <w:tcBorders>
              <w:top w:val="nil"/>
              <w:left w:val="nil"/>
              <w:bottom w:val="single" w:sz="12" w:space="0" w:color="auto"/>
              <w:right w:val="single" w:sz="12" w:space="0" w:color="auto"/>
            </w:tcBorders>
            <w:shd w:val="clear" w:color="auto" w:fill="auto"/>
            <w:vAlign w:val="center"/>
            <w:hideMark/>
          </w:tcPr>
          <w:p w:rsidR="003663BD" w:rsidRPr="00D064E1" w:rsidRDefault="003663BD">
            <w:pPr>
              <w:spacing w:line="240" w:lineRule="auto"/>
              <w:ind w:firstLine="0"/>
              <w:jc w:val="center"/>
              <w:rPr>
                <w:rFonts w:ascii="Arial" w:hAnsi="Arial"/>
                <w:sz w:val="16"/>
              </w:rPr>
            </w:pPr>
            <w:r w:rsidRPr="00D064E1">
              <w:rPr>
                <w:rFonts w:ascii="Arial" w:hAnsi="Arial" w:cs="Arial"/>
                <w:bCs/>
                <w:snapToGrid/>
                <w:sz w:val="16"/>
                <w:szCs w:val="16"/>
              </w:rPr>
              <w:t>Гр2</w:t>
            </w:r>
          </w:p>
        </w:tc>
        <w:tc>
          <w:tcPr>
            <w:tcW w:w="1198" w:type="dxa"/>
            <w:tcBorders>
              <w:top w:val="nil"/>
              <w:left w:val="nil"/>
              <w:bottom w:val="single" w:sz="12" w:space="0" w:color="auto"/>
              <w:right w:val="single" w:sz="12" w:space="0" w:color="auto"/>
            </w:tcBorders>
            <w:shd w:val="clear" w:color="auto" w:fill="auto"/>
            <w:vAlign w:val="center"/>
            <w:hideMark/>
          </w:tcPr>
          <w:p w:rsidR="003663BD" w:rsidRPr="00D064E1" w:rsidRDefault="003663BD">
            <w:pPr>
              <w:spacing w:line="240" w:lineRule="auto"/>
              <w:ind w:firstLine="0"/>
              <w:jc w:val="center"/>
              <w:rPr>
                <w:rFonts w:ascii="Arial" w:hAnsi="Arial"/>
                <w:sz w:val="16"/>
              </w:rPr>
            </w:pPr>
            <w:r w:rsidRPr="00D064E1">
              <w:rPr>
                <w:rFonts w:ascii="Arial" w:hAnsi="Arial" w:cs="Arial"/>
                <w:bCs/>
                <w:snapToGrid/>
                <w:sz w:val="16"/>
                <w:szCs w:val="16"/>
              </w:rPr>
              <w:t>Гр3</w:t>
            </w:r>
          </w:p>
        </w:tc>
        <w:tc>
          <w:tcPr>
            <w:tcW w:w="1296" w:type="dxa"/>
            <w:gridSpan w:val="2"/>
            <w:tcBorders>
              <w:top w:val="nil"/>
              <w:left w:val="nil"/>
              <w:bottom w:val="single" w:sz="12" w:space="0" w:color="auto"/>
              <w:right w:val="single" w:sz="12" w:space="0" w:color="auto"/>
            </w:tcBorders>
            <w:shd w:val="clear" w:color="auto" w:fill="auto"/>
            <w:vAlign w:val="center"/>
            <w:hideMark/>
          </w:tcPr>
          <w:p w:rsidR="003663BD" w:rsidRPr="00D064E1" w:rsidRDefault="003663BD">
            <w:pPr>
              <w:spacing w:line="240" w:lineRule="auto"/>
              <w:ind w:firstLine="0"/>
              <w:jc w:val="center"/>
              <w:rPr>
                <w:rFonts w:ascii="Arial" w:hAnsi="Arial"/>
                <w:sz w:val="16"/>
              </w:rPr>
            </w:pPr>
            <w:r w:rsidRPr="00D064E1">
              <w:rPr>
                <w:rFonts w:ascii="Arial" w:hAnsi="Arial" w:cs="Arial"/>
                <w:bCs/>
                <w:snapToGrid/>
                <w:sz w:val="16"/>
                <w:szCs w:val="16"/>
              </w:rPr>
              <w:t>Гр4</w:t>
            </w:r>
          </w:p>
        </w:tc>
        <w:tc>
          <w:tcPr>
            <w:tcW w:w="851" w:type="dxa"/>
            <w:tcBorders>
              <w:top w:val="nil"/>
              <w:left w:val="nil"/>
              <w:bottom w:val="single" w:sz="12" w:space="0" w:color="auto"/>
              <w:right w:val="single" w:sz="12" w:space="0" w:color="auto"/>
            </w:tcBorders>
            <w:shd w:val="clear" w:color="auto" w:fill="auto"/>
            <w:vAlign w:val="center"/>
            <w:hideMark/>
          </w:tcPr>
          <w:p w:rsidR="003663BD" w:rsidRPr="00D064E1" w:rsidRDefault="003663BD">
            <w:pPr>
              <w:spacing w:line="240" w:lineRule="auto"/>
              <w:ind w:firstLine="0"/>
              <w:jc w:val="center"/>
              <w:rPr>
                <w:rFonts w:ascii="Arial" w:hAnsi="Arial"/>
                <w:sz w:val="16"/>
              </w:rPr>
            </w:pPr>
            <w:r w:rsidRPr="00D064E1">
              <w:rPr>
                <w:rFonts w:ascii="Arial" w:hAnsi="Arial" w:cs="Arial"/>
                <w:bCs/>
                <w:snapToGrid/>
                <w:sz w:val="16"/>
                <w:szCs w:val="16"/>
              </w:rPr>
              <w:t>Гр5</w:t>
            </w:r>
          </w:p>
        </w:tc>
        <w:tc>
          <w:tcPr>
            <w:tcW w:w="1113" w:type="dxa"/>
            <w:tcBorders>
              <w:top w:val="nil"/>
              <w:left w:val="nil"/>
              <w:bottom w:val="single" w:sz="12" w:space="0" w:color="auto"/>
              <w:right w:val="single" w:sz="12" w:space="0" w:color="auto"/>
            </w:tcBorders>
            <w:shd w:val="clear" w:color="auto" w:fill="auto"/>
            <w:vAlign w:val="center"/>
            <w:hideMark/>
          </w:tcPr>
          <w:p w:rsidR="003663BD" w:rsidRPr="00D064E1" w:rsidRDefault="003663BD">
            <w:pPr>
              <w:spacing w:line="240" w:lineRule="auto"/>
              <w:ind w:firstLine="0"/>
              <w:jc w:val="center"/>
              <w:rPr>
                <w:rFonts w:ascii="Arial" w:hAnsi="Arial"/>
                <w:sz w:val="16"/>
              </w:rPr>
            </w:pPr>
            <w:r w:rsidRPr="00D064E1">
              <w:rPr>
                <w:rFonts w:ascii="Arial" w:hAnsi="Arial" w:cs="Arial"/>
                <w:bCs/>
                <w:snapToGrid/>
                <w:sz w:val="16"/>
                <w:szCs w:val="16"/>
              </w:rPr>
              <w:t>Гр6</w:t>
            </w:r>
          </w:p>
        </w:tc>
        <w:tc>
          <w:tcPr>
            <w:tcW w:w="789" w:type="dxa"/>
            <w:tcBorders>
              <w:top w:val="nil"/>
              <w:left w:val="nil"/>
              <w:bottom w:val="single" w:sz="12" w:space="0" w:color="auto"/>
              <w:right w:val="single" w:sz="8" w:space="0" w:color="auto"/>
            </w:tcBorders>
            <w:shd w:val="clear" w:color="auto" w:fill="auto"/>
            <w:vAlign w:val="center"/>
            <w:hideMark/>
          </w:tcPr>
          <w:p w:rsidR="003663BD" w:rsidRPr="00D064E1" w:rsidRDefault="003663BD">
            <w:pPr>
              <w:spacing w:line="240" w:lineRule="auto"/>
              <w:ind w:firstLine="0"/>
              <w:jc w:val="center"/>
              <w:rPr>
                <w:rFonts w:ascii="Arial" w:hAnsi="Arial"/>
                <w:sz w:val="16"/>
              </w:rPr>
            </w:pPr>
            <w:r w:rsidRPr="00D064E1">
              <w:rPr>
                <w:rFonts w:ascii="Arial" w:hAnsi="Arial" w:cs="Arial"/>
                <w:bCs/>
                <w:snapToGrid/>
                <w:sz w:val="16"/>
                <w:szCs w:val="16"/>
              </w:rPr>
              <w:t>Гр7</w:t>
            </w:r>
          </w:p>
        </w:tc>
        <w:tc>
          <w:tcPr>
            <w:tcW w:w="708" w:type="dxa"/>
            <w:vAlign w:val="center"/>
            <w:hideMark/>
          </w:tcPr>
          <w:p w:rsidR="003663BD" w:rsidRPr="00D064E1" w:rsidRDefault="003663BD" w:rsidP="00323C98">
            <w:pPr>
              <w:spacing w:line="240" w:lineRule="auto"/>
              <w:ind w:firstLine="0"/>
              <w:jc w:val="left"/>
              <w:rPr>
                <w:sz w:val="20"/>
              </w:rPr>
            </w:pPr>
          </w:p>
        </w:tc>
      </w:tr>
      <w:tr w:rsidR="003663BD" w:rsidRPr="00D064E1" w:rsidTr="00A245D0">
        <w:trPr>
          <w:gridAfter w:val="1"/>
          <w:wAfter w:w="236" w:type="dxa"/>
          <w:trHeight w:val="255"/>
        </w:trPr>
        <w:tc>
          <w:tcPr>
            <w:tcW w:w="4023" w:type="dxa"/>
            <w:tcBorders>
              <w:top w:val="nil"/>
              <w:left w:val="single" w:sz="8" w:space="0" w:color="auto"/>
              <w:bottom w:val="single" w:sz="4" w:space="0" w:color="auto"/>
              <w:right w:val="single" w:sz="12" w:space="0" w:color="auto"/>
            </w:tcBorders>
            <w:shd w:val="clear" w:color="auto" w:fill="auto"/>
            <w:vAlign w:val="bottom"/>
            <w:hideMark/>
          </w:tcPr>
          <w:p w:rsidR="00323C98" w:rsidRPr="00D064E1" w:rsidRDefault="00323C98" w:rsidP="00323C98">
            <w:pPr>
              <w:spacing w:line="240" w:lineRule="auto"/>
              <w:ind w:firstLine="0"/>
              <w:jc w:val="left"/>
              <w:rPr>
                <w:b/>
                <w:bCs/>
                <w:snapToGrid/>
                <w:sz w:val="20"/>
              </w:rPr>
            </w:pPr>
            <w:r w:rsidRPr="00D064E1">
              <w:rPr>
                <w:b/>
                <w:bCs/>
                <w:snapToGrid/>
                <w:sz w:val="20"/>
              </w:rPr>
              <w:t>Инфраструктурные услуги (СО)</w:t>
            </w:r>
          </w:p>
        </w:tc>
        <w:tc>
          <w:tcPr>
            <w:tcW w:w="992" w:type="dxa"/>
            <w:gridSpan w:val="2"/>
            <w:tcBorders>
              <w:top w:val="nil"/>
              <w:left w:val="single" w:sz="12" w:space="0" w:color="auto"/>
              <w:bottom w:val="nil"/>
              <w:right w:val="single" w:sz="12" w:space="0" w:color="auto"/>
            </w:tcBorders>
            <w:shd w:val="clear" w:color="auto" w:fill="auto"/>
            <w:vAlign w:val="center"/>
            <w:hideMark/>
          </w:tcPr>
          <w:p w:rsidR="00323C98" w:rsidRPr="00D064E1" w:rsidRDefault="00323C98" w:rsidP="00323C98">
            <w:pPr>
              <w:spacing w:line="240" w:lineRule="auto"/>
              <w:ind w:firstLine="0"/>
              <w:jc w:val="left"/>
              <w:rPr>
                <w:snapToGrid/>
                <w:sz w:val="20"/>
              </w:rPr>
            </w:pPr>
            <w:r w:rsidRPr="00D064E1">
              <w:rPr>
                <w:snapToGrid/>
                <w:sz w:val="20"/>
              </w:rPr>
              <w:t> </w:t>
            </w:r>
          </w:p>
        </w:tc>
        <w:tc>
          <w:tcPr>
            <w:tcW w:w="1430" w:type="dxa"/>
            <w:gridSpan w:val="2"/>
            <w:tcBorders>
              <w:top w:val="nil"/>
              <w:left w:val="nil"/>
              <w:bottom w:val="single" w:sz="4" w:space="0" w:color="auto"/>
              <w:right w:val="single" w:sz="4" w:space="0" w:color="auto"/>
            </w:tcBorders>
            <w:shd w:val="clear" w:color="auto" w:fill="auto"/>
            <w:noWrap/>
            <w:vAlign w:val="bottom"/>
            <w:hideMark/>
          </w:tcPr>
          <w:p w:rsidR="00323C98" w:rsidRPr="00D064E1" w:rsidRDefault="00323C98" w:rsidP="00323C98">
            <w:pPr>
              <w:spacing w:line="240" w:lineRule="auto"/>
              <w:ind w:firstLine="0"/>
              <w:jc w:val="left"/>
              <w:rPr>
                <w:snapToGrid/>
                <w:sz w:val="20"/>
              </w:rPr>
            </w:pPr>
            <w:r w:rsidRPr="00D064E1">
              <w:rPr>
                <w:snapToGrid/>
                <w:sz w:val="20"/>
              </w:rPr>
              <w:t> </w:t>
            </w:r>
          </w:p>
        </w:tc>
        <w:tc>
          <w:tcPr>
            <w:tcW w:w="1341" w:type="dxa"/>
            <w:tcBorders>
              <w:top w:val="nil"/>
              <w:left w:val="nil"/>
              <w:bottom w:val="single" w:sz="4" w:space="0" w:color="auto"/>
              <w:right w:val="single" w:sz="4" w:space="0" w:color="auto"/>
            </w:tcBorders>
            <w:shd w:val="clear" w:color="auto" w:fill="auto"/>
            <w:noWrap/>
            <w:vAlign w:val="bottom"/>
            <w:hideMark/>
          </w:tcPr>
          <w:p w:rsidR="00323C98" w:rsidRPr="00D064E1" w:rsidRDefault="00323C98" w:rsidP="00323C98">
            <w:pPr>
              <w:spacing w:line="240" w:lineRule="auto"/>
              <w:ind w:firstLine="0"/>
              <w:jc w:val="left"/>
              <w:rPr>
                <w:snapToGrid/>
                <w:sz w:val="20"/>
              </w:rPr>
            </w:pPr>
            <w:r w:rsidRPr="00D064E1">
              <w:rPr>
                <w:snapToGrid/>
                <w:sz w:val="20"/>
              </w:rPr>
              <w:t> </w:t>
            </w:r>
          </w:p>
        </w:tc>
        <w:tc>
          <w:tcPr>
            <w:tcW w:w="1198" w:type="dxa"/>
            <w:tcBorders>
              <w:top w:val="nil"/>
              <w:left w:val="nil"/>
              <w:bottom w:val="single" w:sz="4" w:space="0" w:color="auto"/>
              <w:right w:val="single" w:sz="4" w:space="0" w:color="auto"/>
            </w:tcBorders>
            <w:shd w:val="clear" w:color="auto" w:fill="auto"/>
            <w:noWrap/>
            <w:vAlign w:val="bottom"/>
            <w:hideMark/>
          </w:tcPr>
          <w:p w:rsidR="00323C98" w:rsidRPr="00D064E1" w:rsidRDefault="00323C98" w:rsidP="00323C98">
            <w:pPr>
              <w:spacing w:line="240" w:lineRule="auto"/>
              <w:ind w:firstLine="0"/>
              <w:jc w:val="left"/>
              <w:rPr>
                <w:snapToGrid/>
                <w:sz w:val="20"/>
              </w:rPr>
            </w:pPr>
            <w:r w:rsidRPr="00D064E1">
              <w:rPr>
                <w:snapToGrid/>
                <w:sz w:val="20"/>
              </w:rPr>
              <w:t> </w:t>
            </w:r>
          </w:p>
        </w:tc>
        <w:tc>
          <w:tcPr>
            <w:tcW w:w="1296" w:type="dxa"/>
            <w:gridSpan w:val="2"/>
            <w:tcBorders>
              <w:top w:val="nil"/>
              <w:left w:val="nil"/>
              <w:bottom w:val="single" w:sz="4" w:space="0" w:color="auto"/>
              <w:right w:val="single" w:sz="4" w:space="0" w:color="auto"/>
            </w:tcBorders>
            <w:shd w:val="clear" w:color="auto" w:fill="auto"/>
            <w:noWrap/>
            <w:vAlign w:val="bottom"/>
            <w:hideMark/>
          </w:tcPr>
          <w:p w:rsidR="00323C98" w:rsidRPr="00D064E1" w:rsidRDefault="00323C98" w:rsidP="00323C98">
            <w:pPr>
              <w:spacing w:line="240" w:lineRule="auto"/>
              <w:ind w:firstLine="0"/>
              <w:jc w:val="left"/>
              <w:rPr>
                <w:snapToGrid/>
                <w:sz w:val="20"/>
              </w:rPr>
            </w:pPr>
            <w:r w:rsidRPr="00D064E1">
              <w:rPr>
                <w:snapToGrid/>
                <w:sz w:val="20"/>
              </w:rPr>
              <w:t> </w:t>
            </w:r>
          </w:p>
        </w:tc>
        <w:tc>
          <w:tcPr>
            <w:tcW w:w="851" w:type="dxa"/>
            <w:tcBorders>
              <w:top w:val="nil"/>
              <w:left w:val="nil"/>
              <w:bottom w:val="single" w:sz="4" w:space="0" w:color="auto"/>
              <w:right w:val="single" w:sz="4" w:space="0" w:color="auto"/>
            </w:tcBorders>
            <w:shd w:val="clear" w:color="auto" w:fill="auto"/>
            <w:noWrap/>
            <w:vAlign w:val="bottom"/>
            <w:hideMark/>
          </w:tcPr>
          <w:p w:rsidR="00323C98" w:rsidRPr="00D064E1" w:rsidRDefault="00323C98" w:rsidP="00323C98">
            <w:pPr>
              <w:spacing w:line="240" w:lineRule="auto"/>
              <w:ind w:firstLine="0"/>
              <w:jc w:val="left"/>
              <w:rPr>
                <w:snapToGrid/>
                <w:sz w:val="20"/>
              </w:rPr>
            </w:pPr>
            <w:r w:rsidRPr="00D064E1">
              <w:rPr>
                <w:snapToGrid/>
                <w:sz w:val="20"/>
              </w:rPr>
              <w:t> </w:t>
            </w:r>
          </w:p>
        </w:tc>
        <w:tc>
          <w:tcPr>
            <w:tcW w:w="1113" w:type="dxa"/>
            <w:tcBorders>
              <w:top w:val="nil"/>
              <w:left w:val="nil"/>
              <w:bottom w:val="single" w:sz="4" w:space="0" w:color="auto"/>
              <w:right w:val="single" w:sz="4" w:space="0" w:color="auto"/>
            </w:tcBorders>
            <w:shd w:val="clear" w:color="auto" w:fill="auto"/>
            <w:noWrap/>
            <w:vAlign w:val="bottom"/>
            <w:hideMark/>
          </w:tcPr>
          <w:p w:rsidR="00323C98" w:rsidRPr="00D064E1" w:rsidRDefault="00323C98" w:rsidP="00323C98">
            <w:pPr>
              <w:spacing w:line="240" w:lineRule="auto"/>
              <w:ind w:firstLine="0"/>
              <w:jc w:val="left"/>
              <w:rPr>
                <w:snapToGrid/>
                <w:sz w:val="20"/>
              </w:rPr>
            </w:pPr>
            <w:r w:rsidRPr="00D064E1">
              <w:rPr>
                <w:snapToGrid/>
                <w:sz w:val="20"/>
              </w:rPr>
              <w:t> </w:t>
            </w:r>
          </w:p>
        </w:tc>
        <w:tc>
          <w:tcPr>
            <w:tcW w:w="789" w:type="dxa"/>
            <w:tcBorders>
              <w:top w:val="nil"/>
              <w:left w:val="nil"/>
              <w:bottom w:val="single" w:sz="4" w:space="0" w:color="auto"/>
              <w:right w:val="single" w:sz="8" w:space="0" w:color="auto"/>
            </w:tcBorders>
            <w:shd w:val="clear" w:color="auto" w:fill="auto"/>
            <w:noWrap/>
            <w:vAlign w:val="bottom"/>
            <w:hideMark/>
          </w:tcPr>
          <w:p w:rsidR="00323C98" w:rsidRPr="00D064E1" w:rsidRDefault="00323C98" w:rsidP="00323C98">
            <w:pPr>
              <w:spacing w:line="240" w:lineRule="auto"/>
              <w:ind w:firstLine="0"/>
              <w:jc w:val="left"/>
              <w:rPr>
                <w:snapToGrid/>
                <w:sz w:val="20"/>
              </w:rPr>
            </w:pPr>
            <w:r w:rsidRPr="00D064E1">
              <w:rPr>
                <w:snapToGrid/>
                <w:sz w:val="20"/>
              </w:rPr>
              <w:t> </w:t>
            </w:r>
          </w:p>
        </w:tc>
        <w:tc>
          <w:tcPr>
            <w:tcW w:w="708" w:type="dxa"/>
            <w:vAlign w:val="center"/>
            <w:hideMark/>
          </w:tcPr>
          <w:p w:rsidR="00323C98" w:rsidRPr="00D064E1" w:rsidRDefault="00323C98" w:rsidP="00323C98">
            <w:pPr>
              <w:spacing w:line="240" w:lineRule="auto"/>
              <w:ind w:firstLine="0"/>
              <w:jc w:val="left"/>
              <w:rPr>
                <w:snapToGrid/>
                <w:sz w:val="20"/>
              </w:rPr>
            </w:pPr>
          </w:p>
        </w:tc>
      </w:tr>
      <w:tr w:rsidR="003663BD" w:rsidRPr="00D064E1" w:rsidTr="00A245D0">
        <w:trPr>
          <w:gridAfter w:val="1"/>
          <w:wAfter w:w="236" w:type="dxa"/>
          <w:trHeight w:val="270"/>
        </w:trPr>
        <w:tc>
          <w:tcPr>
            <w:tcW w:w="4023" w:type="dxa"/>
            <w:tcBorders>
              <w:top w:val="nil"/>
              <w:left w:val="single" w:sz="8" w:space="0" w:color="auto"/>
              <w:bottom w:val="single" w:sz="8" w:space="0" w:color="auto"/>
              <w:right w:val="single" w:sz="12" w:space="0" w:color="auto"/>
            </w:tcBorders>
            <w:shd w:val="clear" w:color="auto" w:fill="auto"/>
            <w:vAlign w:val="bottom"/>
            <w:hideMark/>
          </w:tcPr>
          <w:p w:rsidR="003663BD" w:rsidRPr="00D064E1" w:rsidRDefault="003663BD" w:rsidP="00323C98">
            <w:pPr>
              <w:spacing w:line="240" w:lineRule="auto"/>
              <w:ind w:firstLine="0"/>
              <w:jc w:val="left"/>
              <w:rPr>
                <w:b/>
                <w:sz w:val="20"/>
              </w:rPr>
            </w:pPr>
            <w:r w:rsidRPr="00D064E1">
              <w:rPr>
                <w:b/>
                <w:bCs/>
                <w:snapToGrid/>
                <w:sz w:val="20"/>
              </w:rPr>
              <w:t>Инфраструктурные услуги (АТС и ЦФР)</w:t>
            </w:r>
          </w:p>
        </w:tc>
        <w:tc>
          <w:tcPr>
            <w:tcW w:w="992" w:type="dxa"/>
            <w:gridSpan w:val="2"/>
            <w:tcBorders>
              <w:top w:val="nil"/>
              <w:left w:val="single" w:sz="12" w:space="0" w:color="auto"/>
              <w:bottom w:val="single" w:sz="8" w:space="0" w:color="auto"/>
              <w:right w:val="single" w:sz="12" w:space="0" w:color="auto"/>
            </w:tcBorders>
            <w:shd w:val="clear" w:color="auto" w:fill="auto"/>
            <w:vAlign w:val="center"/>
            <w:hideMark/>
          </w:tcPr>
          <w:p w:rsidR="003663BD" w:rsidRPr="00D064E1" w:rsidRDefault="003663BD" w:rsidP="00323C98">
            <w:pPr>
              <w:spacing w:line="240" w:lineRule="auto"/>
              <w:ind w:firstLine="0"/>
              <w:jc w:val="left"/>
              <w:rPr>
                <w:sz w:val="20"/>
              </w:rPr>
            </w:pPr>
            <w:r w:rsidRPr="00D064E1">
              <w:rPr>
                <w:snapToGrid/>
                <w:sz w:val="20"/>
              </w:rPr>
              <w:t>50400</w:t>
            </w:r>
          </w:p>
        </w:tc>
        <w:tc>
          <w:tcPr>
            <w:tcW w:w="1430" w:type="dxa"/>
            <w:gridSpan w:val="2"/>
            <w:tcBorders>
              <w:top w:val="nil"/>
              <w:left w:val="nil"/>
              <w:bottom w:val="single" w:sz="8" w:space="0" w:color="auto"/>
              <w:right w:val="single" w:sz="4" w:space="0" w:color="auto"/>
            </w:tcBorders>
            <w:shd w:val="clear" w:color="auto" w:fill="auto"/>
            <w:noWrap/>
            <w:vAlign w:val="bottom"/>
            <w:hideMark/>
          </w:tcPr>
          <w:p w:rsidR="003663BD" w:rsidRPr="00D064E1" w:rsidRDefault="003663BD" w:rsidP="00323C98">
            <w:pPr>
              <w:spacing w:line="240" w:lineRule="auto"/>
              <w:ind w:firstLine="0"/>
              <w:jc w:val="left"/>
              <w:rPr>
                <w:sz w:val="20"/>
              </w:rPr>
            </w:pPr>
            <w:r w:rsidRPr="00D064E1">
              <w:rPr>
                <w:sz w:val="20"/>
              </w:rPr>
              <w:t> </w:t>
            </w:r>
          </w:p>
        </w:tc>
        <w:tc>
          <w:tcPr>
            <w:tcW w:w="1341" w:type="dxa"/>
            <w:tcBorders>
              <w:top w:val="nil"/>
              <w:left w:val="nil"/>
              <w:bottom w:val="single" w:sz="8" w:space="0" w:color="auto"/>
              <w:right w:val="single" w:sz="4" w:space="0" w:color="auto"/>
            </w:tcBorders>
            <w:shd w:val="clear" w:color="auto" w:fill="auto"/>
            <w:noWrap/>
            <w:vAlign w:val="bottom"/>
            <w:hideMark/>
          </w:tcPr>
          <w:p w:rsidR="003663BD" w:rsidRPr="00D064E1" w:rsidRDefault="003663BD" w:rsidP="00323C98">
            <w:pPr>
              <w:spacing w:line="240" w:lineRule="auto"/>
              <w:ind w:firstLine="0"/>
              <w:jc w:val="left"/>
              <w:rPr>
                <w:sz w:val="20"/>
              </w:rPr>
            </w:pPr>
            <w:r w:rsidRPr="00D064E1">
              <w:rPr>
                <w:snapToGrid/>
                <w:sz w:val="20"/>
              </w:rPr>
              <w:t> </w:t>
            </w:r>
          </w:p>
        </w:tc>
        <w:tc>
          <w:tcPr>
            <w:tcW w:w="1198" w:type="dxa"/>
            <w:tcBorders>
              <w:top w:val="nil"/>
              <w:left w:val="nil"/>
              <w:bottom w:val="single" w:sz="8" w:space="0" w:color="auto"/>
              <w:right w:val="single" w:sz="4" w:space="0" w:color="auto"/>
            </w:tcBorders>
            <w:shd w:val="clear" w:color="auto" w:fill="auto"/>
            <w:noWrap/>
            <w:vAlign w:val="bottom"/>
            <w:hideMark/>
          </w:tcPr>
          <w:p w:rsidR="003663BD" w:rsidRPr="00D064E1" w:rsidRDefault="003663BD" w:rsidP="00323C98">
            <w:pPr>
              <w:spacing w:line="240" w:lineRule="auto"/>
              <w:ind w:firstLine="0"/>
              <w:jc w:val="left"/>
              <w:rPr>
                <w:sz w:val="20"/>
              </w:rPr>
            </w:pPr>
            <w:r w:rsidRPr="00D064E1">
              <w:rPr>
                <w:sz w:val="20"/>
              </w:rPr>
              <w:t> </w:t>
            </w:r>
          </w:p>
        </w:tc>
        <w:tc>
          <w:tcPr>
            <w:tcW w:w="1296" w:type="dxa"/>
            <w:gridSpan w:val="2"/>
            <w:tcBorders>
              <w:top w:val="nil"/>
              <w:left w:val="nil"/>
              <w:bottom w:val="single" w:sz="8" w:space="0" w:color="auto"/>
              <w:right w:val="single" w:sz="4" w:space="0" w:color="auto"/>
            </w:tcBorders>
            <w:shd w:val="clear" w:color="auto" w:fill="auto"/>
            <w:noWrap/>
            <w:vAlign w:val="bottom"/>
            <w:hideMark/>
          </w:tcPr>
          <w:p w:rsidR="003663BD" w:rsidRPr="00D064E1" w:rsidRDefault="003663BD" w:rsidP="00323C98">
            <w:pPr>
              <w:spacing w:line="240" w:lineRule="auto"/>
              <w:ind w:firstLine="0"/>
              <w:jc w:val="left"/>
              <w:rPr>
                <w:sz w:val="20"/>
              </w:rPr>
            </w:pPr>
            <w:r w:rsidRPr="00D064E1">
              <w:rPr>
                <w:sz w:val="20"/>
              </w:rPr>
              <w:t> </w:t>
            </w:r>
          </w:p>
        </w:tc>
        <w:tc>
          <w:tcPr>
            <w:tcW w:w="851" w:type="dxa"/>
            <w:tcBorders>
              <w:top w:val="nil"/>
              <w:left w:val="nil"/>
              <w:bottom w:val="single" w:sz="8" w:space="0" w:color="auto"/>
              <w:right w:val="single" w:sz="4" w:space="0" w:color="auto"/>
            </w:tcBorders>
            <w:shd w:val="clear" w:color="auto" w:fill="auto"/>
            <w:noWrap/>
            <w:vAlign w:val="bottom"/>
            <w:hideMark/>
          </w:tcPr>
          <w:p w:rsidR="003663BD" w:rsidRPr="00D064E1" w:rsidRDefault="003663BD" w:rsidP="00323C98">
            <w:pPr>
              <w:spacing w:line="240" w:lineRule="auto"/>
              <w:ind w:firstLine="0"/>
              <w:jc w:val="left"/>
              <w:rPr>
                <w:sz w:val="20"/>
              </w:rPr>
            </w:pPr>
            <w:r w:rsidRPr="00D064E1">
              <w:rPr>
                <w:sz w:val="20"/>
              </w:rPr>
              <w:t> </w:t>
            </w:r>
          </w:p>
        </w:tc>
        <w:tc>
          <w:tcPr>
            <w:tcW w:w="1113" w:type="dxa"/>
            <w:tcBorders>
              <w:top w:val="nil"/>
              <w:left w:val="nil"/>
              <w:bottom w:val="single" w:sz="8" w:space="0" w:color="auto"/>
              <w:right w:val="single" w:sz="4" w:space="0" w:color="auto"/>
            </w:tcBorders>
            <w:shd w:val="clear" w:color="auto" w:fill="auto"/>
            <w:noWrap/>
            <w:vAlign w:val="bottom"/>
            <w:hideMark/>
          </w:tcPr>
          <w:p w:rsidR="003663BD" w:rsidRPr="00D064E1" w:rsidRDefault="003663BD" w:rsidP="00323C98">
            <w:pPr>
              <w:spacing w:line="240" w:lineRule="auto"/>
              <w:ind w:firstLine="0"/>
              <w:jc w:val="left"/>
              <w:rPr>
                <w:sz w:val="20"/>
              </w:rPr>
            </w:pPr>
            <w:r w:rsidRPr="00D064E1">
              <w:rPr>
                <w:sz w:val="20"/>
              </w:rPr>
              <w:t> </w:t>
            </w:r>
          </w:p>
        </w:tc>
        <w:tc>
          <w:tcPr>
            <w:tcW w:w="789" w:type="dxa"/>
            <w:tcBorders>
              <w:top w:val="nil"/>
              <w:left w:val="nil"/>
              <w:bottom w:val="single" w:sz="8" w:space="0" w:color="auto"/>
              <w:right w:val="single" w:sz="8" w:space="0" w:color="auto"/>
            </w:tcBorders>
            <w:shd w:val="clear" w:color="auto" w:fill="auto"/>
            <w:noWrap/>
            <w:vAlign w:val="bottom"/>
            <w:hideMark/>
          </w:tcPr>
          <w:p w:rsidR="003663BD" w:rsidRPr="00D064E1" w:rsidRDefault="003663BD" w:rsidP="00323C98">
            <w:pPr>
              <w:spacing w:line="240" w:lineRule="auto"/>
              <w:ind w:firstLine="0"/>
              <w:jc w:val="left"/>
              <w:rPr>
                <w:sz w:val="20"/>
              </w:rPr>
            </w:pPr>
            <w:r w:rsidRPr="00D064E1">
              <w:rPr>
                <w:sz w:val="20"/>
              </w:rPr>
              <w:t> </w:t>
            </w:r>
          </w:p>
        </w:tc>
        <w:tc>
          <w:tcPr>
            <w:tcW w:w="708" w:type="dxa"/>
            <w:vAlign w:val="center"/>
            <w:hideMark/>
          </w:tcPr>
          <w:p w:rsidR="003663BD" w:rsidRPr="00D064E1" w:rsidRDefault="003663BD" w:rsidP="00323C98">
            <w:pPr>
              <w:spacing w:line="240" w:lineRule="auto"/>
              <w:ind w:firstLine="0"/>
              <w:jc w:val="left"/>
              <w:rPr>
                <w:sz w:val="20"/>
              </w:rPr>
            </w:pPr>
          </w:p>
        </w:tc>
      </w:tr>
    </w:tbl>
    <w:p w:rsidR="005F3C80" w:rsidRPr="00D064E1" w:rsidRDefault="005F3C80" w:rsidP="005F3C80">
      <w:pPr>
        <w:spacing w:line="240" w:lineRule="auto"/>
        <w:ind w:left="720" w:firstLine="0"/>
        <w:jc w:val="left"/>
        <w:rPr>
          <w:sz w:val="22"/>
          <w:szCs w:val="22"/>
        </w:rPr>
      </w:pPr>
    </w:p>
    <w:p w:rsidR="005F3C80" w:rsidRPr="00D064E1" w:rsidRDefault="005F3C80" w:rsidP="005F3C80">
      <w:pPr>
        <w:spacing w:line="240" w:lineRule="auto"/>
        <w:ind w:left="720" w:firstLine="0"/>
        <w:jc w:val="left"/>
        <w:rPr>
          <w:sz w:val="22"/>
          <w:szCs w:val="22"/>
        </w:rPr>
      </w:pPr>
    </w:p>
    <w:p w:rsidR="00D63E4B" w:rsidRPr="00D064E1" w:rsidRDefault="00D63E4B" w:rsidP="003A0850">
      <w:pPr>
        <w:numPr>
          <w:ilvl w:val="0"/>
          <w:numId w:val="29"/>
        </w:numPr>
        <w:spacing w:line="240" w:lineRule="auto"/>
        <w:jc w:val="left"/>
        <w:rPr>
          <w:sz w:val="22"/>
          <w:szCs w:val="22"/>
        </w:rPr>
      </w:pPr>
      <w:r w:rsidRPr="00D064E1">
        <w:rPr>
          <w:sz w:val="22"/>
          <w:szCs w:val="22"/>
        </w:rPr>
        <w:t xml:space="preserve">Заявка на осуществление платежа </w:t>
      </w:r>
      <w:r w:rsidR="0008058D">
        <w:rPr>
          <w:sz w:val="22"/>
          <w:szCs w:val="22"/>
        </w:rPr>
        <w:t xml:space="preserve">в </w:t>
      </w:r>
      <w:r w:rsidR="005B53FC" w:rsidRPr="00D064E1">
        <w:rPr>
          <w:sz w:val="22"/>
          <w:szCs w:val="22"/>
        </w:rPr>
        <w:t>уполномоченной кредитной организации</w:t>
      </w:r>
      <w:r w:rsidR="003B61A6" w:rsidRPr="00D064E1">
        <w:rPr>
          <w:sz w:val="22"/>
          <w:szCs w:val="22"/>
        </w:rPr>
        <w:t xml:space="preserve"> </w:t>
      </w:r>
    </w:p>
    <w:p w:rsidR="003B61A6" w:rsidRDefault="003B61A6" w:rsidP="003B61A6">
      <w:pPr>
        <w:spacing w:line="240" w:lineRule="auto"/>
        <w:jc w:val="left"/>
        <w:rPr>
          <w:sz w:val="22"/>
          <w:szCs w:val="22"/>
        </w:rPr>
      </w:pPr>
    </w:p>
    <w:tbl>
      <w:tblPr>
        <w:tblW w:w="15061" w:type="dxa"/>
        <w:tblInd w:w="94" w:type="dxa"/>
        <w:tblLook w:val="04A0" w:firstRow="1" w:lastRow="0" w:firstColumn="1" w:lastColumn="0" w:noHBand="0" w:noVBand="1"/>
      </w:tblPr>
      <w:tblGrid>
        <w:gridCol w:w="3676"/>
        <w:gridCol w:w="4807"/>
        <w:gridCol w:w="966"/>
        <w:gridCol w:w="1692"/>
        <w:gridCol w:w="2140"/>
        <w:gridCol w:w="1780"/>
      </w:tblGrid>
      <w:tr w:rsidR="0007574E" w:rsidRPr="0007574E" w:rsidTr="0007574E">
        <w:trPr>
          <w:trHeight w:val="315"/>
        </w:trPr>
        <w:tc>
          <w:tcPr>
            <w:tcW w:w="11141" w:type="dxa"/>
            <w:gridSpan w:val="4"/>
            <w:tcBorders>
              <w:top w:val="nil"/>
              <w:left w:val="nil"/>
              <w:bottom w:val="nil"/>
              <w:right w:val="nil"/>
            </w:tcBorders>
            <w:shd w:val="clear" w:color="auto" w:fill="auto"/>
            <w:noWrap/>
            <w:vAlign w:val="bottom"/>
            <w:hideMark/>
          </w:tcPr>
          <w:p w:rsidR="0007574E" w:rsidRPr="0007574E" w:rsidRDefault="0007574E" w:rsidP="0007574E">
            <w:pPr>
              <w:spacing w:line="240" w:lineRule="auto"/>
              <w:ind w:firstLine="0"/>
              <w:jc w:val="left"/>
              <w:rPr>
                <w:rFonts w:ascii="Arial CYR" w:hAnsi="Arial CYR" w:cs="Arial CYR"/>
                <w:b/>
                <w:bCs/>
                <w:snapToGrid/>
                <w:sz w:val="24"/>
                <w:szCs w:val="24"/>
              </w:rPr>
            </w:pPr>
            <w:r w:rsidRPr="0007574E">
              <w:rPr>
                <w:rFonts w:ascii="Arial CYR" w:hAnsi="Arial CYR" w:cs="Arial CYR"/>
                <w:b/>
                <w:bCs/>
                <w:snapToGrid/>
                <w:sz w:val="24"/>
                <w:szCs w:val="24"/>
              </w:rPr>
              <w:t>Отчет по обязательствам на контрольную дату</w:t>
            </w:r>
          </w:p>
        </w:tc>
        <w:tc>
          <w:tcPr>
            <w:tcW w:w="2140" w:type="dxa"/>
            <w:tcBorders>
              <w:top w:val="nil"/>
              <w:left w:val="nil"/>
              <w:bottom w:val="nil"/>
              <w:right w:val="nil"/>
            </w:tcBorders>
            <w:shd w:val="clear" w:color="auto" w:fill="auto"/>
            <w:noWrap/>
            <w:vAlign w:val="bottom"/>
            <w:hideMark/>
          </w:tcPr>
          <w:p w:rsidR="0007574E" w:rsidRPr="0007574E" w:rsidRDefault="0007574E" w:rsidP="0007574E">
            <w:pPr>
              <w:spacing w:line="240" w:lineRule="auto"/>
              <w:ind w:firstLine="0"/>
              <w:jc w:val="left"/>
              <w:rPr>
                <w:rFonts w:ascii="Arial CYR" w:hAnsi="Arial CYR" w:cs="Arial CYR"/>
                <w:b/>
                <w:bCs/>
                <w:snapToGrid/>
                <w:sz w:val="24"/>
                <w:szCs w:val="24"/>
              </w:rPr>
            </w:pPr>
          </w:p>
        </w:tc>
        <w:tc>
          <w:tcPr>
            <w:tcW w:w="1780" w:type="dxa"/>
            <w:tcBorders>
              <w:top w:val="nil"/>
              <w:left w:val="nil"/>
              <w:bottom w:val="nil"/>
              <w:right w:val="nil"/>
            </w:tcBorders>
            <w:shd w:val="clear" w:color="auto" w:fill="auto"/>
            <w:noWrap/>
            <w:vAlign w:val="bottom"/>
            <w:hideMark/>
          </w:tcPr>
          <w:p w:rsidR="0007574E" w:rsidRPr="0007574E" w:rsidRDefault="0007574E" w:rsidP="0007574E">
            <w:pPr>
              <w:spacing w:line="240" w:lineRule="auto"/>
              <w:ind w:firstLine="0"/>
              <w:jc w:val="center"/>
              <w:rPr>
                <w:rFonts w:ascii="Arial CYR" w:hAnsi="Arial CYR" w:cs="Arial CYR"/>
                <w:b/>
                <w:bCs/>
                <w:snapToGrid/>
                <w:sz w:val="24"/>
                <w:szCs w:val="24"/>
              </w:rPr>
            </w:pPr>
          </w:p>
        </w:tc>
      </w:tr>
      <w:tr w:rsidR="0007574E" w:rsidRPr="0007574E" w:rsidTr="0007574E">
        <w:trPr>
          <w:trHeight w:val="255"/>
        </w:trPr>
        <w:tc>
          <w:tcPr>
            <w:tcW w:w="11141" w:type="dxa"/>
            <w:gridSpan w:val="4"/>
            <w:tcBorders>
              <w:top w:val="nil"/>
              <w:left w:val="nil"/>
              <w:bottom w:val="nil"/>
              <w:right w:val="nil"/>
            </w:tcBorders>
            <w:shd w:val="clear" w:color="auto" w:fill="auto"/>
            <w:noWrap/>
            <w:vAlign w:val="bottom"/>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xml:space="preserve">Дата формирования отчета: </w:t>
            </w:r>
          </w:p>
        </w:tc>
        <w:tc>
          <w:tcPr>
            <w:tcW w:w="2140" w:type="dxa"/>
            <w:tcBorders>
              <w:top w:val="nil"/>
              <w:left w:val="nil"/>
              <w:bottom w:val="nil"/>
              <w:right w:val="nil"/>
            </w:tcBorders>
            <w:shd w:val="clear" w:color="auto" w:fill="auto"/>
            <w:noWrap/>
            <w:vAlign w:val="bottom"/>
            <w:hideMark/>
          </w:tcPr>
          <w:p w:rsidR="0007574E" w:rsidRPr="0007574E" w:rsidRDefault="0007574E" w:rsidP="0007574E">
            <w:pPr>
              <w:spacing w:line="240" w:lineRule="auto"/>
              <w:ind w:firstLine="0"/>
              <w:jc w:val="left"/>
              <w:rPr>
                <w:rFonts w:ascii="Arial CYR" w:hAnsi="Arial CYR" w:cs="Arial CYR"/>
                <w:snapToGrid/>
                <w:sz w:val="20"/>
              </w:rPr>
            </w:pPr>
          </w:p>
        </w:tc>
        <w:tc>
          <w:tcPr>
            <w:tcW w:w="1780" w:type="dxa"/>
            <w:tcBorders>
              <w:top w:val="nil"/>
              <w:left w:val="nil"/>
              <w:bottom w:val="nil"/>
              <w:right w:val="nil"/>
            </w:tcBorders>
            <w:shd w:val="clear" w:color="auto" w:fill="auto"/>
            <w:noWrap/>
            <w:vAlign w:val="bottom"/>
            <w:hideMark/>
          </w:tcPr>
          <w:p w:rsidR="0007574E" w:rsidRPr="0007574E" w:rsidRDefault="0007574E" w:rsidP="0007574E">
            <w:pPr>
              <w:spacing w:line="240" w:lineRule="auto"/>
              <w:ind w:firstLine="0"/>
              <w:jc w:val="center"/>
              <w:rPr>
                <w:rFonts w:ascii="Arial CYR" w:hAnsi="Arial CYR" w:cs="Arial CYR"/>
                <w:snapToGrid/>
                <w:sz w:val="20"/>
              </w:rPr>
            </w:pPr>
          </w:p>
        </w:tc>
      </w:tr>
      <w:tr w:rsidR="0007574E" w:rsidRPr="0007574E" w:rsidTr="0007574E">
        <w:trPr>
          <w:trHeight w:val="255"/>
        </w:trPr>
        <w:tc>
          <w:tcPr>
            <w:tcW w:w="3676" w:type="dxa"/>
            <w:tcBorders>
              <w:top w:val="nil"/>
              <w:left w:val="nil"/>
              <w:bottom w:val="nil"/>
              <w:right w:val="nil"/>
            </w:tcBorders>
            <w:shd w:val="clear" w:color="auto" w:fill="auto"/>
            <w:noWrap/>
            <w:vAlign w:val="bottom"/>
            <w:hideMark/>
          </w:tcPr>
          <w:p w:rsidR="0007574E" w:rsidRPr="0007574E" w:rsidRDefault="0007574E" w:rsidP="0007574E">
            <w:pPr>
              <w:spacing w:line="240" w:lineRule="auto"/>
              <w:ind w:firstLine="0"/>
              <w:jc w:val="left"/>
              <w:rPr>
                <w:rFonts w:ascii="Arial CYR" w:hAnsi="Arial CYR" w:cs="Arial CYR"/>
                <w:snapToGrid/>
                <w:sz w:val="20"/>
              </w:rPr>
            </w:pPr>
          </w:p>
        </w:tc>
        <w:tc>
          <w:tcPr>
            <w:tcW w:w="4807" w:type="dxa"/>
            <w:tcBorders>
              <w:top w:val="nil"/>
              <w:left w:val="nil"/>
              <w:bottom w:val="nil"/>
              <w:right w:val="nil"/>
            </w:tcBorders>
            <w:shd w:val="clear" w:color="auto" w:fill="auto"/>
            <w:noWrap/>
            <w:vAlign w:val="bottom"/>
            <w:hideMark/>
          </w:tcPr>
          <w:p w:rsidR="0007574E" w:rsidRPr="0007574E" w:rsidRDefault="0007574E" w:rsidP="0007574E">
            <w:pPr>
              <w:spacing w:line="240" w:lineRule="auto"/>
              <w:ind w:firstLine="0"/>
              <w:jc w:val="left"/>
              <w:rPr>
                <w:rFonts w:ascii="Arial CYR" w:hAnsi="Arial CYR" w:cs="Arial CYR"/>
                <w:snapToGrid/>
                <w:sz w:val="20"/>
              </w:rPr>
            </w:pPr>
          </w:p>
        </w:tc>
        <w:tc>
          <w:tcPr>
            <w:tcW w:w="966" w:type="dxa"/>
            <w:tcBorders>
              <w:top w:val="nil"/>
              <w:left w:val="nil"/>
              <w:bottom w:val="nil"/>
              <w:right w:val="nil"/>
            </w:tcBorders>
            <w:shd w:val="clear" w:color="auto" w:fill="auto"/>
            <w:noWrap/>
            <w:vAlign w:val="bottom"/>
            <w:hideMark/>
          </w:tcPr>
          <w:p w:rsidR="0007574E" w:rsidRPr="0007574E" w:rsidRDefault="0007574E" w:rsidP="0007574E">
            <w:pPr>
              <w:spacing w:line="240" w:lineRule="auto"/>
              <w:ind w:firstLine="0"/>
              <w:jc w:val="left"/>
              <w:rPr>
                <w:rFonts w:ascii="Arial CYR" w:hAnsi="Arial CYR" w:cs="Arial CYR"/>
                <w:snapToGrid/>
                <w:sz w:val="20"/>
              </w:rPr>
            </w:pPr>
          </w:p>
        </w:tc>
        <w:tc>
          <w:tcPr>
            <w:tcW w:w="1692" w:type="dxa"/>
            <w:tcBorders>
              <w:top w:val="nil"/>
              <w:left w:val="nil"/>
              <w:bottom w:val="nil"/>
              <w:right w:val="nil"/>
            </w:tcBorders>
            <w:shd w:val="clear" w:color="auto" w:fill="auto"/>
            <w:noWrap/>
            <w:vAlign w:val="bottom"/>
            <w:hideMark/>
          </w:tcPr>
          <w:p w:rsidR="0007574E" w:rsidRPr="0007574E" w:rsidRDefault="0007574E" w:rsidP="0007574E">
            <w:pPr>
              <w:spacing w:line="240" w:lineRule="auto"/>
              <w:ind w:firstLine="0"/>
              <w:jc w:val="center"/>
              <w:rPr>
                <w:rFonts w:ascii="Arial CYR" w:hAnsi="Arial CYR" w:cs="Arial CYR"/>
                <w:snapToGrid/>
                <w:sz w:val="20"/>
              </w:rPr>
            </w:pPr>
          </w:p>
        </w:tc>
        <w:tc>
          <w:tcPr>
            <w:tcW w:w="2140" w:type="dxa"/>
            <w:tcBorders>
              <w:top w:val="nil"/>
              <w:left w:val="nil"/>
              <w:bottom w:val="nil"/>
              <w:right w:val="nil"/>
            </w:tcBorders>
            <w:shd w:val="clear" w:color="auto" w:fill="auto"/>
            <w:noWrap/>
            <w:vAlign w:val="bottom"/>
            <w:hideMark/>
          </w:tcPr>
          <w:p w:rsidR="0007574E" w:rsidRPr="0007574E" w:rsidRDefault="0007574E" w:rsidP="0007574E">
            <w:pPr>
              <w:spacing w:line="240" w:lineRule="auto"/>
              <w:ind w:firstLine="0"/>
              <w:jc w:val="center"/>
              <w:rPr>
                <w:rFonts w:ascii="Arial CYR" w:hAnsi="Arial CYR" w:cs="Arial CYR"/>
                <w:snapToGrid/>
                <w:sz w:val="20"/>
              </w:rPr>
            </w:pPr>
          </w:p>
        </w:tc>
        <w:tc>
          <w:tcPr>
            <w:tcW w:w="1780" w:type="dxa"/>
            <w:tcBorders>
              <w:top w:val="nil"/>
              <w:left w:val="nil"/>
              <w:bottom w:val="nil"/>
              <w:right w:val="nil"/>
            </w:tcBorders>
            <w:shd w:val="clear" w:color="auto" w:fill="auto"/>
            <w:noWrap/>
            <w:vAlign w:val="bottom"/>
            <w:hideMark/>
          </w:tcPr>
          <w:p w:rsidR="0007574E" w:rsidRPr="0007574E" w:rsidRDefault="0007574E" w:rsidP="0007574E">
            <w:pPr>
              <w:spacing w:line="240" w:lineRule="auto"/>
              <w:ind w:firstLine="0"/>
              <w:jc w:val="center"/>
              <w:rPr>
                <w:rFonts w:ascii="Arial CYR" w:hAnsi="Arial CYR" w:cs="Arial CYR"/>
                <w:snapToGrid/>
                <w:sz w:val="20"/>
              </w:rPr>
            </w:pPr>
          </w:p>
        </w:tc>
      </w:tr>
      <w:tr w:rsidR="0007574E" w:rsidRPr="0007574E" w:rsidTr="0007574E">
        <w:trPr>
          <w:trHeight w:val="255"/>
        </w:trPr>
        <w:tc>
          <w:tcPr>
            <w:tcW w:w="11141" w:type="dxa"/>
            <w:gridSpan w:val="4"/>
            <w:tcBorders>
              <w:top w:val="single" w:sz="4" w:space="0" w:color="auto"/>
              <w:left w:val="single" w:sz="4" w:space="0" w:color="auto"/>
              <w:bottom w:val="nil"/>
              <w:right w:val="nil"/>
            </w:tcBorders>
            <w:shd w:val="clear" w:color="000000" w:fill="CCFFFF"/>
            <w:noWrap/>
            <w:vAlign w:val="bottom"/>
            <w:hideMark/>
          </w:tcPr>
          <w:p w:rsidR="0007574E" w:rsidRPr="0007574E" w:rsidRDefault="0007574E" w:rsidP="0007574E">
            <w:pPr>
              <w:spacing w:line="240" w:lineRule="auto"/>
              <w:ind w:firstLine="0"/>
              <w:jc w:val="left"/>
              <w:rPr>
                <w:rFonts w:ascii="Arial" w:hAnsi="Arial" w:cs="Arial"/>
                <w:b/>
                <w:bCs/>
                <w:snapToGrid/>
                <w:sz w:val="20"/>
              </w:rPr>
            </w:pPr>
            <w:r w:rsidRPr="0007574E">
              <w:rPr>
                <w:rFonts w:ascii="Arial" w:hAnsi="Arial" w:cs="Arial"/>
                <w:b/>
                <w:bCs/>
                <w:snapToGrid/>
                <w:sz w:val="20"/>
              </w:rPr>
              <w:t>Дата платежа:  </w:t>
            </w:r>
          </w:p>
        </w:tc>
        <w:tc>
          <w:tcPr>
            <w:tcW w:w="2140" w:type="dxa"/>
            <w:tcBorders>
              <w:top w:val="single" w:sz="4" w:space="0" w:color="auto"/>
              <w:left w:val="nil"/>
              <w:bottom w:val="nil"/>
              <w:right w:val="nil"/>
            </w:tcBorders>
            <w:shd w:val="clear" w:color="000000" w:fill="CCFFFF"/>
            <w:noWrap/>
            <w:vAlign w:val="bottom"/>
            <w:hideMark/>
          </w:tcPr>
          <w:p w:rsidR="0007574E" w:rsidRPr="0007574E" w:rsidRDefault="0007574E" w:rsidP="0007574E">
            <w:pPr>
              <w:spacing w:line="240" w:lineRule="auto"/>
              <w:ind w:firstLine="0"/>
              <w:jc w:val="center"/>
              <w:rPr>
                <w:rFonts w:ascii="Arial" w:hAnsi="Arial" w:cs="Arial"/>
                <w:b/>
                <w:bCs/>
                <w:snapToGrid/>
                <w:sz w:val="20"/>
              </w:rPr>
            </w:pPr>
            <w:r w:rsidRPr="0007574E">
              <w:rPr>
                <w:rFonts w:ascii="Arial" w:hAnsi="Arial" w:cs="Arial"/>
                <w:b/>
                <w:bCs/>
                <w:snapToGrid/>
                <w:sz w:val="20"/>
              </w:rPr>
              <w:t>Код участника:</w:t>
            </w:r>
          </w:p>
        </w:tc>
        <w:tc>
          <w:tcPr>
            <w:tcW w:w="1780" w:type="dxa"/>
            <w:tcBorders>
              <w:top w:val="single" w:sz="4" w:space="0" w:color="auto"/>
              <w:left w:val="nil"/>
              <w:bottom w:val="nil"/>
              <w:right w:val="nil"/>
            </w:tcBorders>
            <w:shd w:val="clear" w:color="000000" w:fill="CCFFFF"/>
            <w:noWrap/>
            <w:vAlign w:val="bottom"/>
            <w:hideMark/>
          </w:tcPr>
          <w:p w:rsidR="0007574E" w:rsidRPr="0007574E" w:rsidRDefault="0007574E" w:rsidP="0007574E">
            <w:pPr>
              <w:spacing w:line="240" w:lineRule="auto"/>
              <w:ind w:firstLine="0"/>
              <w:jc w:val="center"/>
              <w:rPr>
                <w:rFonts w:ascii="Arial" w:hAnsi="Arial" w:cs="Arial"/>
                <w:b/>
                <w:bCs/>
                <w:snapToGrid/>
                <w:sz w:val="20"/>
              </w:rPr>
            </w:pPr>
            <w:r w:rsidRPr="0007574E">
              <w:rPr>
                <w:rFonts w:ascii="Arial" w:hAnsi="Arial" w:cs="Arial"/>
                <w:b/>
                <w:bCs/>
                <w:snapToGrid/>
                <w:sz w:val="20"/>
              </w:rPr>
              <w:t> </w:t>
            </w:r>
          </w:p>
        </w:tc>
      </w:tr>
      <w:tr w:rsidR="0007574E" w:rsidRPr="0007574E" w:rsidTr="0007574E">
        <w:trPr>
          <w:trHeight w:val="255"/>
        </w:trPr>
        <w:tc>
          <w:tcPr>
            <w:tcW w:w="3676" w:type="dxa"/>
            <w:tcBorders>
              <w:top w:val="nil"/>
              <w:left w:val="single" w:sz="4" w:space="0" w:color="auto"/>
              <w:bottom w:val="single" w:sz="4" w:space="0" w:color="auto"/>
              <w:right w:val="nil"/>
            </w:tcBorders>
            <w:shd w:val="clear" w:color="000000" w:fill="CCFFFF"/>
            <w:noWrap/>
            <w:vAlign w:val="bottom"/>
            <w:hideMark/>
          </w:tcPr>
          <w:p w:rsidR="0007574E" w:rsidRPr="0007574E" w:rsidRDefault="0007574E" w:rsidP="0007574E">
            <w:pPr>
              <w:spacing w:line="240" w:lineRule="auto"/>
              <w:ind w:firstLine="0"/>
              <w:jc w:val="center"/>
              <w:rPr>
                <w:rFonts w:ascii="Arial" w:hAnsi="Arial" w:cs="Arial"/>
                <w:b/>
                <w:bCs/>
                <w:snapToGrid/>
                <w:sz w:val="20"/>
              </w:rPr>
            </w:pPr>
            <w:r w:rsidRPr="0007574E">
              <w:rPr>
                <w:rFonts w:ascii="Arial" w:hAnsi="Arial" w:cs="Arial"/>
                <w:b/>
                <w:bCs/>
                <w:snapToGrid/>
                <w:sz w:val="20"/>
              </w:rPr>
              <w:t> </w:t>
            </w:r>
          </w:p>
        </w:tc>
        <w:tc>
          <w:tcPr>
            <w:tcW w:w="4807" w:type="dxa"/>
            <w:tcBorders>
              <w:top w:val="nil"/>
              <w:left w:val="nil"/>
              <w:bottom w:val="single" w:sz="4" w:space="0" w:color="auto"/>
              <w:right w:val="nil"/>
            </w:tcBorders>
            <w:shd w:val="clear" w:color="000000" w:fill="CCFFFF"/>
            <w:noWrap/>
            <w:vAlign w:val="bottom"/>
            <w:hideMark/>
          </w:tcPr>
          <w:p w:rsidR="0007574E" w:rsidRPr="0007574E" w:rsidRDefault="0007574E" w:rsidP="0007574E">
            <w:pPr>
              <w:spacing w:line="240" w:lineRule="auto"/>
              <w:ind w:firstLine="0"/>
              <w:jc w:val="center"/>
              <w:rPr>
                <w:rFonts w:ascii="Arial" w:hAnsi="Arial" w:cs="Arial"/>
                <w:b/>
                <w:bCs/>
                <w:snapToGrid/>
                <w:sz w:val="20"/>
              </w:rPr>
            </w:pPr>
            <w:r w:rsidRPr="0007574E">
              <w:rPr>
                <w:rFonts w:ascii="Arial" w:hAnsi="Arial" w:cs="Arial"/>
                <w:b/>
                <w:bCs/>
                <w:snapToGrid/>
                <w:sz w:val="20"/>
              </w:rPr>
              <w:t> </w:t>
            </w:r>
          </w:p>
        </w:tc>
        <w:tc>
          <w:tcPr>
            <w:tcW w:w="966" w:type="dxa"/>
            <w:tcBorders>
              <w:top w:val="nil"/>
              <w:left w:val="nil"/>
              <w:bottom w:val="single" w:sz="4" w:space="0" w:color="auto"/>
              <w:right w:val="nil"/>
            </w:tcBorders>
            <w:shd w:val="clear" w:color="000000" w:fill="CCFFFF"/>
            <w:noWrap/>
            <w:vAlign w:val="bottom"/>
            <w:hideMark/>
          </w:tcPr>
          <w:p w:rsidR="0007574E" w:rsidRPr="0007574E" w:rsidRDefault="0007574E" w:rsidP="0007574E">
            <w:pPr>
              <w:spacing w:line="240" w:lineRule="auto"/>
              <w:ind w:firstLine="0"/>
              <w:jc w:val="center"/>
              <w:rPr>
                <w:rFonts w:ascii="Arial" w:hAnsi="Arial" w:cs="Arial"/>
                <w:b/>
                <w:bCs/>
                <w:snapToGrid/>
                <w:sz w:val="20"/>
              </w:rPr>
            </w:pPr>
            <w:r w:rsidRPr="0007574E">
              <w:rPr>
                <w:rFonts w:ascii="Arial" w:hAnsi="Arial" w:cs="Arial"/>
                <w:b/>
                <w:bCs/>
                <w:snapToGrid/>
                <w:sz w:val="20"/>
              </w:rPr>
              <w:t> </w:t>
            </w:r>
          </w:p>
        </w:tc>
        <w:tc>
          <w:tcPr>
            <w:tcW w:w="1692" w:type="dxa"/>
            <w:tcBorders>
              <w:top w:val="nil"/>
              <w:left w:val="nil"/>
              <w:bottom w:val="single" w:sz="4" w:space="0" w:color="auto"/>
              <w:right w:val="nil"/>
            </w:tcBorders>
            <w:shd w:val="clear" w:color="000000" w:fill="CCFFFF"/>
            <w:noWrap/>
            <w:vAlign w:val="bottom"/>
            <w:hideMark/>
          </w:tcPr>
          <w:p w:rsidR="0007574E" w:rsidRPr="0007574E" w:rsidRDefault="0007574E" w:rsidP="0007574E">
            <w:pPr>
              <w:spacing w:line="240" w:lineRule="auto"/>
              <w:ind w:firstLine="0"/>
              <w:jc w:val="center"/>
              <w:rPr>
                <w:rFonts w:ascii="Arial" w:hAnsi="Arial" w:cs="Arial"/>
                <w:b/>
                <w:bCs/>
                <w:snapToGrid/>
                <w:sz w:val="20"/>
              </w:rPr>
            </w:pPr>
            <w:r w:rsidRPr="0007574E">
              <w:rPr>
                <w:rFonts w:ascii="Arial" w:hAnsi="Arial" w:cs="Arial"/>
                <w:b/>
                <w:bCs/>
                <w:snapToGrid/>
                <w:sz w:val="20"/>
              </w:rPr>
              <w:t> </w:t>
            </w:r>
          </w:p>
        </w:tc>
        <w:tc>
          <w:tcPr>
            <w:tcW w:w="2140" w:type="dxa"/>
            <w:tcBorders>
              <w:top w:val="nil"/>
              <w:left w:val="nil"/>
              <w:bottom w:val="single" w:sz="4" w:space="0" w:color="auto"/>
              <w:right w:val="nil"/>
            </w:tcBorders>
            <w:shd w:val="clear" w:color="000000" w:fill="CCFFFF"/>
            <w:noWrap/>
            <w:vAlign w:val="bottom"/>
            <w:hideMark/>
          </w:tcPr>
          <w:p w:rsidR="0007574E" w:rsidRPr="0007574E" w:rsidRDefault="0007574E" w:rsidP="0007574E">
            <w:pPr>
              <w:spacing w:line="240" w:lineRule="auto"/>
              <w:ind w:firstLine="0"/>
              <w:jc w:val="center"/>
              <w:rPr>
                <w:rFonts w:ascii="Arial" w:hAnsi="Arial" w:cs="Arial"/>
                <w:b/>
                <w:bCs/>
                <w:snapToGrid/>
                <w:sz w:val="20"/>
              </w:rPr>
            </w:pPr>
            <w:r w:rsidRPr="0007574E">
              <w:rPr>
                <w:rFonts w:ascii="Arial" w:hAnsi="Arial" w:cs="Arial"/>
                <w:b/>
                <w:bCs/>
                <w:snapToGrid/>
                <w:sz w:val="20"/>
              </w:rPr>
              <w:t> </w:t>
            </w:r>
          </w:p>
        </w:tc>
        <w:tc>
          <w:tcPr>
            <w:tcW w:w="1780" w:type="dxa"/>
            <w:tcBorders>
              <w:top w:val="nil"/>
              <w:left w:val="nil"/>
              <w:bottom w:val="single" w:sz="4" w:space="0" w:color="auto"/>
              <w:right w:val="nil"/>
            </w:tcBorders>
            <w:shd w:val="clear" w:color="000000" w:fill="CCFFFF"/>
            <w:noWrap/>
            <w:vAlign w:val="bottom"/>
            <w:hideMark/>
          </w:tcPr>
          <w:p w:rsidR="0007574E" w:rsidRPr="0007574E" w:rsidRDefault="0007574E" w:rsidP="0007574E">
            <w:pPr>
              <w:spacing w:line="240" w:lineRule="auto"/>
              <w:ind w:firstLine="0"/>
              <w:jc w:val="center"/>
              <w:rPr>
                <w:rFonts w:ascii="Arial" w:hAnsi="Arial" w:cs="Arial"/>
                <w:b/>
                <w:bCs/>
                <w:snapToGrid/>
                <w:sz w:val="20"/>
              </w:rPr>
            </w:pPr>
            <w:r w:rsidRPr="0007574E">
              <w:rPr>
                <w:rFonts w:ascii="Arial" w:hAnsi="Arial" w:cs="Arial"/>
                <w:b/>
                <w:bCs/>
                <w:snapToGrid/>
                <w:sz w:val="20"/>
              </w:rPr>
              <w:t> </w:t>
            </w:r>
          </w:p>
        </w:tc>
      </w:tr>
      <w:tr w:rsidR="0007574E" w:rsidRPr="0007574E" w:rsidTr="0007574E">
        <w:trPr>
          <w:trHeight w:val="300"/>
        </w:trPr>
        <w:tc>
          <w:tcPr>
            <w:tcW w:w="3676" w:type="dxa"/>
            <w:tcBorders>
              <w:top w:val="nil"/>
              <w:left w:val="single" w:sz="4" w:space="0" w:color="auto"/>
              <w:bottom w:val="single" w:sz="4" w:space="0" w:color="auto"/>
              <w:right w:val="nil"/>
            </w:tcBorders>
            <w:shd w:val="clear" w:color="000000" w:fill="CCFFFF"/>
            <w:noWrap/>
            <w:vAlign w:val="bottom"/>
            <w:hideMark/>
          </w:tcPr>
          <w:p w:rsidR="0007574E" w:rsidRPr="0007574E" w:rsidRDefault="0007574E" w:rsidP="0007574E">
            <w:pPr>
              <w:spacing w:line="240" w:lineRule="auto"/>
              <w:ind w:firstLine="0"/>
              <w:jc w:val="left"/>
              <w:rPr>
                <w:rFonts w:ascii="Arial" w:hAnsi="Arial" w:cs="Arial"/>
                <w:b/>
                <w:bCs/>
                <w:snapToGrid/>
                <w:sz w:val="20"/>
              </w:rPr>
            </w:pPr>
            <w:r w:rsidRPr="0007574E">
              <w:rPr>
                <w:rFonts w:ascii="Arial" w:hAnsi="Arial" w:cs="Arial"/>
                <w:b/>
                <w:bCs/>
                <w:snapToGrid/>
                <w:sz w:val="20"/>
              </w:rPr>
              <w:t>Полное наименование участника:   </w:t>
            </w:r>
          </w:p>
        </w:tc>
        <w:tc>
          <w:tcPr>
            <w:tcW w:w="4807" w:type="dxa"/>
            <w:tcBorders>
              <w:top w:val="nil"/>
              <w:left w:val="nil"/>
              <w:bottom w:val="single" w:sz="4" w:space="0" w:color="auto"/>
              <w:right w:val="nil"/>
            </w:tcBorders>
            <w:shd w:val="clear" w:color="000000" w:fill="CCFFFF"/>
            <w:noWrap/>
            <w:vAlign w:val="bottom"/>
            <w:hideMark/>
          </w:tcPr>
          <w:p w:rsidR="0007574E" w:rsidRPr="0007574E" w:rsidRDefault="0007574E" w:rsidP="0007574E">
            <w:pPr>
              <w:spacing w:line="240" w:lineRule="auto"/>
              <w:ind w:firstLine="0"/>
              <w:jc w:val="left"/>
              <w:rPr>
                <w:rFonts w:ascii="Arial" w:hAnsi="Arial" w:cs="Arial"/>
                <w:snapToGrid/>
                <w:sz w:val="20"/>
              </w:rPr>
            </w:pPr>
            <w:r w:rsidRPr="0007574E">
              <w:rPr>
                <w:rFonts w:ascii="Arial" w:hAnsi="Arial" w:cs="Arial"/>
                <w:snapToGrid/>
                <w:sz w:val="20"/>
              </w:rPr>
              <w:t>ПАО «Саратовэнерго»</w:t>
            </w:r>
          </w:p>
        </w:tc>
        <w:tc>
          <w:tcPr>
            <w:tcW w:w="966" w:type="dxa"/>
            <w:tcBorders>
              <w:top w:val="nil"/>
              <w:left w:val="nil"/>
              <w:bottom w:val="single" w:sz="4" w:space="0" w:color="auto"/>
              <w:right w:val="nil"/>
            </w:tcBorders>
            <w:shd w:val="clear" w:color="000000" w:fill="CCFFFF"/>
            <w:vAlign w:val="bottom"/>
            <w:hideMark/>
          </w:tcPr>
          <w:p w:rsidR="0007574E" w:rsidRPr="0007574E" w:rsidRDefault="0007574E" w:rsidP="0007574E">
            <w:pPr>
              <w:spacing w:line="240" w:lineRule="auto"/>
              <w:ind w:firstLine="0"/>
              <w:jc w:val="left"/>
              <w:rPr>
                <w:rFonts w:ascii="Arial" w:hAnsi="Arial" w:cs="Arial"/>
                <w:snapToGrid/>
                <w:sz w:val="20"/>
              </w:rPr>
            </w:pPr>
            <w:r w:rsidRPr="0007574E">
              <w:rPr>
                <w:rFonts w:ascii="Arial" w:hAnsi="Arial" w:cs="Arial"/>
                <w:snapToGrid/>
                <w:sz w:val="20"/>
              </w:rPr>
              <w:t> </w:t>
            </w:r>
          </w:p>
        </w:tc>
        <w:tc>
          <w:tcPr>
            <w:tcW w:w="1692" w:type="dxa"/>
            <w:tcBorders>
              <w:top w:val="nil"/>
              <w:left w:val="nil"/>
              <w:bottom w:val="single" w:sz="4" w:space="0" w:color="auto"/>
              <w:right w:val="nil"/>
            </w:tcBorders>
            <w:shd w:val="clear" w:color="000000" w:fill="CCFFFF"/>
            <w:vAlign w:val="bottom"/>
            <w:hideMark/>
          </w:tcPr>
          <w:p w:rsidR="0007574E" w:rsidRPr="0007574E" w:rsidRDefault="0007574E" w:rsidP="0007574E">
            <w:pPr>
              <w:spacing w:line="240" w:lineRule="auto"/>
              <w:ind w:firstLine="0"/>
              <w:jc w:val="center"/>
              <w:rPr>
                <w:rFonts w:ascii="Arial" w:hAnsi="Arial" w:cs="Arial"/>
                <w:snapToGrid/>
                <w:sz w:val="20"/>
              </w:rPr>
            </w:pPr>
            <w:r w:rsidRPr="0007574E">
              <w:rPr>
                <w:rFonts w:ascii="Arial" w:hAnsi="Arial" w:cs="Arial"/>
                <w:snapToGrid/>
                <w:sz w:val="20"/>
              </w:rPr>
              <w:t> </w:t>
            </w:r>
          </w:p>
        </w:tc>
        <w:tc>
          <w:tcPr>
            <w:tcW w:w="2140" w:type="dxa"/>
            <w:tcBorders>
              <w:top w:val="nil"/>
              <w:left w:val="nil"/>
              <w:bottom w:val="single" w:sz="4" w:space="0" w:color="auto"/>
              <w:right w:val="nil"/>
            </w:tcBorders>
            <w:shd w:val="clear" w:color="000000" w:fill="CCFFFF"/>
            <w:vAlign w:val="bottom"/>
            <w:hideMark/>
          </w:tcPr>
          <w:p w:rsidR="0007574E" w:rsidRPr="0007574E" w:rsidRDefault="0007574E" w:rsidP="0007574E">
            <w:pPr>
              <w:spacing w:line="240" w:lineRule="auto"/>
              <w:ind w:firstLine="0"/>
              <w:jc w:val="center"/>
              <w:rPr>
                <w:rFonts w:ascii="Arial" w:hAnsi="Arial" w:cs="Arial"/>
                <w:snapToGrid/>
                <w:sz w:val="20"/>
              </w:rPr>
            </w:pPr>
            <w:r w:rsidRPr="0007574E">
              <w:rPr>
                <w:rFonts w:ascii="Arial" w:hAnsi="Arial" w:cs="Arial"/>
                <w:snapToGrid/>
                <w:sz w:val="20"/>
              </w:rPr>
              <w:t> </w:t>
            </w:r>
          </w:p>
        </w:tc>
        <w:tc>
          <w:tcPr>
            <w:tcW w:w="1780" w:type="dxa"/>
            <w:tcBorders>
              <w:top w:val="nil"/>
              <w:left w:val="nil"/>
              <w:bottom w:val="single" w:sz="4" w:space="0" w:color="auto"/>
              <w:right w:val="nil"/>
            </w:tcBorders>
            <w:shd w:val="clear" w:color="000000" w:fill="CCFFFF"/>
            <w:vAlign w:val="bottom"/>
            <w:hideMark/>
          </w:tcPr>
          <w:p w:rsidR="0007574E" w:rsidRPr="0007574E" w:rsidRDefault="0007574E" w:rsidP="0007574E">
            <w:pPr>
              <w:spacing w:line="240" w:lineRule="auto"/>
              <w:ind w:firstLine="0"/>
              <w:jc w:val="center"/>
              <w:rPr>
                <w:rFonts w:ascii="Arial" w:hAnsi="Arial" w:cs="Arial"/>
                <w:snapToGrid/>
                <w:sz w:val="20"/>
              </w:rPr>
            </w:pPr>
            <w:r w:rsidRPr="0007574E">
              <w:rPr>
                <w:rFonts w:ascii="Arial" w:hAnsi="Arial" w:cs="Arial"/>
                <w:snapToGrid/>
                <w:sz w:val="20"/>
              </w:rPr>
              <w:t> </w:t>
            </w:r>
          </w:p>
        </w:tc>
      </w:tr>
      <w:tr w:rsidR="0007574E" w:rsidRPr="0007574E" w:rsidTr="0007574E">
        <w:trPr>
          <w:trHeight w:val="510"/>
        </w:trPr>
        <w:tc>
          <w:tcPr>
            <w:tcW w:w="3676" w:type="dxa"/>
            <w:tcBorders>
              <w:top w:val="nil"/>
              <w:left w:val="single" w:sz="4" w:space="0" w:color="auto"/>
              <w:bottom w:val="single" w:sz="4" w:space="0" w:color="auto"/>
              <w:right w:val="nil"/>
            </w:tcBorders>
            <w:shd w:val="clear" w:color="000000" w:fill="CCFFFF"/>
            <w:vAlign w:val="bottom"/>
            <w:hideMark/>
          </w:tcPr>
          <w:p w:rsidR="0007574E" w:rsidRPr="0007574E" w:rsidRDefault="0007574E" w:rsidP="0008058D">
            <w:pPr>
              <w:spacing w:line="240" w:lineRule="auto"/>
              <w:ind w:firstLine="0"/>
              <w:jc w:val="left"/>
              <w:rPr>
                <w:rFonts w:ascii="Arial" w:hAnsi="Arial" w:cs="Arial"/>
                <w:b/>
                <w:bCs/>
                <w:snapToGrid/>
                <w:sz w:val="20"/>
              </w:rPr>
            </w:pPr>
            <w:r w:rsidRPr="0007574E">
              <w:rPr>
                <w:rFonts w:ascii="Arial" w:hAnsi="Arial" w:cs="Arial"/>
                <w:b/>
                <w:bCs/>
                <w:snapToGrid/>
                <w:sz w:val="20"/>
              </w:rPr>
              <w:t xml:space="preserve">Торговый счет: </w:t>
            </w:r>
          </w:p>
        </w:tc>
        <w:tc>
          <w:tcPr>
            <w:tcW w:w="4807" w:type="dxa"/>
            <w:tcBorders>
              <w:top w:val="nil"/>
              <w:left w:val="nil"/>
              <w:bottom w:val="single" w:sz="4" w:space="0" w:color="auto"/>
              <w:right w:val="nil"/>
            </w:tcBorders>
            <w:shd w:val="clear" w:color="000000" w:fill="CCFFFF"/>
            <w:vAlign w:val="bottom"/>
            <w:hideMark/>
          </w:tcPr>
          <w:p w:rsidR="0007574E" w:rsidRPr="0007574E" w:rsidRDefault="0007574E" w:rsidP="0007574E">
            <w:pPr>
              <w:spacing w:line="240" w:lineRule="auto"/>
              <w:ind w:firstLine="0"/>
              <w:jc w:val="left"/>
              <w:rPr>
                <w:rFonts w:ascii="Arial" w:hAnsi="Arial" w:cs="Arial"/>
                <w:b/>
                <w:bCs/>
                <w:snapToGrid/>
                <w:sz w:val="20"/>
              </w:rPr>
            </w:pPr>
            <w:r w:rsidRPr="0007574E">
              <w:rPr>
                <w:rFonts w:ascii="Arial" w:hAnsi="Arial" w:cs="Arial"/>
                <w:b/>
                <w:bCs/>
                <w:snapToGrid/>
                <w:sz w:val="20"/>
              </w:rPr>
              <w:t> </w:t>
            </w:r>
          </w:p>
        </w:tc>
        <w:tc>
          <w:tcPr>
            <w:tcW w:w="966" w:type="dxa"/>
            <w:tcBorders>
              <w:top w:val="nil"/>
              <w:left w:val="nil"/>
              <w:bottom w:val="single" w:sz="4" w:space="0" w:color="auto"/>
              <w:right w:val="nil"/>
            </w:tcBorders>
            <w:shd w:val="clear" w:color="000000" w:fill="CCFFFF"/>
            <w:vAlign w:val="bottom"/>
            <w:hideMark/>
          </w:tcPr>
          <w:p w:rsidR="0007574E" w:rsidRPr="0007574E" w:rsidRDefault="0007574E" w:rsidP="0007574E">
            <w:pPr>
              <w:spacing w:line="240" w:lineRule="auto"/>
              <w:ind w:firstLine="0"/>
              <w:jc w:val="left"/>
              <w:rPr>
                <w:rFonts w:ascii="Arial" w:hAnsi="Arial" w:cs="Arial"/>
                <w:b/>
                <w:bCs/>
                <w:snapToGrid/>
                <w:sz w:val="20"/>
              </w:rPr>
            </w:pPr>
            <w:r w:rsidRPr="0007574E">
              <w:rPr>
                <w:rFonts w:ascii="Arial" w:hAnsi="Arial" w:cs="Arial"/>
                <w:b/>
                <w:bCs/>
                <w:snapToGrid/>
                <w:sz w:val="20"/>
              </w:rPr>
              <w:t> </w:t>
            </w:r>
          </w:p>
        </w:tc>
        <w:tc>
          <w:tcPr>
            <w:tcW w:w="1692" w:type="dxa"/>
            <w:tcBorders>
              <w:top w:val="nil"/>
              <w:left w:val="nil"/>
              <w:bottom w:val="single" w:sz="4" w:space="0" w:color="auto"/>
              <w:right w:val="nil"/>
            </w:tcBorders>
            <w:shd w:val="clear" w:color="000000" w:fill="CCFFFF"/>
            <w:vAlign w:val="bottom"/>
            <w:hideMark/>
          </w:tcPr>
          <w:p w:rsidR="0007574E" w:rsidRPr="0007574E" w:rsidRDefault="0007574E" w:rsidP="0007574E">
            <w:pPr>
              <w:spacing w:line="240" w:lineRule="auto"/>
              <w:ind w:firstLine="0"/>
              <w:jc w:val="center"/>
              <w:rPr>
                <w:rFonts w:ascii="Arial" w:hAnsi="Arial" w:cs="Arial"/>
                <w:b/>
                <w:bCs/>
                <w:snapToGrid/>
                <w:sz w:val="20"/>
              </w:rPr>
            </w:pPr>
            <w:r w:rsidRPr="0007574E">
              <w:rPr>
                <w:rFonts w:ascii="Arial" w:hAnsi="Arial" w:cs="Arial"/>
                <w:b/>
                <w:bCs/>
                <w:snapToGrid/>
                <w:sz w:val="20"/>
              </w:rPr>
              <w:t> </w:t>
            </w:r>
          </w:p>
        </w:tc>
        <w:tc>
          <w:tcPr>
            <w:tcW w:w="2140" w:type="dxa"/>
            <w:tcBorders>
              <w:top w:val="nil"/>
              <w:left w:val="nil"/>
              <w:bottom w:val="single" w:sz="4" w:space="0" w:color="auto"/>
              <w:right w:val="nil"/>
            </w:tcBorders>
            <w:shd w:val="clear" w:color="000000" w:fill="CCFFFF"/>
            <w:vAlign w:val="bottom"/>
            <w:hideMark/>
          </w:tcPr>
          <w:p w:rsidR="0007574E" w:rsidRPr="0007574E" w:rsidRDefault="0007574E" w:rsidP="0007574E">
            <w:pPr>
              <w:spacing w:line="240" w:lineRule="auto"/>
              <w:ind w:firstLine="0"/>
              <w:jc w:val="center"/>
              <w:rPr>
                <w:rFonts w:ascii="Arial" w:hAnsi="Arial" w:cs="Arial"/>
                <w:b/>
                <w:bCs/>
                <w:snapToGrid/>
                <w:sz w:val="20"/>
              </w:rPr>
            </w:pPr>
            <w:r w:rsidRPr="0007574E">
              <w:rPr>
                <w:rFonts w:ascii="Arial" w:hAnsi="Arial" w:cs="Arial"/>
                <w:b/>
                <w:bCs/>
                <w:snapToGrid/>
                <w:sz w:val="20"/>
              </w:rPr>
              <w:t> </w:t>
            </w:r>
          </w:p>
        </w:tc>
        <w:tc>
          <w:tcPr>
            <w:tcW w:w="1780" w:type="dxa"/>
            <w:tcBorders>
              <w:top w:val="nil"/>
              <w:left w:val="nil"/>
              <w:bottom w:val="single" w:sz="4" w:space="0" w:color="auto"/>
              <w:right w:val="nil"/>
            </w:tcBorders>
            <w:shd w:val="clear" w:color="000000" w:fill="CCFFFF"/>
            <w:vAlign w:val="bottom"/>
            <w:hideMark/>
          </w:tcPr>
          <w:p w:rsidR="0007574E" w:rsidRPr="0007574E" w:rsidRDefault="0007574E" w:rsidP="0007574E">
            <w:pPr>
              <w:spacing w:line="240" w:lineRule="auto"/>
              <w:ind w:firstLine="0"/>
              <w:jc w:val="center"/>
              <w:rPr>
                <w:rFonts w:ascii="Arial" w:hAnsi="Arial" w:cs="Arial"/>
                <w:b/>
                <w:bCs/>
                <w:snapToGrid/>
                <w:sz w:val="20"/>
              </w:rPr>
            </w:pPr>
            <w:r w:rsidRPr="0007574E">
              <w:rPr>
                <w:rFonts w:ascii="Arial" w:hAnsi="Arial" w:cs="Arial"/>
                <w:b/>
                <w:bCs/>
                <w:snapToGrid/>
                <w:sz w:val="20"/>
              </w:rPr>
              <w:t> </w:t>
            </w:r>
          </w:p>
        </w:tc>
      </w:tr>
      <w:tr w:rsidR="0007574E" w:rsidRPr="0007574E" w:rsidTr="0007574E">
        <w:trPr>
          <w:trHeight w:val="525"/>
        </w:trPr>
        <w:tc>
          <w:tcPr>
            <w:tcW w:w="3676" w:type="dxa"/>
            <w:vMerge w:val="restart"/>
            <w:tcBorders>
              <w:top w:val="nil"/>
              <w:left w:val="single" w:sz="4" w:space="0" w:color="auto"/>
              <w:bottom w:val="single" w:sz="4" w:space="0" w:color="auto"/>
              <w:right w:val="single" w:sz="4" w:space="0" w:color="auto"/>
            </w:tcBorders>
            <w:shd w:val="clear" w:color="000000" w:fill="CCFFFF"/>
            <w:vAlign w:val="center"/>
            <w:hideMark/>
          </w:tcPr>
          <w:p w:rsidR="0007574E" w:rsidRPr="0007574E" w:rsidRDefault="0007574E" w:rsidP="0007574E">
            <w:pPr>
              <w:spacing w:line="240" w:lineRule="auto"/>
              <w:ind w:firstLine="0"/>
              <w:jc w:val="center"/>
              <w:rPr>
                <w:rFonts w:ascii="Arial" w:hAnsi="Arial" w:cs="Arial"/>
                <w:b/>
                <w:bCs/>
                <w:snapToGrid/>
                <w:sz w:val="20"/>
              </w:rPr>
            </w:pPr>
            <w:r w:rsidRPr="0007574E">
              <w:rPr>
                <w:rFonts w:ascii="Arial" w:hAnsi="Arial" w:cs="Arial"/>
                <w:b/>
                <w:bCs/>
                <w:snapToGrid/>
                <w:sz w:val="20"/>
              </w:rPr>
              <w:t>Сектор ОРЭМ</w:t>
            </w:r>
          </w:p>
        </w:tc>
        <w:tc>
          <w:tcPr>
            <w:tcW w:w="4807" w:type="dxa"/>
            <w:vMerge w:val="restart"/>
            <w:tcBorders>
              <w:top w:val="nil"/>
              <w:left w:val="single" w:sz="4" w:space="0" w:color="auto"/>
              <w:bottom w:val="single" w:sz="4" w:space="0" w:color="000000"/>
              <w:right w:val="single" w:sz="4" w:space="0" w:color="auto"/>
            </w:tcBorders>
            <w:shd w:val="clear" w:color="000000" w:fill="CCFFFF"/>
            <w:vAlign w:val="center"/>
            <w:hideMark/>
          </w:tcPr>
          <w:p w:rsidR="0007574E" w:rsidRPr="0007574E" w:rsidRDefault="0007574E" w:rsidP="0007574E">
            <w:pPr>
              <w:spacing w:line="240" w:lineRule="auto"/>
              <w:ind w:firstLine="0"/>
              <w:jc w:val="center"/>
              <w:rPr>
                <w:rFonts w:ascii="Arial" w:hAnsi="Arial" w:cs="Arial"/>
                <w:b/>
                <w:bCs/>
                <w:snapToGrid/>
                <w:sz w:val="20"/>
              </w:rPr>
            </w:pPr>
            <w:r w:rsidRPr="0007574E">
              <w:rPr>
                <w:rFonts w:ascii="Arial" w:hAnsi="Arial" w:cs="Arial"/>
                <w:b/>
                <w:bCs/>
                <w:snapToGrid/>
                <w:sz w:val="20"/>
              </w:rPr>
              <w:t>Тип обязательства</w:t>
            </w:r>
          </w:p>
        </w:tc>
        <w:tc>
          <w:tcPr>
            <w:tcW w:w="966" w:type="dxa"/>
            <w:vMerge w:val="restart"/>
            <w:tcBorders>
              <w:top w:val="nil"/>
              <w:left w:val="single" w:sz="4" w:space="0" w:color="auto"/>
              <w:bottom w:val="single" w:sz="4" w:space="0" w:color="000000"/>
              <w:right w:val="single" w:sz="4" w:space="0" w:color="auto"/>
            </w:tcBorders>
            <w:shd w:val="clear" w:color="000000" w:fill="CCFFFF"/>
            <w:vAlign w:val="center"/>
            <w:hideMark/>
          </w:tcPr>
          <w:p w:rsidR="0007574E" w:rsidRPr="0007574E" w:rsidRDefault="0007574E" w:rsidP="0007574E">
            <w:pPr>
              <w:spacing w:line="240" w:lineRule="auto"/>
              <w:ind w:firstLine="0"/>
              <w:jc w:val="center"/>
              <w:rPr>
                <w:rFonts w:ascii="Arial" w:hAnsi="Arial" w:cs="Arial"/>
                <w:b/>
                <w:bCs/>
                <w:snapToGrid/>
                <w:sz w:val="20"/>
              </w:rPr>
            </w:pPr>
            <w:r w:rsidRPr="0007574E">
              <w:rPr>
                <w:rFonts w:ascii="Arial" w:hAnsi="Arial" w:cs="Arial"/>
                <w:b/>
                <w:bCs/>
                <w:snapToGrid/>
                <w:sz w:val="20"/>
              </w:rPr>
              <w:t>Период</w:t>
            </w:r>
          </w:p>
        </w:tc>
        <w:tc>
          <w:tcPr>
            <w:tcW w:w="1692" w:type="dxa"/>
            <w:vMerge w:val="restart"/>
            <w:tcBorders>
              <w:top w:val="nil"/>
              <w:left w:val="single" w:sz="4" w:space="0" w:color="auto"/>
              <w:bottom w:val="single" w:sz="4" w:space="0" w:color="000000"/>
              <w:right w:val="single" w:sz="4" w:space="0" w:color="auto"/>
            </w:tcBorders>
            <w:shd w:val="clear" w:color="000000" w:fill="CCFFFF"/>
            <w:vAlign w:val="center"/>
            <w:hideMark/>
          </w:tcPr>
          <w:p w:rsidR="0007574E" w:rsidRPr="0007574E" w:rsidRDefault="0007574E" w:rsidP="0007574E">
            <w:pPr>
              <w:spacing w:line="240" w:lineRule="auto"/>
              <w:ind w:firstLine="0"/>
              <w:jc w:val="center"/>
              <w:rPr>
                <w:rFonts w:ascii="Arial" w:hAnsi="Arial" w:cs="Arial"/>
                <w:b/>
                <w:bCs/>
                <w:snapToGrid/>
                <w:sz w:val="20"/>
              </w:rPr>
            </w:pPr>
            <w:r w:rsidRPr="0007574E">
              <w:rPr>
                <w:rFonts w:ascii="Arial" w:hAnsi="Arial" w:cs="Arial"/>
                <w:b/>
                <w:bCs/>
                <w:snapToGrid/>
                <w:sz w:val="20"/>
              </w:rPr>
              <w:t>Сумма обязательства без НДС</w:t>
            </w:r>
          </w:p>
        </w:tc>
        <w:tc>
          <w:tcPr>
            <w:tcW w:w="2140" w:type="dxa"/>
            <w:vMerge w:val="restart"/>
            <w:tcBorders>
              <w:top w:val="nil"/>
              <w:left w:val="single" w:sz="4" w:space="0" w:color="auto"/>
              <w:bottom w:val="single" w:sz="4" w:space="0" w:color="000000"/>
              <w:right w:val="single" w:sz="4" w:space="0" w:color="auto"/>
            </w:tcBorders>
            <w:shd w:val="clear" w:color="000000" w:fill="CCFFFF"/>
            <w:vAlign w:val="center"/>
            <w:hideMark/>
          </w:tcPr>
          <w:p w:rsidR="0007574E" w:rsidRPr="0007574E" w:rsidRDefault="0007574E" w:rsidP="0007574E">
            <w:pPr>
              <w:spacing w:line="240" w:lineRule="auto"/>
              <w:ind w:firstLine="0"/>
              <w:jc w:val="center"/>
              <w:rPr>
                <w:rFonts w:ascii="Arial" w:hAnsi="Arial" w:cs="Arial"/>
                <w:b/>
                <w:bCs/>
                <w:snapToGrid/>
                <w:sz w:val="20"/>
              </w:rPr>
            </w:pPr>
            <w:r w:rsidRPr="0007574E">
              <w:rPr>
                <w:rFonts w:ascii="Arial" w:hAnsi="Arial" w:cs="Arial"/>
                <w:b/>
                <w:bCs/>
                <w:snapToGrid/>
                <w:sz w:val="20"/>
              </w:rPr>
              <w:t>НДС</w:t>
            </w:r>
          </w:p>
        </w:tc>
        <w:tc>
          <w:tcPr>
            <w:tcW w:w="1780" w:type="dxa"/>
            <w:vMerge w:val="restart"/>
            <w:tcBorders>
              <w:top w:val="nil"/>
              <w:left w:val="single" w:sz="4" w:space="0" w:color="auto"/>
              <w:bottom w:val="single" w:sz="4" w:space="0" w:color="000000"/>
              <w:right w:val="single" w:sz="4" w:space="0" w:color="auto"/>
            </w:tcBorders>
            <w:shd w:val="clear" w:color="000000" w:fill="CCFFFF"/>
            <w:vAlign w:val="center"/>
            <w:hideMark/>
          </w:tcPr>
          <w:p w:rsidR="0007574E" w:rsidRPr="0007574E" w:rsidRDefault="0007574E" w:rsidP="0007574E">
            <w:pPr>
              <w:spacing w:line="240" w:lineRule="auto"/>
              <w:ind w:firstLine="0"/>
              <w:jc w:val="center"/>
              <w:rPr>
                <w:rFonts w:ascii="Arial" w:hAnsi="Arial" w:cs="Arial"/>
                <w:b/>
                <w:bCs/>
                <w:snapToGrid/>
                <w:sz w:val="20"/>
              </w:rPr>
            </w:pPr>
            <w:r w:rsidRPr="0007574E">
              <w:rPr>
                <w:rFonts w:ascii="Arial" w:hAnsi="Arial" w:cs="Arial"/>
                <w:b/>
                <w:bCs/>
                <w:snapToGrid/>
                <w:sz w:val="20"/>
              </w:rPr>
              <w:t>Сумма обязательства с НДС</w:t>
            </w:r>
          </w:p>
        </w:tc>
      </w:tr>
      <w:tr w:rsidR="0007574E" w:rsidRPr="0007574E" w:rsidTr="0007574E">
        <w:trPr>
          <w:trHeight w:val="230"/>
        </w:trPr>
        <w:tc>
          <w:tcPr>
            <w:tcW w:w="3676" w:type="dxa"/>
            <w:vMerge/>
            <w:tcBorders>
              <w:top w:val="nil"/>
              <w:left w:val="single" w:sz="4" w:space="0" w:color="auto"/>
              <w:bottom w:val="single" w:sz="4" w:space="0" w:color="auto"/>
              <w:right w:val="single" w:sz="4" w:space="0" w:color="auto"/>
            </w:tcBorders>
            <w:vAlign w:val="center"/>
            <w:hideMark/>
          </w:tcPr>
          <w:p w:rsidR="0007574E" w:rsidRPr="0007574E" w:rsidRDefault="0007574E" w:rsidP="0007574E">
            <w:pPr>
              <w:spacing w:line="240" w:lineRule="auto"/>
              <w:ind w:firstLine="0"/>
              <w:jc w:val="left"/>
              <w:rPr>
                <w:rFonts w:ascii="Arial" w:hAnsi="Arial" w:cs="Arial"/>
                <w:b/>
                <w:bCs/>
                <w:snapToGrid/>
                <w:sz w:val="20"/>
              </w:rPr>
            </w:pPr>
          </w:p>
        </w:tc>
        <w:tc>
          <w:tcPr>
            <w:tcW w:w="4807" w:type="dxa"/>
            <w:vMerge/>
            <w:tcBorders>
              <w:top w:val="nil"/>
              <w:left w:val="single" w:sz="4" w:space="0" w:color="auto"/>
              <w:bottom w:val="single" w:sz="4" w:space="0" w:color="000000"/>
              <w:right w:val="single" w:sz="4" w:space="0" w:color="auto"/>
            </w:tcBorders>
            <w:vAlign w:val="center"/>
            <w:hideMark/>
          </w:tcPr>
          <w:p w:rsidR="0007574E" w:rsidRPr="0007574E" w:rsidRDefault="0007574E" w:rsidP="0007574E">
            <w:pPr>
              <w:spacing w:line="240" w:lineRule="auto"/>
              <w:ind w:firstLine="0"/>
              <w:jc w:val="left"/>
              <w:rPr>
                <w:rFonts w:ascii="Arial" w:hAnsi="Arial" w:cs="Arial"/>
                <w:b/>
                <w:bCs/>
                <w:snapToGrid/>
                <w:sz w:val="20"/>
              </w:rPr>
            </w:pPr>
          </w:p>
        </w:tc>
        <w:tc>
          <w:tcPr>
            <w:tcW w:w="966" w:type="dxa"/>
            <w:vMerge/>
            <w:tcBorders>
              <w:top w:val="nil"/>
              <w:left w:val="single" w:sz="4" w:space="0" w:color="auto"/>
              <w:bottom w:val="single" w:sz="4" w:space="0" w:color="000000"/>
              <w:right w:val="single" w:sz="4" w:space="0" w:color="auto"/>
            </w:tcBorders>
            <w:vAlign w:val="center"/>
            <w:hideMark/>
          </w:tcPr>
          <w:p w:rsidR="0007574E" w:rsidRPr="0007574E" w:rsidRDefault="0007574E" w:rsidP="0007574E">
            <w:pPr>
              <w:spacing w:line="240" w:lineRule="auto"/>
              <w:ind w:firstLine="0"/>
              <w:jc w:val="left"/>
              <w:rPr>
                <w:rFonts w:ascii="Arial" w:hAnsi="Arial" w:cs="Arial"/>
                <w:b/>
                <w:bCs/>
                <w:snapToGrid/>
                <w:sz w:val="20"/>
              </w:rPr>
            </w:pPr>
          </w:p>
        </w:tc>
        <w:tc>
          <w:tcPr>
            <w:tcW w:w="1692" w:type="dxa"/>
            <w:vMerge/>
            <w:tcBorders>
              <w:top w:val="nil"/>
              <w:left w:val="single" w:sz="4" w:space="0" w:color="auto"/>
              <w:bottom w:val="single" w:sz="4" w:space="0" w:color="000000"/>
              <w:right w:val="single" w:sz="4" w:space="0" w:color="auto"/>
            </w:tcBorders>
            <w:vAlign w:val="center"/>
            <w:hideMark/>
          </w:tcPr>
          <w:p w:rsidR="0007574E" w:rsidRPr="0007574E" w:rsidRDefault="0007574E" w:rsidP="0007574E">
            <w:pPr>
              <w:spacing w:line="240" w:lineRule="auto"/>
              <w:ind w:firstLine="0"/>
              <w:jc w:val="left"/>
              <w:rPr>
                <w:rFonts w:ascii="Arial" w:hAnsi="Arial" w:cs="Arial"/>
                <w:b/>
                <w:bCs/>
                <w:snapToGrid/>
                <w:sz w:val="20"/>
              </w:rPr>
            </w:pPr>
          </w:p>
        </w:tc>
        <w:tc>
          <w:tcPr>
            <w:tcW w:w="2140" w:type="dxa"/>
            <w:vMerge/>
            <w:tcBorders>
              <w:top w:val="nil"/>
              <w:left w:val="single" w:sz="4" w:space="0" w:color="auto"/>
              <w:bottom w:val="single" w:sz="4" w:space="0" w:color="000000"/>
              <w:right w:val="single" w:sz="4" w:space="0" w:color="auto"/>
            </w:tcBorders>
            <w:vAlign w:val="center"/>
            <w:hideMark/>
          </w:tcPr>
          <w:p w:rsidR="0007574E" w:rsidRPr="0007574E" w:rsidRDefault="0007574E" w:rsidP="0007574E">
            <w:pPr>
              <w:spacing w:line="240" w:lineRule="auto"/>
              <w:ind w:firstLine="0"/>
              <w:jc w:val="left"/>
              <w:rPr>
                <w:rFonts w:ascii="Arial" w:hAnsi="Arial" w:cs="Arial"/>
                <w:b/>
                <w:bCs/>
                <w:snapToGrid/>
                <w:sz w:val="20"/>
              </w:rPr>
            </w:pPr>
          </w:p>
        </w:tc>
        <w:tc>
          <w:tcPr>
            <w:tcW w:w="1780" w:type="dxa"/>
            <w:vMerge/>
            <w:tcBorders>
              <w:top w:val="nil"/>
              <w:left w:val="single" w:sz="4" w:space="0" w:color="auto"/>
              <w:bottom w:val="single" w:sz="4" w:space="0" w:color="000000"/>
              <w:right w:val="single" w:sz="4" w:space="0" w:color="auto"/>
            </w:tcBorders>
            <w:vAlign w:val="center"/>
            <w:hideMark/>
          </w:tcPr>
          <w:p w:rsidR="0007574E" w:rsidRPr="0007574E" w:rsidRDefault="0007574E" w:rsidP="0007574E">
            <w:pPr>
              <w:spacing w:line="240" w:lineRule="auto"/>
              <w:ind w:firstLine="0"/>
              <w:jc w:val="left"/>
              <w:rPr>
                <w:rFonts w:ascii="Arial" w:hAnsi="Arial" w:cs="Arial"/>
                <w:b/>
                <w:bCs/>
                <w:snapToGrid/>
                <w:sz w:val="20"/>
              </w:rPr>
            </w:pPr>
          </w:p>
        </w:tc>
      </w:tr>
      <w:tr w:rsidR="0007574E" w:rsidRPr="0007574E" w:rsidTr="0007574E">
        <w:trPr>
          <w:trHeight w:val="510"/>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РД за электроэнергию</w:t>
            </w:r>
          </w:p>
        </w:tc>
        <w:tc>
          <w:tcPr>
            <w:tcW w:w="4807" w:type="dxa"/>
            <w:tcBorders>
              <w:top w:val="nil"/>
              <w:left w:val="nil"/>
              <w:bottom w:val="single" w:sz="4" w:space="0" w:color="auto"/>
              <w:right w:val="single" w:sz="4" w:space="0" w:color="auto"/>
            </w:tcBorders>
            <w:shd w:val="clear" w:color="auto" w:fill="auto"/>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Оплата электроэнергии по РД на контрольную дату</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780"/>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lastRenderedPageBreak/>
              <w:t>РД за мощность</w:t>
            </w:r>
          </w:p>
        </w:tc>
        <w:tc>
          <w:tcPr>
            <w:tcW w:w="4807" w:type="dxa"/>
            <w:tcBorders>
              <w:top w:val="nil"/>
              <w:left w:val="nil"/>
              <w:bottom w:val="single" w:sz="4" w:space="0" w:color="auto"/>
              <w:right w:val="single" w:sz="4" w:space="0" w:color="auto"/>
            </w:tcBorders>
            <w:shd w:val="clear" w:color="auto" w:fill="auto"/>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Оплата мощности по РД на контрольную дату</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255"/>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РСВ</w:t>
            </w:r>
          </w:p>
        </w:tc>
        <w:tc>
          <w:tcPr>
            <w:tcW w:w="4807" w:type="dxa"/>
            <w:tcBorders>
              <w:top w:val="nil"/>
              <w:left w:val="nil"/>
              <w:bottom w:val="single" w:sz="4" w:space="0" w:color="auto"/>
              <w:right w:val="single" w:sz="4" w:space="0" w:color="auto"/>
            </w:tcBorders>
            <w:shd w:val="clear" w:color="auto" w:fill="auto"/>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Покупка в РСВ</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255"/>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РСВ</w:t>
            </w:r>
          </w:p>
        </w:tc>
        <w:tc>
          <w:tcPr>
            <w:tcW w:w="4807" w:type="dxa"/>
            <w:tcBorders>
              <w:top w:val="nil"/>
              <w:left w:val="nil"/>
              <w:bottom w:val="single" w:sz="4" w:space="0" w:color="auto"/>
              <w:right w:val="single" w:sz="4" w:space="0" w:color="auto"/>
            </w:tcBorders>
            <w:shd w:val="clear" w:color="auto" w:fill="auto"/>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Оплата пени</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255"/>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РСВ</w:t>
            </w:r>
          </w:p>
        </w:tc>
        <w:tc>
          <w:tcPr>
            <w:tcW w:w="4807" w:type="dxa"/>
            <w:tcBorders>
              <w:top w:val="nil"/>
              <w:left w:val="nil"/>
              <w:bottom w:val="single" w:sz="4" w:space="0" w:color="auto"/>
              <w:right w:val="single" w:sz="4" w:space="0" w:color="auto"/>
            </w:tcBorders>
            <w:shd w:val="clear" w:color="auto" w:fill="auto"/>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Покупка в РСВ</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510"/>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РСВ</w:t>
            </w:r>
          </w:p>
        </w:tc>
        <w:tc>
          <w:tcPr>
            <w:tcW w:w="4807" w:type="dxa"/>
            <w:tcBorders>
              <w:top w:val="nil"/>
              <w:left w:val="nil"/>
              <w:bottom w:val="single" w:sz="4" w:space="0" w:color="auto"/>
              <w:right w:val="single" w:sz="4" w:space="0" w:color="auto"/>
            </w:tcBorders>
            <w:shd w:val="clear" w:color="auto" w:fill="auto"/>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Возврат излишнеуплаченных авансов в РСВ</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255"/>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БР</w:t>
            </w:r>
          </w:p>
        </w:tc>
        <w:tc>
          <w:tcPr>
            <w:tcW w:w="4807" w:type="dxa"/>
            <w:tcBorders>
              <w:top w:val="nil"/>
              <w:left w:val="nil"/>
              <w:bottom w:val="single" w:sz="4" w:space="0" w:color="auto"/>
              <w:right w:val="single" w:sz="4" w:space="0" w:color="auto"/>
            </w:tcBorders>
            <w:shd w:val="clear" w:color="auto" w:fill="auto"/>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Покупка в БР</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255"/>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БР</w:t>
            </w:r>
          </w:p>
        </w:tc>
        <w:tc>
          <w:tcPr>
            <w:tcW w:w="4807" w:type="dxa"/>
            <w:tcBorders>
              <w:top w:val="nil"/>
              <w:left w:val="nil"/>
              <w:bottom w:val="single" w:sz="4" w:space="0" w:color="auto"/>
              <w:right w:val="single" w:sz="4" w:space="0" w:color="auto"/>
            </w:tcBorders>
            <w:shd w:val="clear" w:color="auto" w:fill="auto"/>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Оплата пени</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510"/>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КОМ (ДРМ)</w:t>
            </w:r>
          </w:p>
        </w:tc>
        <w:tc>
          <w:tcPr>
            <w:tcW w:w="4807" w:type="dxa"/>
            <w:tcBorders>
              <w:top w:val="nil"/>
              <w:left w:val="nil"/>
              <w:bottom w:val="single" w:sz="4" w:space="0" w:color="auto"/>
              <w:right w:val="single" w:sz="4" w:space="0" w:color="auto"/>
            </w:tcBorders>
            <w:shd w:val="clear" w:color="auto" w:fill="auto"/>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Оплата денежных средств за куплю-продажу мощности КОМ</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510"/>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ДПМ</w:t>
            </w:r>
          </w:p>
        </w:tc>
        <w:tc>
          <w:tcPr>
            <w:tcW w:w="4807" w:type="dxa"/>
            <w:tcBorders>
              <w:top w:val="nil"/>
              <w:left w:val="nil"/>
              <w:bottom w:val="single" w:sz="4" w:space="0" w:color="auto"/>
              <w:right w:val="single" w:sz="4" w:space="0" w:color="auto"/>
            </w:tcBorders>
            <w:shd w:val="clear" w:color="auto" w:fill="auto"/>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Оплата денежных средств за куплю-продажу мощности ДПМ</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1020"/>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ДПМ АЭС/ГЭС</w:t>
            </w:r>
          </w:p>
        </w:tc>
        <w:tc>
          <w:tcPr>
            <w:tcW w:w="4807" w:type="dxa"/>
            <w:tcBorders>
              <w:top w:val="nil"/>
              <w:left w:val="nil"/>
              <w:bottom w:val="single" w:sz="4" w:space="0" w:color="auto"/>
              <w:right w:val="single" w:sz="4" w:space="0" w:color="auto"/>
            </w:tcBorders>
            <w:shd w:val="clear" w:color="auto" w:fill="auto"/>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Оплата мощности по договору купли-продажи мощности новых атомных станций и гидроэлектростанций (ГЭС/АЭС)</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765"/>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ДПМ ВИЭ</w:t>
            </w:r>
          </w:p>
        </w:tc>
        <w:tc>
          <w:tcPr>
            <w:tcW w:w="4807" w:type="dxa"/>
            <w:tcBorders>
              <w:top w:val="nil"/>
              <w:left w:val="nil"/>
              <w:bottom w:val="single" w:sz="4" w:space="0" w:color="auto"/>
              <w:right w:val="single" w:sz="4" w:space="0" w:color="auto"/>
            </w:tcBorders>
            <w:shd w:val="clear" w:color="auto" w:fill="auto"/>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Оплата денежных средств за куплю-продажу мощности ДПМ ВИЭ</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510"/>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ВР</w:t>
            </w:r>
          </w:p>
        </w:tc>
        <w:tc>
          <w:tcPr>
            <w:tcW w:w="4807" w:type="dxa"/>
            <w:tcBorders>
              <w:top w:val="nil"/>
              <w:left w:val="nil"/>
              <w:bottom w:val="single" w:sz="4" w:space="0" w:color="auto"/>
              <w:right w:val="single" w:sz="4" w:space="0" w:color="auto"/>
            </w:tcBorders>
            <w:shd w:val="clear" w:color="auto" w:fill="auto"/>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Оплата денежных средств за куплю-продажу мощности ВР</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255"/>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Услуга АТС</w:t>
            </w:r>
          </w:p>
        </w:tc>
        <w:tc>
          <w:tcPr>
            <w:tcW w:w="4807" w:type="dxa"/>
            <w:tcBorders>
              <w:top w:val="nil"/>
              <w:left w:val="nil"/>
              <w:bottom w:val="single" w:sz="4" w:space="0" w:color="auto"/>
              <w:right w:val="single" w:sz="4" w:space="0" w:color="auto"/>
            </w:tcBorders>
            <w:shd w:val="clear" w:color="auto" w:fill="auto"/>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Оплата услуг АТС</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255"/>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Услуга АТС</w:t>
            </w:r>
          </w:p>
        </w:tc>
        <w:tc>
          <w:tcPr>
            <w:tcW w:w="4807" w:type="dxa"/>
            <w:tcBorders>
              <w:top w:val="nil"/>
              <w:left w:val="nil"/>
              <w:bottom w:val="single" w:sz="4" w:space="0" w:color="auto"/>
              <w:right w:val="single" w:sz="4" w:space="0" w:color="auto"/>
            </w:tcBorders>
            <w:shd w:val="clear" w:color="auto" w:fill="auto"/>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Оплата услуг АТС</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255"/>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Комплексная услуга ЦФР</w:t>
            </w:r>
          </w:p>
        </w:tc>
        <w:tc>
          <w:tcPr>
            <w:tcW w:w="4807" w:type="dxa"/>
            <w:tcBorders>
              <w:top w:val="nil"/>
              <w:left w:val="nil"/>
              <w:bottom w:val="single" w:sz="4" w:space="0" w:color="auto"/>
              <w:right w:val="single" w:sz="4" w:space="0" w:color="auto"/>
            </w:tcBorders>
            <w:shd w:val="clear" w:color="auto" w:fill="auto"/>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Оплата услуг ЦФР</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255"/>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Комплексная услуга ЦФР</w:t>
            </w:r>
          </w:p>
        </w:tc>
        <w:tc>
          <w:tcPr>
            <w:tcW w:w="4807" w:type="dxa"/>
            <w:tcBorders>
              <w:top w:val="nil"/>
              <w:left w:val="nil"/>
              <w:bottom w:val="single" w:sz="4" w:space="0" w:color="auto"/>
              <w:right w:val="single" w:sz="4" w:space="0" w:color="auto"/>
            </w:tcBorders>
            <w:shd w:val="clear" w:color="auto" w:fill="auto"/>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Оплата услуг ЦФР</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255"/>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Услуга СО ЕЭС</w:t>
            </w:r>
          </w:p>
        </w:tc>
        <w:tc>
          <w:tcPr>
            <w:tcW w:w="4807" w:type="dxa"/>
            <w:tcBorders>
              <w:top w:val="nil"/>
              <w:left w:val="nil"/>
              <w:bottom w:val="single" w:sz="4" w:space="0" w:color="auto"/>
              <w:right w:val="single" w:sz="4" w:space="0" w:color="auto"/>
            </w:tcBorders>
            <w:shd w:val="clear" w:color="auto" w:fill="auto"/>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Оплата услуг СО ЕЭС</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510"/>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Комиссионное вознаграждение ЦФР</w:t>
            </w:r>
          </w:p>
        </w:tc>
        <w:tc>
          <w:tcPr>
            <w:tcW w:w="4807" w:type="dxa"/>
            <w:tcBorders>
              <w:top w:val="nil"/>
              <w:left w:val="nil"/>
              <w:bottom w:val="single" w:sz="4" w:space="0" w:color="auto"/>
              <w:right w:val="single" w:sz="4" w:space="0" w:color="auto"/>
            </w:tcBorders>
            <w:shd w:val="clear" w:color="auto" w:fill="auto"/>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Оплата комиссионного вознаграждения</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255"/>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Вознаграждение по АД</w:t>
            </w:r>
          </w:p>
        </w:tc>
        <w:tc>
          <w:tcPr>
            <w:tcW w:w="4807" w:type="dxa"/>
            <w:tcBorders>
              <w:top w:val="nil"/>
              <w:left w:val="nil"/>
              <w:bottom w:val="single" w:sz="4" w:space="0" w:color="auto"/>
              <w:right w:val="single" w:sz="4" w:space="0" w:color="auto"/>
            </w:tcBorders>
            <w:shd w:val="clear" w:color="auto" w:fill="auto"/>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Оплата вознаграждения по АД</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255"/>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Вознаграждение по ДКП</w:t>
            </w:r>
          </w:p>
        </w:tc>
        <w:tc>
          <w:tcPr>
            <w:tcW w:w="4807" w:type="dxa"/>
            <w:tcBorders>
              <w:top w:val="nil"/>
              <w:left w:val="nil"/>
              <w:bottom w:val="single" w:sz="4" w:space="0" w:color="auto"/>
              <w:right w:val="single" w:sz="4" w:space="0" w:color="auto"/>
            </w:tcBorders>
            <w:shd w:val="clear" w:color="auto" w:fill="auto"/>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Оплата вознаграждения по ДКП</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480"/>
        </w:trPr>
        <w:tc>
          <w:tcPr>
            <w:tcW w:w="8483" w:type="dxa"/>
            <w:gridSpan w:val="2"/>
            <w:tcBorders>
              <w:top w:val="single" w:sz="4" w:space="0" w:color="auto"/>
              <w:left w:val="single" w:sz="4" w:space="0" w:color="auto"/>
              <w:bottom w:val="single" w:sz="4" w:space="0" w:color="auto"/>
              <w:right w:val="nil"/>
            </w:tcBorders>
            <w:shd w:val="clear" w:color="auto" w:fill="auto"/>
            <w:noWrap/>
            <w:vAlign w:val="center"/>
            <w:hideMark/>
          </w:tcPr>
          <w:p w:rsidR="0007574E" w:rsidRPr="0007574E" w:rsidRDefault="0007574E" w:rsidP="0007574E">
            <w:pPr>
              <w:spacing w:line="240" w:lineRule="auto"/>
              <w:ind w:firstLine="0"/>
              <w:jc w:val="center"/>
              <w:rPr>
                <w:rFonts w:ascii="Arial CYR" w:hAnsi="Arial CYR" w:cs="Arial CYR"/>
                <w:b/>
                <w:bCs/>
                <w:snapToGrid/>
                <w:sz w:val="20"/>
              </w:rPr>
            </w:pPr>
            <w:r w:rsidRPr="0007574E">
              <w:rPr>
                <w:rFonts w:ascii="Arial CYR" w:hAnsi="Arial CYR" w:cs="Arial CYR"/>
                <w:b/>
                <w:bCs/>
                <w:snapToGrid/>
                <w:sz w:val="20"/>
              </w:rPr>
              <w:t>Расход итого:</w:t>
            </w:r>
          </w:p>
        </w:tc>
        <w:tc>
          <w:tcPr>
            <w:tcW w:w="966" w:type="dxa"/>
            <w:tcBorders>
              <w:top w:val="nil"/>
              <w:left w:val="nil"/>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auto" w:fill="auto"/>
            <w:noWrap/>
            <w:vAlign w:val="bottom"/>
            <w:hideMark/>
          </w:tcPr>
          <w:p w:rsidR="0007574E" w:rsidRPr="0007574E" w:rsidRDefault="0007574E" w:rsidP="0007574E">
            <w:pPr>
              <w:spacing w:line="240" w:lineRule="auto"/>
              <w:ind w:firstLine="0"/>
              <w:jc w:val="right"/>
              <w:rPr>
                <w:rFonts w:ascii="Arial CYR" w:hAnsi="Arial CYR" w:cs="Arial CYR"/>
                <w:b/>
                <w:bCs/>
                <w:snapToGrid/>
                <w:sz w:val="24"/>
                <w:szCs w:val="24"/>
              </w:rPr>
            </w:pPr>
          </w:p>
        </w:tc>
        <w:tc>
          <w:tcPr>
            <w:tcW w:w="2140" w:type="dxa"/>
            <w:tcBorders>
              <w:top w:val="nil"/>
              <w:left w:val="nil"/>
              <w:bottom w:val="single" w:sz="4" w:space="0" w:color="auto"/>
              <w:right w:val="single" w:sz="4" w:space="0" w:color="auto"/>
            </w:tcBorders>
            <w:shd w:val="clear" w:color="auto" w:fill="auto"/>
            <w:noWrap/>
            <w:vAlign w:val="bottom"/>
            <w:hideMark/>
          </w:tcPr>
          <w:p w:rsidR="0007574E" w:rsidRPr="0007574E" w:rsidRDefault="0007574E" w:rsidP="0007574E">
            <w:pPr>
              <w:spacing w:line="240" w:lineRule="auto"/>
              <w:ind w:firstLine="0"/>
              <w:jc w:val="right"/>
              <w:rPr>
                <w:rFonts w:ascii="Arial CYR" w:hAnsi="Arial CYR" w:cs="Arial CYR"/>
                <w:b/>
                <w:bCs/>
                <w:snapToGrid/>
                <w:sz w:val="24"/>
                <w:szCs w:val="24"/>
              </w:rPr>
            </w:pPr>
          </w:p>
        </w:tc>
        <w:tc>
          <w:tcPr>
            <w:tcW w:w="1780" w:type="dxa"/>
            <w:tcBorders>
              <w:top w:val="nil"/>
              <w:left w:val="nil"/>
              <w:bottom w:val="single" w:sz="4" w:space="0" w:color="auto"/>
              <w:right w:val="single" w:sz="4" w:space="0" w:color="auto"/>
            </w:tcBorders>
            <w:shd w:val="clear" w:color="auto" w:fill="auto"/>
            <w:noWrap/>
            <w:vAlign w:val="bottom"/>
            <w:hideMark/>
          </w:tcPr>
          <w:p w:rsidR="0007574E" w:rsidRPr="0007574E" w:rsidRDefault="0007574E" w:rsidP="0007574E">
            <w:pPr>
              <w:spacing w:line="240" w:lineRule="auto"/>
              <w:ind w:firstLine="0"/>
              <w:jc w:val="right"/>
              <w:rPr>
                <w:rFonts w:ascii="Arial CYR" w:hAnsi="Arial CYR" w:cs="Arial CYR"/>
                <w:b/>
                <w:bCs/>
                <w:snapToGrid/>
                <w:sz w:val="24"/>
                <w:szCs w:val="24"/>
              </w:rPr>
            </w:pPr>
          </w:p>
        </w:tc>
      </w:tr>
      <w:tr w:rsidR="0007574E" w:rsidRPr="0007574E" w:rsidTr="0007574E">
        <w:trPr>
          <w:trHeight w:val="263"/>
        </w:trPr>
        <w:tc>
          <w:tcPr>
            <w:tcW w:w="3676" w:type="dxa"/>
            <w:tcBorders>
              <w:top w:val="nil"/>
              <w:left w:val="nil"/>
              <w:bottom w:val="nil"/>
              <w:right w:val="nil"/>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p>
        </w:tc>
        <w:tc>
          <w:tcPr>
            <w:tcW w:w="4807" w:type="dxa"/>
            <w:tcBorders>
              <w:top w:val="nil"/>
              <w:left w:val="nil"/>
              <w:bottom w:val="nil"/>
              <w:right w:val="nil"/>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snapToGrid/>
                <w:sz w:val="20"/>
              </w:rPr>
            </w:pPr>
          </w:p>
        </w:tc>
        <w:tc>
          <w:tcPr>
            <w:tcW w:w="966" w:type="dxa"/>
            <w:tcBorders>
              <w:top w:val="nil"/>
              <w:left w:val="nil"/>
              <w:bottom w:val="nil"/>
              <w:right w:val="nil"/>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snapToGrid/>
                <w:sz w:val="20"/>
              </w:rPr>
            </w:pPr>
          </w:p>
        </w:tc>
        <w:tc>
          <w:tcPr>
            <w:tcW w:w="1692" w:type="dxa"/>
            <w:tcBorders>
              <w:top w:val="nil"/>
              <w:left w:val="nil"/>
              <w:bottom w:val="nil"/>
              <w:right w:val="nil"/>
            </w:tcBorders>
            <w:shd w:val="clear" w:color="auto" w:fill="auto"/>
            <w:noWrap/>
            <w:vAlign w:val="bottom"/>
            <w:hideMark/>
          </w:tcPr>
          <w:p w:rsidR="0007574E" w:rsidRPr="0007574E" w:rsidRDefault="0007574E" w:rsidP="0007574E">
            <w:pPr>
              <w:spacing w:line="240" w:lineRule="auto"/>
              <w:ind w:firstLine="0"/>
              <w:jc w:val="left"/>
              <w:rPr>
                <w:rFonts w:ascii="Arial CYR" w:hAnsi="Arial CYR" w:cs="Arial CYR"/>
                <w:snapToGrid/>
                <w:sz w:val="20"/>
              </w:rPr>
            </w:pPr>
          </w:p>
        </w:tc>
        <w:tc>
          <w:tcPr>
            <w:tcW w:w="2140" w:type="dxa"/>
            <w:tcBorders>
              <w:top w:val="nil"/>
              <w:left w:val="nil"/>
              <w:bottom w:val="nil"/>
              <w:right w:val="nil"/>
            </w:tcBorders>
            <w:shd w:val="clear" w:color="auto" w:fill="auto"/>
            <w:noWrap/>
            <w:vAlign w:val="bottom"/>
            <w:hideMark/>
          </w:tcPr>
          <w:p w:rsidR="0007574E" w:rsidRPr="0007574E" w:rsidRDefault="0007574E" w:rsidP="0007574E">
            <w:pPr>
              <w:spacing w:line="240" w:lineRule="auto"/>
              <w:ind w:firstLine="0"/>
              <w:jc w:val="left"/>
              <w:rPr>
                <w:rFonts w:ascii="Arial CYR" w:hAnsi="Arial CYR" w:cs="Arial CYR"/>
                <w:snapToGrid/>
                <w:sz w:val="20"/>
              </w:rPr>
            </w:pPr>
          </w:p>
        </w:tc>
        <w:tc>
          <w:tcPr>
            <w:tcW w:w="1780" w:type="dxa"/>
            <w:tcBorders>
              <w:top w:val="nil"/>
              <w:left w:val="nil"/>
              <w:bottom w:val="nil"/>
              <w:right w:val="nil"/>
            </w:tcBorders>
            <w:shd w:val="clear" w:color="auto" w:fill="auto"/>
            <w:noWrap/>
            <w:vAlign w:val="bottom"/>
            <w:hideMark/>
          </w:tcPr>
          <w:p w:rsidR="0007574E" w:rsidRPr="0007574E" w:rsidRDefault="0007574E" w:rsidP="0007574E">
            <w:pPr>
              <w:spacing w:line="240" w:lineRule="auto"/>
              <w:ind w:firstLine="0"/>
              <w:jc w:val="left"/>
              <w:rPr>
                <w:rFonts w:ascii="Arial CYR" w:hAnsi="Arial CYR" w:cs="Arial CYR"/>
                <w:snapToGrid/>
                <w:sz w:val="20"/>
              </w:rPr>
            </w:pPr>
          </w:p>
        </w:tc>
      </w:tr>
      <w:tr w:rsidR="0007574E" w:rsidRPr="0007574E" w:rsidTr="0007574E">
        <w:trPr>
          <w:trHeight w:val="255"/>
        </w:trPr>
        <w:tc>
          <w:tcPr>
            <w:tcW w:w="36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Штрафы по КОМ (ДРМ)</w:t>
            </w:r>
          </w:p>
        </w:tc>
        <w:tc>
          <w:tcPr>
            <w:tcW w:w="4807" w:type="dxa"/>
            <w:tcBorders>
              <w:top w:val="single" w:sz="4" w:space="0" w:color="auto"/>
              <w:left w:val="nil"/>
              <w:bottom w:val="single" w:sz="4" w:space="0" w:color="auto"/>
              <w:right w:val="single" w:sz="4" w:space="0" w:color="auto"/>
            </w:tcBorders>
            <w:shd w:val="clear" w:color="auto" w:fill="auto"/>
            <w:noWrap/>
            <w:vAlign w:val="bottom"/>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Оплата по штрафу за неаттестацию по КОМ (ДРМ)</w:t>
            </w:r>
          </w:p>
        </w:tc>
        <w:tc>
          <w:tcPr>
            <w:tcW w:w="966" w:type="dxa"/>
            <w:tcBorders>
              <w:top w:val="single" w:sz="4" w:space="0" w:color="auto"/>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single" w:sz="4" w:space="0" w:color="auto"/>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single" w:sz="4" w:space="0" w:color="auto"/>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single" w:sz="4" w:space="0" w:color="auto"/>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510"/>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lastRenderedPageBreak/>
              <w:t>Штрафы по ДПМ ГЭС/АЭС</w:t>
            </w:r>
          </w:p>
        </w:tc>
        <w:tc>
          <w:tcPr>
            <w:tcW w:w="4807" w:type="dxa"/>
            <w:tcBorders>
              <w:top w:val="nil"/>
              <w:left w:val="nil"/>
              <w:bottom w:val="single" w:sz="4" w:space="0" w:color="auto"/>
              <w:right w:val="single" w:sz="4" w:space="0" w:color="auto"/>
            </w:tcBorders>
            <w:shd w:val="clear" w:color="auto" w:fill="auto"/>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Оплата штрафа за просрочку начала поставки (ГЭС/АЭС)</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765"/>
        </w:trPr>
        <w:tc>
          <w:tcPr>
            <w:tcW w:w="3676" w:type="dxa"/>
            <w:tcBorders>
              <w:top w:val="nil"/>
              <w:left w:val="single" w:sz="4" w:space="0" w:color="auto"/>
              <w:bottom w:val="single" w:sz="4" w:space="0" w:color="auto"/>
              <w:right w:val="single" w:sz="4" w:space="0" w:color="auto"/>
            </w:tcBorders>
            <w:shd w:val="clear" w:color="auto" w:fill="auto"/>
            <w:noWrap/>
            <w:vAlign w:val="bottom"/>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Штрафы по ДПМ</w:t>
            </w:r>
          </w:p>
        </w:tc>
        <w:tc>
          <w:tcPr>
            <w:tcW w:w="4807" w:type="dxa"/>
            <w:tcBorders>
              <w:top w:val="nil"/>
              <w:left w:val="nil"/>
              <w:bottom w:val="single" w:sz="4" w:space="0" w:color="auto"/>
              <w:right w:val="single" w:sz="4" w:space="0" w:color="auto"/>
            </w:tcBorders>
            <w:shd w:val="clear" w:color="auto" w:fill="auto"/>
            <w:vAlign w:val="bottom"/>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Оплата штрафа за просрочку начала исполнения обязательств по ДПМ</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765"/>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Штрафы по ДПМ ВИЭ</w:t>
            </w:r>
          </w:p>
        </w:tc>
        <w:tc>
          <w:tcPr>
            <w:tcW w:w="4807" w:type="dxa"/>
            <w:tcBorders>
              <w:top w:val="nil"/>
              <w:left w:val="nil"/>
              <w:bottom w:val="single" w:sz="4" w:space="0" w:color="auto"/>
              <w:right w:val="single" w:sz="4" w:space="0" w:color="auto"/>
            </w:tcBorders>
            <w:shd w:val="clear" w:color="auto" w:fill="auto"/>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Оплата поручителем штрафа за непоставку (недопоставку) мощности по ДПМ ВИЭ</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300"/>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Штрафы по ВР</w:t>
            </w:r>
          </w:p>
        </w:tc>
        <w:tc>
          <w:tcPr>
            <w:tcW w:w="4807" w:type="dxa"/>
            <w:tcBorders>
              <w:top w:val="nil"/>
              <w:left w:val="nil"/>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Calibri" w:hAnsi="Calibri" w:cs="Calibri"/>
                <w:snapToGrid/>
                <w:color w:val="000000"/>
                <w:sz w:val="22"/>
                <w:szCs w:val="22"/>
              </w:rPr>
            </w:pPr>
            <w:r w:rsidRPr="0007574E">
              <w:rPr>
                <w:rFonts w:ascii="Calibri" w:hAnsi="Calibri" w:cs="Calibri"/>
                <w:snapToGrid/>
                <w:color w:val="000000"/>
                <w:sz w:val="22"/>
                <w:szCs w:val="22"/>
              </w:rPr>
              <w:t>Оплата по штрафу за неаттестацию по ВР</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255"/>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РСВ</w:t>
            </w:r>
          </w:p>
        </w:tc>
        <w:tc>
          <w:tcPr>
            <w:tcW w:w="4807" w:type="dxa"/>
            <w:tcBorders>
              <w:top w:val="nil"/>
              <w:left w:val="nil"/>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Продажа в РСВ</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255"/>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БР</w:t>
            </w:r>
          </w:p>
        </w:tc>
        <w:tc>
          <w:tcPr>
            <w:tcW w:w="4807" w:type="dxa"/>
            <w:tcBorders>
              <w:top w:val="nil"/>
              <w:left w:val="nil"/>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Продажа в БР</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255"/>
        </w:trPr>
        <w:tc>
          <w:tcPr>
            <w:tcW w:w="3676" w:type="dxa"/>
            <w:tcBorders>
              <w:top w:val="nil"/>
              <w:left w:val="single" w:sz="4" w:space="0" w:color="auto"/>
              <w:bottom w:val="single" w:sz="4" w:space="0" w:color="auto"/>
              <w:right w:val="single" w:sz="4" w:space="0" w:color="auto"/>
            </w:tcBorders>
            <w:shd w:val="clear" w:color="auto" w:fill="auto"/>
            <w:noWrap/>
            <w:vAlign w:val="bottom"/>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РСВ</w:t>
            </w:r>
          </w:p>
        </w:tc>
        <w:tc>
          <w:tcPr>
            <w:tcW w:w="4807" w:type="dxa"/>
            <w:tcBorders>
              <w:top w:val="nil"/>
              <w:left w:val="nil"/>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Возврат излишнеуплаченных авансов в РСВ</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765"/>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ДПМ</w:t>
            </w:r>
          </w:p>
        </w:tc>
        <w:tc>
          <w:tcPr>
            <w:tcW w:w="4807" w:type="dxa"/>
            <w:tcBorders>
              <w:top w:val="nil"/>
              <w:left w:val="nil"/>
              <w:bottom w:val="single" w:sz="4" w:space="0" w:color="auto"/>
              <w:right w:val="single" w:sz="4" w:space="0" w:color="auto"/>
            </w:tcBorders>
            <w:shd w:val="clear" w:color="auto" w:fill="auto"/>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Возврат излишне полученных авансовых средств за куплю-продажу мощности ДПМ</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765"/>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ВР</w:t>
            </w:r>
          </w:p>
        </w:tc>
        <w:tc>
          <w:tcPr>
            <w:tcW w:w="4807" w:type="dxa"/>
            <w:tcBorders>
              <w:top w:val="nil"/>
              <w:left w:val="nil"/>
              <w:bottom w:val="single" w:sz="4" w:space="0" w:color="auto"/>
              <w:right w:val="single" w:sz="4" w:space="0" w:color="auto"/>
            </w:tcBorders>
            <w:shd w:val="clear" w:color="auto" w:fill="auto"/>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Возврат излишне полученных авансовых средств за куплю-продажу мощности ВР</w:t>
            </w:r>
          </w:p>
        </w:tc>
        <w:tc>
          <w:tcPr>
            <w:tcW w:w="966"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center"/>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765"/>
        </w:trPr>
        <w:tc>
          <w:tcPr>
            <w:tcW w:w="3676" w:type="dxa"/>
            <w:tcBorders>
              <w:top w:val="nil"/>
              <w:left w:val="single" w:sz="4" w:space="0" w:color="auto"/>
              <w:bottom w:val="single" w:sz="4" w:space="0" w:color="auto"/>
              <w:right w:val="single" w:sz="4" w:space="0" w:color="auto"/>
            </w:tcBorders>
            <w:shd w:val="clear" w:color="auto" w:fill="auto"/>
            <w:noWrap/>
            <w:vAlign w:val="center"/>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КОМ (ДРМ)</w:t>
            </w:r>
          </w:p>
        </w:tc>
        <w:tc>
          <w:tcPr>
            <w:tcW w:w="4807" w:type="dxa"/>
            <w:tcBorders>
              <w:top w:val="nil"/>
              <w:left w:val="nil"/>
              <w:bottom w:val="single" w:sz="4" w:space="0" w:color="auto"/>
              <w:right w:val="single" w:sz="4" w:space="0" w:color="auto"/>
            </w:tcBorders>
            <w:shd w:val="clear" w:color="auto" w:fill="auto"/>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Возврат излишне полученных авансовых средств за куплю-продажу мощности КОМ</w:t>
            </w:r>
          </w:p>
        </w:tc>
        <w:tc>
          <w:tcPr>
            <w:tcW w:w="966" w:type="dxa"/>
            <w:tcBorders>
              <w:top w:val="nil"/>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255"/>
        </w:trPr>
        <w:tc>
          <w:tcPr>
            <w:tcW w:w="3676" w:type="dxa"/>
            <w:tcBorders>
              <w:top w:val="nil"/>
              <w:left w:val="single" w:sz="4" w:space="0" w:color="auto"/>
              <w:bottom w:val="nil"/>
              <w:right w:val="single" w:sz="4" w:space="0" w:color="auto"/>
            </w:tcBorders>
            <w:shd w:val="clear" w:color="auto" w:fill="auto"/>
            <w:noWrap/>
            <w:vAlign w:val="bottom"/>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БР</w:t>
            </w:r>
          </w:p>
        </w:tc>
        <w:tc>
          <w:tcPr>
            <w:tcW w:w="4807" w:type="dxa"/>
            <w:tcBorders>
              <w:top w:val="nil"/>
              <w:left w:val="nil"/>
              <w:bottom w:val="nil"/>
              <w:right w:val="single" w:sz="4" w:space="0" w:color="auto"/>
            </w:tcBorders>
            <w:shd w:val="clear" w:color="auto" w:fill="auto"/>
            <w:noWrap/>
            <w:vAlign w:val="bottom"/>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Распределение пени</w:t>
            </w:r>
          </w:p>
        </w:tc>
        <w:tc>
          <w:tcPr>
            <w:tcW w:w="966" w:type="dxa"/>
            <w:tcBorders>
              <w:top w:val="nil"/>
              <w:left w:val="nil"/>
              <w:bottom w:val="nil"/>
              <w:right w:val="single" w:sz="4" w:space="0" w:color="auto"/>
            </w:tcBorders>
            <w:shd w:val="clear" w:color="000000" w:fill="FFFFCC"/>
            <w:noWrap/>
            <w:vAlign w:val="bottom"/>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nil"/>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nil"/>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nil"/>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255"/>
        </w:trPr>
        <w:tc>
          <w:tcPr>
            <w:tcW w:w="36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РСВ</w:t>
            </w:r>
          </w:p>
        </w:tc>
        <w:tc>
          <w:tcPr>
            <w:tcW w:w="4807" w:type="dxa"/>
            <w:tcBorders>
              <w:top w:val="single" w:sz="4" w:space="0" w:color="auto"/>
              <w:left w:val="nil"/>
              <w:bottom w:val="single" w:sz="4" w:space="0" w:color="auto"/>
              <w:right w:val="single" w:sz="4" w:space="0" w:color="auto"/>
            </w:tcBorders>
            <w:shd w:val="clear" w:color="auto" w:fill="auto"/>
            <w:noWrap/>
            <w:vAlign w:val="bottom"/>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Распределение пени</w:t>
            </w:r>
          </w:p>
        </w:tc>
        <w:tc>
          <w:tcPr>
            <w:tcW w:w="966" w:type="dxa"/>
            <w:tcBorders>
              <w:top w:val="single" w:sz="4" w:space="0" w:color="auto"/>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single" w:sz="4" w:space="0" w:color="auto"/>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single" w:sz="4" w:space="0" w:color="auto"/>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single" w:sz="4" w:space="0" w:color="auto"/>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765"/>
        </w:trPr>
        <w:tc>
          <w:tcPr>
            <w:tcW w:w="3676" w:type="dxa"/>
            <w:tcBorders>
              <w:top w:val="nil"/>
              <w:left w:val="single" w:sz="4" w:space="0" w:color="auto"/>
              <w:bottom w:val="single" w:sz="4" w:space="0" w:color="auto"/>
              <w:right w:val="single" w:sz="4" w:space="0" w:color="auto"/>
            </w:tcBorders>
            <w:shd w:val="clear" w:color="auto" w:fill="auto"/>
            <w:noWrap/>
            <w:vAlign w:val="bottom"/>
            <w:hideMark/>
          </w:tcPr>
          <w:p w:rsidR="0007574E" w:rsidRPr="0007574E" w:rsidRDefault="0007574E" w:rsidP="0007574E">
            <w:pPr>
              <w:spacing w:line="240" w:lineRule="auto"/>
              <w:ind w:firstLine="0"/>
              <w:jc w:val="left"/>
              <w:rPr>
                <w:rFonts w:ascii="Arial CYR" w:hAnsi="Arial CYR" w:cs="Arial CYR"/>
                <w:b/>
                <w:bCs/>
                <w:snapToGrid/>
                <w:sz w:val="20"/>
              </w:rPr>
            </w:pPr>
            <w:r w:rsidRPr="0007574E">
              <w:rPr>
                <w:rFonts w:ascii="Arial CYR" w:hAnsi="Arial CYR" w:cs="Arial CYR"/>
                <w:b/>
                <w:bCs/>
                <w:snapToGrid/>
                <w:sz w:val="20"/>
              </w:rPr>
              <w:t>ДПМ ГЭС/АЭС</w:t>
            </w:r>
          </w:p>
        </w:tc>
        <w:tc>
          <w:tcPr>
            <w:tcW w:w="4807" w:type="dxa"/>
            <w:tcBorders>
              <w:top w:val="nil"/>
              <w:left w:val="nil"/>
              <w:bottom w:val="single" w:sz="4" w:space="0" w:color="auto"/>
              <w:right w:val="single" w:sz="4" w:space="0" w:color="auto"/>
            </w:tcBorders>
            <w:shd w:val="clear" w:color="auto" w:fill="auto"/>
            <w:vAlign w:val="center"/>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Возврат излишне полученных авансовых средств за куплю-продажу мощности ДПМ ГЭС/АЭС</w:t>
            </w:r>
          </w:p>
        </w:tc>
        <w:tc>
          <w:tcPr>
            <w:tcW w:w="966" w:type="dxa"/>
            <w:tcBorders>
              <w:top w:val="nil"/>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2140" w:type="dxa"/>
            <w:tcBorders>
              <w:top w:val="nil"/>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c>
          <w:tcPr>
            <w:tcW w:w="1780" w:type="dxa"/>
            <w:tcBorders>
              <w:top w:val="nil"/>
              <w:left w:val="nil"/>
              <w:bottom w:val="single" w:sz="4" w:space="0" w:color="auto"/>
              <w:right w:val="single" w:sz="4" w:space="0" w:color="auto"/>
            </w:tcBorders>
            <w:shd w:val="clear" w:color="000000" w:fill="FFFFCC"/>
            <w:noWrap/>
            <w:vAlign w:val="bottom"/>
            <w:hideMark/>
          </w:tcPr>
          <w:p w:rsidR="0007574E" w:rsidRPr="0007574E" w:rsidRDefault="0007574E" w:rsidP="0007574E">
            <w:pPr>
              <w:spacing w:line="240" w:lineRule="auto"/>
              <w:ind w:firstLine="0"/>
              <w:jc w:val="center"/>
              <w:rPr>
                <w:rFonts w:ascii="Arial CYR" w:hAnsi="Arial CYR" w:cs="Arial CYR"/>
                <w:snapToGrid/>
                <w:sz w:val="20"/>
              </w:rPr>
            </w:pPr>
            <w:r w:rsidRPr="0007574E">
              <w:rPr>
                <w:rFonts w:ascii="Arial CYR" w:hAnsi="Arial CYR" w:cs="Arial CYR"/>
                <w:snapToGrid/>
                <w:sz w:val="20"/>
              </w:rPr>
              <w:t> </w:t>
            </w:r>
          </w:p>
        </w:tc>
      </w:tr>
      <w:tr w:rsidR="0007574E" w:rsidRPr="0007574E" w:rsidTr="0007574E">
        <w:trPr>
          <w:trHeight w:val="315"/>
        </w:trPr>
        <w:tc>
          <w:tcPr>
            <w:tcW w:w="8483" w:type="dxa"/>
            <w:gridSpan w:val="2"/>
            <w:tcBorders>
              <w:top w:val="single" w:sz="4" w:space="0" w:color="auto"/>
              <w:left w:val="single" w:sz="4" w:space="0" w:color="auto"/>
              <w:bottom w:val="single" w:sz="4" w:space="0" w:color="auto"/>
              <w:right w:val="nil"/>
            </w:tcBorders>
            <w:shd w:val="clear" w:color="auto" w:fill="auto"/>
            <w:noWrap/>
            <w:vAlign w:val="bottom"/>
            <w:hideMark/>
          </w:tcPr>
          <w:p w:rsidR="0007574E" w:rsidRPr="0007574E" w:rsidRDefault="0007574E" w:rsidP="0007574E">
            <w:pPr>
              <w:spacing w:line="240" w:lineRule="auto"/>
              <w:ind w:firstLine="0"/>
              <w:jc w:val="center"/>
              <w:rPr>
                <w:rFonts w:ascii="Arial CYR" w:hAnsi="Arial CYR" w:cs="Arial CYR"/>
                <w:b/>
                <w:bCs/>
                <w:snapToGrid/>
                <w:sz w:val="20"/>
              </w:rPr>
            </w:pPr>
            <w:r w:rsidRPr="0007574E">
              <w:rPr>
                <w:rFonts w:ascii="Arial CYR" w:hAnsi="Arial CYR" w:cs="Arial CYR"/>
                <w:b/>
                <w:bCs/>
                <w:snapToGrid/>
                <w:sz w:val="20"/>
              </w:rPr>
              <w:t>Доход итого:</w:t>
            </w:r>
          </w:p>
        </w:tc>
        <w:tc>
          <w:tcPr>
            <w:tcW w:w="966" w:type="dxa"/>
            <w:tcBorders>
              <w:top w:val="nil"/>
              <w:left w:val="nil"/>
              <w:bottom w:val="single" w:sz="4" w:space="0" w:color="auto"/>
              <w:right w:val="single" w:sz="4" w:space="0" w:color="auto"/>
            </w:tcBorders>
            <w:shd w:val="clear" w:color="auto" w:fill="auto"/>
            <w:noWrap/>
            <w:vAlign w:val="bottom"/>
            <w:hideMark/>
          </w:tcPr>
          <w:p w:rsidR="0007574E" w:rsidRPr="0007574E" w:rsidRDefault="0007574E" w:rsidP="0007574E">
            <w:pPr>
              <w:spacing w:line="240" w:lineRule="auto"/>
              <w:ind w:firstLine="0"/>
              <w:jc w:val="left"/>
              <w:rPr>
                <w:rFonts w:ascii="Arial CYR" w:hAnsi="Arial CYR" w:cs="Arial CYR"/>
                <w:snapToGrid/>
                <w:sz w:val="20"/>
              </w:rPr>
            </w:pPr>
            <w:r w:rsidRPr="0007574E">
              <w:rPr>
                <w:rFonts w:ascii="Arial CYR" w:hAnsi="Arial CYR" w:cs="Arial CYR"/>
                <w:snapToGrid/>
                <w:sz w:val="20"/>
              </w:rPr>
              <w:t> </w:t>
            </w:r>
          </w:p>
        </w:tc>
        <w:tc>
          <w:tcPr>
            <w:tcW w:w="1692" w:type="dxa"/>
            <w:tcBorders>
              <w:top w:val="nil"/>
              <w:left w:val="nil"/>
              <w:bottom w:val="single" w:sz="4" w:space="0" w:color="auto"/>
              <w:right w:val="single" w:sz="4" w:space="0" w:color="auto"/>
            </w:tcBorders>
            <w:shd w:val="clear" w:color="auto" w:fill="auto"/>
            <w:noWrap/>
            <w:vAlign w:val="bottom"/>
            <w:hideMark/>
          </w:tcPr>
          <w:p w:rsidR="0007574E" w:rsidRPr="0007574E" w:rsidRDefault="0007574E" w:rsidP="0007574E">
            <w:pPr>
              <w:spacing w:line="240" w:lineRule="auto"/>
              <w:ind w:firstLine="0"/>
              <w:jc w:val="center"/>
              <w:rPr>
                <w:rFonts w:ascii="Arial CYR" w:hAnsi="Arial CYR" w:cs="Arial CYR"/>
                <w:b/>
                <w:bCs/>
                <w:snapToGrid/>
                <w:sz w:val="24"/>
                <w:szCs w:val="24"/>
              </w:rPr>
            </w:pPr>
          </w:p>
        </w:tc>
        <w:tc>
          <w:tcPr>
            <w:tcW w:w="2140" w:type="dxa"/>
            <w:tcBorders>
              <w:top w:val="nil"/>
              <w:left w:val="nil"/>
              <w:bottom w:val="single" w:sz="4" w:space="0" w:color="auto"/>
              <w:right w:val="single" w:sz="4" w:space="0" w:color="auto"/>
            </w:tcBorders>
            <w:shd w:val="clear" w:color="auto" w:fill="auto"/>
            <w:noWrap/>
            <w:vAlign w:val="bottom"/>
            <w:hideMark/>
          </w:tcPr>
          <w:p w:rsidR="0007574E" w:rsidRPr="0007574E" w:rsidRDefault="0007574E" w:rsidP="0007574E">
            <w:pPr>
              <w:spacing w:line="240" w:lineRule="auto"/>
              <w:ind w:firstLine="0"/>
              <w:jc w:val="center"/>
              <w:rPr>
                <w:rFonts w:ascii="Arial CYR" w:hAnsi="Arial CYR" w:cs="Arial CYR"/>
                <w:b/>
                <w:bCs/>
                <w:snapToGrid/>
                <w:sz w:val="24"/>
                <w:szCs w:val="24"/>
              </w:rPr>
            </w:pPr>
          </w:p>
        </w:tc>
        <w:tc>
          <w:tcPr>
            <w:tcW w:w="1780" w:type="dxa"/>
            <w:tcBorders>
              <w:top w:val="nil"/>
              <w:left w:val="nil"/>
              <w:bottom w:val="single" w:sz="4" w:space="0" w:color="auto"/>
              <w:right w:val="single" w:sz="4" w:space="0" w:color="auto"/>
            </w:tcBorders>
            <w:shd w:val="clear" w:color="auto" w:fill="auto"/>
            <w:noWrap/>
            <w:vAlign w:val="bottom"/>
            <w:hideMark/>
          </w:tcPr>
          <w:p w:rsidR="0007574E" w:rsidRPr="0007574E" w:rsidRDefault="0007574E" w:rsidP="0007574E">
            <w:pPr>
              <w:spacing w:line="240" w:lineRule="auto"/>
              <w:ind w:firstLine="0"/>
              <w:jc w:val="center"/>
              <w:rPr>
                <w:rFonts w:ascii="Arial CYR" w:hAnsi="Arial CYR" w:cs="Arial CYR"/>
                <w:b/>
                <w:bCs/>
                <w:snapToGrid/>
                <w:sz w:val="24"/>
                <w:szCs w:val="24"/>
              </w:rPr>
            </w:pPr>
          </w:p>
        </w:tc>
      </w:tr>
    </w:tbl>
    <w:p w:rsidR="0007574E" w:rsidRPr="00D064E1" w:rsidRDefault="0007574E" w:rsidP="003B61A6">
      <w:pPr>
        <w:spacing w:line="240" w:lineRule="auto"/>
        <w:jc w:val="left"/>
        <w:rPr>
          <w:sz w:val="22"/>
          <w:szCs w:val="22"/>
        </w:rPr>
      </w:pPr>
    </w:p>
    <w:p w:rsidR="00A245D0" w:rsidRDefault="00A245D0" w:rsidP="008677AF">
      <w:pPr>
        <w:numPr>
          <w:ilvl w:val="0"/>
          <w:numId w:val="29"/>
        </w:numPr>
        <w:spacing w:line="240" w:lineRule="auto"/>
        <w:jc w:val="left"/>
        <w:rPr>
          <w:sz w:val="22"/>
          <w:szCs w:val="22"/>
        </w:rPr>
      </w:pPr>
      <w:r w:rsidRPr="001D668C">
        <w:rPr>
          <w:sz w:val="22"/>
          <w:szCs w:val="22"/>
        </w:rPr>
        <w:t>Заявка на осуществление платежа вне уполномоченной кредитной организации (ежемесячно)</w:t>
      </w:r>
    </w:p>
    <w:p w:rsidR="00A245D0" w:rsidRDefault="00A245D0" w:rsidP="00A245D0">
      <w:pPr>
        <w:spacing w:line="240" w:lineRule="auto"/>
        <w:ind w:left="720" w:firstLine="0"/>
        <w:jc w:val="left"/>
        <w:rPr>
          <w:sz w:val="22"/>
          <w:szCs w:val="22"/>
        </w:rPr>
      </w:pPr>
    </w:p>
    <w:tbl>
      <w:tblPr>
        <w:tblW w:w="10520" w:type="dxa"/>
        <w:tblInd w:w="93" w:type="dxa"/>
        <w:tblLook w:val="04A0" w:firstRow="1" w:lastRow="0" w:firstColumn="1" w:lastColumn="0" w:noHBand="0" w:noVBand="1"/>
      </w:tblPr>
      <w:tblGrid>
        <w:gridCol w:w="2080"/>
        <w:gridCol w:w="280"/>
        <w:gridCol w:w="400"/>
        <w:gridCol w:w="820"/>
        <w:gridCol w:w="1100"/>
        <w:gridCol w:w="2180"/>
        <w:gridCol w:w="973"/>
        <w:gridCol w:w="2700"/>
      </w:tblGrid>
      <w:tr w:rsidR="00A245D0" w:rsidRPr="001D668C" w:rsidTr="007F2F7E">
        <w:trPr>
          <w:trHeight w:val="375"/>
        </w:trPr>
        <w:tc>
          <w:tcPr>
            <w:tcW w:w="10520" w:type="dxa"/>
            <w:gridSpan w:val="8"/>
            <w:tcBorders>
              <w:top w:val="nil"/>
              <w:left w:val="nil"/>
              <w:bottom w:val="nil"/>
              <w:right w:val="nil"/>
            </w:tcBorders>
            <w:shd w:val="clear" w:color="auto" w:fill="auto"/>
            <w:noWrap/>
            <w:vAlign w:val="bottom"/>
            <w:hideMark/>
          </w:tcPr>
          <w:p w:rsidR="00A245D0" w:rsidRPr="001D668C" w:rsidRDefault="00A245D0" w:rsidP="007F2F7E">
            <w:pPr>
              <w:spacing w:line="240" w:lineRule="auto"/>
              <w:ind w:firstLine="0"/>
              <w:jc w:val="center"/>
              <w:rPr>
                <w:b/>
                <w:bCs/>
                <w:snapToGrid/>
                <w:szCs w:val="28"/>
              </w:rPr>
            </w:pPr>
            <w:r w:rsidRPr="001D668C">
              <w:rPr>
                <w:b/>
                <w:bCs/>
                <w:snapToGrid/>
                <w:szCs w:val="28"/>
              </w:rPr>
              <w:t>ЗАЯВКА НА ОСУЩЕСТВЛЕНИЕ ПЛАТЕЖА</w:t>
            </w:r>
          </w:p>
        </w:tc>
      </w:tr>
      <w:tr w:rsidR="00A245D0" w:rsidRPr="001D668C" w:rsidTr="007F2F7E">
        <w:trPr>
          <w:trHeight w:val="270"/>
        </w:trPr>
        <w:tc>
          <w:tcPr>
            <w:tcW w:w="2080" w:type="dxa"/>
            <w:tcBorders>
              <w:top w:val="nil"/>
              <w:left w:val="nil"/>
              <w:bottom w:val="nil"/>
              <w:right w:val="nil"/>
            </w:tcBorders>
            <w:shd w:val="clear" w:color="auto" w:fill="auto"/>
            <w:noWrap/>
            <w:vAlign w:val="bottom"/>
            <w:hideMark/>
          </w:tcPr>
          <w:p w:rsidR="00A245D0" w:rsidRPr="001D668C" w:rsidRDefault="00A245D0" w:rsidP="007F2F7E">
            <w:pPr>
              <w:spacing w:line="240" w:lineRule="auto"/>
              <w:ind w:firstLine="0"/>
              <w:jc w:val="left"/>
              <w:rPr>
                <w:snapToGrid/>
                <w:sz w:val="20"/>
              </w:rPr>
            </w:pPr>
          </w:p>
        </w:tc>
        <w:tc>
          <w:tcPr>
            <w:tcW w:w="280" w:type="dxa"/>
            <w:tcBorders>
              <w:top w:val="nil"/>
              <w:left w:val="nil"/>
              <w:bottom w:val="nil"/>
              <w:right w:val="nil"/>
            </w:tcBorders>
            <w:shd w:val="clear" w:color="auto" w:fill="auto"/>
            <w:noWrap/>
            <w:vAlign w:val="bottom"/>
            <w:hideMark/>
          </w:tcPr>
          <w:p w:rsidR="00A245D0" w:rsidRPr="001D668C" w:rsidRDefault="00A245D0" w:rsidP="007F2F7E">
            <w:pPr>
              <w:spacing w:line="240" w:lineRule="auto"/>
              <w:ind w:firstLine="0"/>
              <w:jc w:val="left"/>
              <w:rPr>
                <w:snapToGrid/>
                <w:sz w:val="20"/>
              </w:rPr>
            </w:pPr>
          </w:p>
        </w:tc>
        <w:tc>
          <w:tcPr>
            <w:tcW w:w="400" w:type="dxa"/>
            <w:tcBorders>
              <w:top w:val="nil"/>
              <w:left w:val="nil"/>
              <w:bottom w:val="nil"/>
              <w:right w:val="nil"/>
            </w:tcBorders>
            <w:shd w:val="clear" w:color="auto" w:fill="auto"/>
            <w:noWrap/>
            <w:vAlign w:val="bottom"/>
            <w:hideMark/>
          </w:tcPr>
          <w:p w:rsidR="00A245D0" w:rsidRPr="001D668C" w:rsidRDefault="00A245D0" w:rsidP="007F2F7E">
            <w:pPr>
              <w:spacing w:line="240" w:lineRule="auto"/>
              <w:ind w:firstLine="0"/>
              <w:jc w:val="left"/>
              <w:rPr>
                <w:snapToGrid/>
                <w:sz w:val="20"/>
              </w:rPr>
            </w:pPr>
          </w:p>
        </w:tc>
        <w:tc>
          <w:tcPr>
            <w:tcW w:w="820" w:type="dxa"/>
            <w:tcBorders>
              <w:top w:val="nil"/>
              <w:left w:val="nil"/>
              <w:bottom w:val="nil"/>
              <w:right w:val="nil"/>
            </w:tcBorders>
            <w:shd w:val="clear" w:color="auto" w:fill="auto"/>
            <w:noWrap/>
            <w:vAlign w:val="bottom"/>
            <w:hideMark/>
          </w:tcPr>
          <w:p w:rsidR="00A245D0" w:rsidRPr="001D668C" w:rsidRDefault="00A245D0" w:rsidP="007F2F7E">
            <w:pPr>
              <w:spacing w:line="240" w:lineRule="auto"/>
              <w:ind w:firstLine="0"/>
              <w:jc w:val="left"/>
              <w:rPr>
                <w:snapToGrid/>
                <w:sz w:val="20"/>
              </w:rPr>
            </w:pPr>
          </w:p>
        </w:tc>
        <w:tc>
          <w:tcPr>
            <w:tcW w:w="1100" w:type="dxa"/>
            <w:tcBorders>
              <w:top w:val="nil"/>
              <w:left w:val="nil"/>
              <w:bottom w:val="nil"/>
              <w:right w:val="nil"/>
            </w:tcBorders>
            <w:shd w:val="clear" w:color="auto" w:fill="auto"/>
            <w:noWrap/>
            <w:vAlign w:val="bottom"/>
            <w:hideMark/>
          </w:tcPr>
          <w:p w:rsidR="00A245D0" w:rsidRPr="001D668C" w:rsidRDefault="00A245D0" w:rsidP="007F2F7E">
            <w:pPr>
              <w:spacing w:line="240" w:lineRule="auto"/>
              <w:ind w:firstLine="0"/>
              <w:jc w:val="left"/>
              <w:rPr>
                <w:snapToGrid/>
                <w:sz w:val="20"/>
              </w:rPr>
            </w:pPr>
          </w:p>
        </w:tc>
        <w:tc>
          <w:tcPr>
            <w:tcW w:w="2180" w:type="dxa"/>
            <w:tcBorders>
              <w:top w:val="nil"/>
              <w:left w:val="nil"/>
              <w:bottom w:val="nil"/>
              <w:right w:val="nil"/>
            </w:tcBorders>
            <w:shd w:val="clear" w:color="auto" w:fill="auto"/>
            <w:noWrap/>
            <w:vAlign w:val="bottom"/>
            <w:hideMark/>
          </w:tcPr>
          <w:p w:rsidR="00A245D0" w:rsidRPr="001D668C" w:rsidRDefault="00A245D0" w:rsidP="007F2F7E">
            <w:pPr>
              <w:spacing w:line="240" w:lineRule="auto"/>
              <w:ind w:firstLine="0"/>
              <w:jc w:val="left"/>
              <w:rPr>
                <w:snapToGrid/>
                <w:sz w:val="20"/>
              </w:rPr>
            </w:pPr>
          </w:p>
        </w:tc>
        <w:tc>
          <w:tcPr>
            <w:tcW w:w="960" w:type="dxa"/>
            <w:tcBorders>
              <w:top w:val="nil"/>
              <w:left w:val="nil"/>
              <w:bottom w:val="nil"/>
              <w:right w:val="nil"/>
            </w:tcBorders>
            <w:shd w:val="clear" w:color="auto" w:fill="auto"/>
            <w:noWrap/>
            <w:vAlign w:val="bottom"/>
            <w:hideMark/>
          </w:tcPr>
          <w:p w:rsidR="00A245D0" w:rsidRPr="001D668C" w:rsidRDefault="00A245D0" w:rsidP="007F2F7E">
            <w:pPr>
              <w:spacing w:line="240" w:lineRule="auto"/>
              <w:ind w:firstLine="0"/>
              <w:jc w:val="left"/>
              <w:rPr>
                <w:snapToGrid/>
                <w:sz w:val="20"/>
              </w:rPr>
            </w:pPr>
          </w:p>
        </w:tc>
        <w:tc>
          <w:tcPr>
            <w:tcW w:w="2700" w:type="dxa"/>
            <w:tcBorders>
              <w:top w:val="nil"/>
              <w:left w:val="nil"/>
              <w:bottom w:val="nil"/>
              <w:right w:val="nil"/>
            </w:tcBorders>
            <w:shd w:val="clear" w:color="auto" w:fill="auto"/>
            <w:noWrap/>
            <w:vAlign w:val="bottom"/>
            <w:hideMark/>
          </w:tcPr>
          <w:p w:rsidR="00A245D0" w:rsidRPr="001D668C" w:rsidRDefault="00A245D0" w:rsidP="007F2F7E">
            <w:pPr>
              <w:spacing w:line="240" w:lineRule="auto"/>
              <w:ind w:firstLine="0"/>
              <w:jc w:val="left"/>
              <w:rPr>
                <w:snapToGrid/>
                <w:sz w:val="20"/>
              </w:rPr>
            </w:pPr>
          </w:p>
        </w:tc>
      </w:tr>
      <w:tr w:rsidR="00A245D0" w:rsidRPr="001D668C" w:rsidTr="007F2F7E">
        <w:trPr>
          <w:trHeight w:val="495"/>
        </w:trPr>
        <w:tc>
          <w:tcPr>
            <w:tcW w:w="2760" w:type="dxa"/>
            <w:gridSpan w:val="3"/>
            <w:tcBorders>
              <w:top w:val="single" w:sz="8" w:space="0" w:color="auto"/>
              <w:left w:val="single" w:sz="8" w:space="0" w:color="auto"/>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center"/>
              <w:rPr>
                <w:b/>
                <w:bCs/>
                <w:snapToGrid/>
                <w:sz w:val="20"/>
              </w:rPr>
            </w:pPr>
            <w:r w:rsidRPr="001D668C">
              <w:rPr>
                <w:b/>
                <w:bCs/>
                <w:snapToGrid/>
                <w:sz w:val="20"/>
              </w:rPr>
              <w:t>Регистрационный номер</w:t>
            </w:r>
          </w:p>
        </w:tc>
        <w:tc>
          <w:tcPr>
            <w:tcW w:w="1920" w:type="dxa"/>
            <w:gridSpan w:val="2"/>
            <w:tcBorders>
              <w:top w:val="single" w:sz="8" w:space="0" w:color="auto"/>
              <w:left w:val="nil"/>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center"/>
              <w:rPr>
                <w:snapToGrid/>
                <w:sz w:val="20"/>
              </w:rPr>
            </w:pPr>
            <w:r w:rsidRPr="001D668C">
              <w:rPr>
                <w:snapToGrid/>
                <w:sz w:val="20"/>
              </w:rPr>
              <w:t> </w:t>
            </w:r>
          </w:p>
        </w:tc>
        <w:tc>
          <w:tcPr>
            <w:tcW w:w="2180" w:type="dxa"/>
            <w:tcBorders>
              <w:top w:val="single" w:sz="8" w:space="0" w:color="auto"/>
              <w:left w:val="nil"/>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20"/>
              </w:rPr>
            </w:pPr>
            <w:r w:rsidRPr="001D668C">
              <w:rPr>
                <w:snapToGrid/>
                <w:sz w:val="20"/>
              </w:rPr>
              <w:t>Дата регистрации</w:t>
            </w:r>
          </w:p>
        </w:tc>
        <w:tc>
          <w:tcPr>
            <w:tcW w:w="3660" w:type="dxa"/>
            <w:gridSpan w:val="2"/>
            <w:tcBorders>
              <w:top w:val="single" w:sz="8" w:space="0" w:color="auto"/>
              <w:left w:val="nil"/>
              <w:bottom w:val="single" w:sz="4" w:space="0" w:color="auto"/>
              <w:right w:val="single" w:sz="8" w:space="0" w:color="000000"/>
            </w:tcBorders>
            <w:shd w:val="clear" w:color="auto" w:fill="auto"/>
            <w:vAlign w:val="center"/>
            <w:hideMark/>
          </w:tcPr>
          <w:p w:rsidR="00A245D0" w:rsidRPr="001D668C" w:rsidRDefault="00A245D0" w:rsidP="007F2F7E">
            <w:pPr>
              <w:spacing w:line="240" w:lineRule="auto"/>
              <w:ind w:firstLine="0"/>
              <w:jc w:val="center"/>
              <w:rPr>
                <w:snapToGrid/>
                <w:sz w:val="20"/>
              </w:rPr>
            </w:pPr>
            <w:r w:rsidRPr="001D668C">
              <w:rPr>
                <w:snapToGrid/>
                <w:sz w:val="20"/>
              </w:rPr>
              <w:t>"___"__________20___г.</w:t>
            </w:r>
          </w:p>
        </w:tc>
      </w:tr>
      <w:tr w:rsidR="00A245D0" w:rsidRPr="001D668C" w:rsidTr="007F2F7E">
        <w:trPr>
          <w:trHeight w:val="360"/>
        </w:trPr>
        <w:tc>
          <w:tcPr>
            <w:tcW w:w="4680"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20"/>
              </w:rPr>
            </w:pPr>
            <w:r w:rsidRPr="001D668C">
              <w:rPr>
                <w:snapToGrid/>
                <w:sz w:val="20"/>
              </w:rPr>
              <w:t>Наименование ЦФО/ филиала - ЗАЯВИТЕЛЯ платежа:</w:t>
            </w:r>
          </w:p>
        </w:tc>
        <w:tc>
          <w:tcPr>
            <w:tcW w:w="5840" w:type="dxa"/>
            <w:gridSpan w:val="3"/>
            <w:tcBorders>
              <w:top w:val="single" w:sz="4" w:space="0" w:color="auto"/>
              <w:left w:val="nil"/>
              <w:bottom w:val="single" w:sz="4" w:space="0" w:color="auto"/>
              <w:right w:val="single" w:sz="8" w:space="0" w:color="000000"/>
            </w:tcBorders>
            <w:shd w:val="clear" w:color="auto" w:fill="auto"/>
            <w:vAlign w:val="center"/>
            <w:hideMark/>
          </w:tcPr>
          <w:p w:rsidR="00A245D0" w:rsidRPr="001D668C" w:rsidRDefault="00A245D0" w:rsidP="007F2F7E">
            <w:pPr>
              <w:spacing w:line="240" w:lineRule="auto"/>
              <w:ind w:firstLine="0"/>
              <w:jc w:val="center"/>
              <w:rPr>
                <w:snapToGrid/>
                <w:sz w:val="20"/>
              </w:rPr>
            </w:pPr>
            <w:r w:rsidRPr="001D668C">
              <w:rPr>
                <w:snapToGrid/>
                <w:sz w:val="20"/>
              </w:rPr>
              <w:t> </w:t>
            </w:r>
          </w:p>
        </w:tc>
      </w:tr>
      <w:tr w:rsidR="00A245D0" w:rsidRPr="001D668C" w:rsidTr="007F2F7E">
        <w:trPr>
          <w:trHeight w:val="255"/>
        </w:trPr>
        <w:tc>
          <w:tcPr>
            <w:tcW w:w="4680"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20"/>
              </w:rPr>
            </w:pPr>
            <w:r w:rsidRPr="001D668C">
              <w:rPr>
                <w:snapToGrid/>
                <w:sz w:val="20"/>
              </w:rPr>
              <w:t>Руководитель ЦФО</w:t>
            </w:r>
          </w:p>
        </w:tc>
        <w:tc>
          <w:tcPr>
            <w:tcW w:w="5840" w:type="dxa"/>
            <w:gridSpan w:val="3"/>
            <w:tcBorders>
              <w:top w:val="single" w:sz="4" w:space="0" w:color="auto"/>
              <w:left w:val="nil"/>
              <w:bottom w:val="single" w:sz="4" w:space="0" w:color="auto"/>
              <w:right w:val="single" w:sz="8" w:space="0" w:color="000000"/>
            </w:tcBorders>
            <w:shd w:val="clear" w:color="auto" w:fill="auto"/>
            <w:vAlign w:val="bottom"/>
            <w:hideMark/>
          </w:tcPr>
          <w:p w:rsidR="00A245D0" w:rsidRPr="001D668C" w:rsidRDefault="00A245D0" w:rsidP="007F2F7E">
            <w:pPr>
              <w:spacing w:line="240" w:lineRule="auto"/>
              <w:ind w:firstLine="0"/>
              <w:jc w:val="left"/>
              <w:rPr>
                <w:i/>
                <w:iCs/>
                <w:snapToGrid/>
                <w:sz w:val="20"/>
              </w:rPr>
            </w:pPr>
            <w:r w:rsidRPr="001D668C">
              <w:rPr>
                <w:i/>
                <w:iCs/>
                <w:snapToGrid/>
                <w:sz w:val="20"/>
              </w:rPr>
              <w:t>______________подпись__________________  ФИО</w:t>
            </w:r>
          </w:p>
        </w:tc>
      </w:tr>
      <w:tr w:rsidR="00A245D0" w:rsidRPr="001D668C" w:rsidTr="007F2F7E">
        <w:trPr>
          <w:trHeight w:val="255"/>
        </w:trPr>
        <w:tc>
          <w:tcPr>
            <w:tcW w:w="4680"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20"/>
              </w:rPr>
            </w:pPr>
            <w:r w:rsidRPr="001D668C">
              <w:rPr>
                <w:snapToGrid/>
                <w:sz w:val="20"/>
              </w:rPr>
              <w:t>Ответственный исполнитель по заявке (Инициатор)</w:t>
            </w:r>
          </w:p>
        </w:tc>
        <w:tc>
          <w:tcPr>
            <w:tcW w:w="5840" w:type="dxa"/>
            <w:gridSpan w:val="3"/>
            <w:tcBorders>
              <w:top w:val="single" w:sz="4" w:space="0" w:color="auto"/>
              <w:left w:val="nil"/>
              <w:bottom w:val="single" w:sz="4" w:space="0" w:color="auto"/>
              <w:right w:val="single" w:sz="8" w:space="0" w:color="000000"/>
            </w:tcBorders>
            <w:shd w:val="clear" w:color="auto" w:fill="auto"/>
            <w:vAlign w:val="bottom"/>
            <w:hideMark/>
          </w:tcPr>
          <w:p w:rsidR="00A245D0" w:rsidRPr="001D668C" w:rsidRDefault="00A245D0" w:rsidP="007F2F7E">
            <w:pPr>
              <w:spacing w:line="240" w:lineRule="auto"/>
              <w:ind w:firstLine="0"/>
              <w:jc w:val="left"/>
              <w:rPr>
                <w:i/>
                <w:iCs/>
                <w:snapToGrid/>
                <w:sz w:val="20"/>
              </w:rPr>
            </w:pPr>
            <w:r w:rsidRPr="001D668C">
              <w:rPr>
                <w:i/>
                <w:iCs/>
                <w:snapToGrid/>
                <w:sz w:val="20"/>
              </w:rPr>
              <w:t>_________________________________________</w:t>
            </w:r>
          </w:p>
        </w:tc>
      </w:tr>
      <w:tr w:rsidR="00A245D0" w:rsidRPr="001D668C" w:rsidTr="007F2F7E">
        <w:trPr>
          <w:trHeight w:val="675"/>
        </w:trPr>
        <w:tc>
          <w:tcPr>
            <w:tcW w:w="4680"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20"/>
              </w:rPr>
            </w:pPr>
            <w:r w:rsidRPr="001D668C">
              <w:rPr>
                <w:snapToGrid/>
                <w:sz w:val="20"/>
              </w:rPr>
              <w:lastRenderedPageBreak/>
              <w:t>телефон ответственного исполнителя __________________________</w:t>
            </w:r>
          </w:p>
        </w:tc>
        <w:tc>
          <w:tcPr>
            <w:tcW w:w="2180" w:type="dxa"/>
            <w:tcBorders>
              <w:top w:val="nil"/>
              <w:left w:val="nil"/>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20"/>
              </w:rPr>
            </w:pPr>
            <w:r w:rsidRPr="001D668C">
              <w:rPr>
                <w:snapToGrid/>
                <w:sz w:val="20"/>
              </w:rPr>
              <w:t>Дата составления</w:t>
            </w:r>
          </w:p>
        </w:tc>
        <w:tc>
          <w:tcPr>
            <w:tcW w:w="3660" w:type="dxa"/>
            <w:gridSpan w:val="2"/>
            <w:tcBorders>
              <w:top w:val="single" w:sz="4" w:space="0" w:color="auto"/>
              <w:left w:val="nil"/>
              <w:bottom w:val="single" w:sz="4" w:space="0" w:color="auto"/>
              <w:right w:val="single" w:sz="8" w:space="0" w:color="000000"/>
            </w:tcBorders>
            <w:shd w:val="clear" w:color="auto" w:fill="auto"/>
            <w:vAlign w:val="center"/>
            <w:hideMark/>
          </w:tcPr>
          <w:p w:rsidR="00A245D0" w:rsidRPr="001D668C" w:rsidRDefault="00A245D0" w:rsidP="007F2F7E">
            <w:pPr>
              <w:spacing w:line="240" w:lineRule="auto"/>
              <w:ind w:firstLine="0"/>
              <w:jc w:val="center"/>
              <w:rPr>
                <w:snapToGrid/>
                <w:sz w:val="20"/>
              </w:rPr>
            </w:pPr>
            <w:r w:rsidRPr="001D668C">
              <w:rPr>
                <w:snapToGrid/>
                <w:sz w:val="20"/>
              </w:rPr>
              <w:t>"____" ___________ 20______г.</w:t>
            </w:r>
          </w:p>
        </w:tc>
      </w:tr>
      <w:tr w:rsidR="00A245D0" w:rsidRPr="001D668C" w:rsidTr="007F2F7E">
        <w:trPr>
          <w:trHeight w:val="690"/>
        </w:trPr>
        <w:tc>
          <w:tcPr>
            <w:tcW w:w="2080" w:type="dxa"/>
            <w:tcBorders>
              <w:top w:val="nil"/>
              <w:left w:val="single" w:sz="8" w:space="0" w:color="auto"/>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center"/>
              <w:rPr>
                <w:snapToGrid/>
                <w:sz w:val="20"/>
              </w:rPr>
            </w:pPr>
            <w:r w:rsidRPr="001D668C">
              <w:rPr>
                <w:snapToGrid/>
                <w:sz w:val="20"/>
              </w:rPr>
              <w:t>Получатель  платежа (полное наименование)</w:t>
            </w:r>
          </w:p>
        </w:tc>
        <w:tc>
          <w:tcPr>
            <w:tcW w:w="8440" w:type="dxa"/>
            <w:gridSpan w:val="7"/>
            <w:tcBorders>
              <w:top w:val="single" w:sz="4" w:space="0" w:color="auto"/>
              <w:left w:val="nil"/>
              <w:bottom w:val="single" w:sz="4" w:space="0" w:color="auto"/>
              <w:right w:val="single" w:sz="8" w:space="0" w:color="000000"/>
            </w:tcBorders>
            <w:shd w:val="clear" w:color="auto" w:fill="auto"/>
            <w:vAlign w:val="center"/>
            <w:hideMark/>
          </w:tcPr>
          <w:p w:rsidR="00A245D0" w:rsidRPr="001D668C" w:rsidRDefault="00A245D0" w:rsidP="007F2F7E">
            <w:pPr>
              <w:spacing w:line="240" w:lineRule="auto"/>
              <w:ind w:firstLine="0"/>
              <w:jc w:val="left"/>
              <w:rPr>
                <w:i/>
                <w:iCs/>
                <w:snapToGrid/>
                <w:sz w:val="20"/>
              </w:rPr>
            </w:pPr>
          </w:p>
        </w:tc>
      </w:tr>
      <w:tr w:rsidR="00A245D0" w:rsidRPr="001D668C" w:rsidTr="007F2F7E">
        <w:trPr>
          <w:trHeight w:val="255"/>
        </w:trPr>
        <w:tc>
          <w:tcPr>
            <w:tcW w:w="2760"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rsidR="00A245D0" w:rsidRPr="001D668C" w:rsidRDefault="00A245D0" w:rsidP="007F2F7E">
            <w:pPr>
              <w:spacing w:line="240" w:lineRule="auto"/>
              <w:ind w:firstLine="0"/>
              <w:jc w:val="left"/>
              <w:rPr>
                <w:snapToGrid/>
                <w:sz w:val="20"/>
              </w:rPr>
            </w:pPr>
            <w:r w:rsidRPr="001D668C">
              <w:rPr>
                <w:snapToGrid/>
                <w:sz w:val="20"/>
              </w:rPr>
              <w:t>ИНН получателя платежа</w:t>
            </w:r>
          </w:p>
        </w:tc>
        <w:tc>
          <w:tcPr>
            <w:tcW w:w="4100" w:type="dxa"/>
            <w:gridSpan w:val="3"/>
            <w:tcBorders>
              <w:top w:val="single" w:sz="4" w:space="0" w:color="auto"/>
              <w:left w:val="nil"/>
              <w:bottom w:val="single" w:sz="4" w:space="0" w:color="auto"/>
              <w:right w:val="single" w:sz="4" w:space="0" w:color="auto"/>
            </w:tcBorders>
            <w:shd w:val="clear" w:color="auto" w:fill="auto"/>
            <w:hideMark/>
          </w:tcPr>
          <w:p w:rsidR="00A245D0" w:rsidRPr="001D668C" w:rsidRDefault="00A245D0" w:rsidP="007F2F7E">
            <w:pPr>
              <w:spacing w:line="240" w:lineRule="auto"/>
              <w:ind w:firstLine="0"/>
              <w:jc w:val="center"/>
              <w:rPr>
                <w:snapToGrid/>
                <w:sz w:val="20"/>
              </w:rPr>
            </w:pPr>
            <w:r w:rsidRPr="001D668C">
              <w:rPr>
                <w:snapToGrid/>
                <w:sz w:val="20"/>
              </w:rPr>
              <w:t> </w:t>
            </w:r>
          </w:p>
        </w:tc>
        <w:tc>
          <w:tcPr>
            <w:tcW w:w="960" w:type="dxa"/>
            <w:tcBorders>
              <w:top w:val="nil"/>
              <w:left w:val="nil"/>
              <w:bottom w:val="single" w:sz="4" w:space="0" w:color="auto"/>
              <w:right w:val="single" w:sz="4" w:space="0" w:color="auto"/>
            </w:tcBorders>
            <w:shd w:val="clear" w:color="auto" w:fill="auto"/>
            <w:hideMark/>
          </w:tcPr>
          <w:p w:rsidR="00A245D0" w:rsidRPr="001D668C" w:rsidRDefault="00A245D0" w:rsidP="007F2F7E">
            <w:pPr>
              <w:spacing w:line="240" w:lineRule="auto"/>
              <w:ind w:firstLine="0"/>
              <w:jc w:val="left"/>
              <w:rPr>
                <w:snapToGrid/>
                <w:sz w:val="20"/>
              </w:rPr>
            </w:pPr>
            <w:r w:rsidRPr="001D668C">
              <w:rPr>
                <w:snapToGrid/>
                <w:sz w:val="20"/>
              </w:rPr>
              <w:t>КПП</w:t>
            </w:r>
          </w:p>
        </w:tc>
        <w:tc>
          <w:tcPr>
            <w:tcW w:w="2700" w:type="dxa"/>
            <w:tcBorders>
              <w:top w:val="nil"/>
              <w:left w:val="nil"/>
              <w:bottom w:val="single" w:sz="4" w:space="0" w:color="auto"/>
              <w:right w:val="single" w:sz="8" w:space="0" w:color="auto"/>
            </w:tcBorders>
            <w:shd w:val="clear" w:color="auto" w:fill="auto"/>
            <w:hideMark/>
          </w:tcPr>
          <w:p w:rsidR="00A245D0" w:rsidRPr="001D668C" w:rsidRDefault="00A245D0" w:rsidP="007F2F7E">
            <w:pPr>
              <w:spacing w:line="240" w:lineRule="auto"/>
              <w:ind w:firstLine="0"/>
              <w:jc w:val="center"/>
              <w:rPr>
                <w:snapToGrid/>
                <w:sz w:val="20"/>
              </w:rPr>
            </w:pPr>
            <w:r w:rsidRPr="001D668C">
              <w:rPr>
                <w:snapToGrid/>
                <w:sz w:val="20"/>
              </w:rPr>
              <w:t> </w:t>
            </w:r>
          </w:p>
        </w:tc>
      </w:tr>
      <w:tr w:rsidR="00A245D0" w:rsidRPr="001D668C" w:rsidTr="007F2F7E">
        <w:trPr>
          <w:trHeight w:val="255"/>
        </w:trPr>
        <w:tc>
          <w:tcPr>
            <w:tcW w:w="276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20"/>
              </w:rPr>
            </w:pPr>
            <w:r w:rsidRPr="001D668C">
              <w:rPr>
                <w:snapToGrid/>
                <w:sz w:val="20"/>
              </w:rPr>
              <w:t>КБК</w:t>
            </w:r>
          </w:p>
        </w:tc>
        <w:tc>
          <w:tcPr>
            <w:tcW w:w="4100" w:type="dxa"/>
            <w:gridSpan w:val="3"/>
            <w:tcBorders>
              <w:top w:val="single" w:sz="4" w:space="0" w:color="auto"/>
              <w:left w:val="nil"/>
              <w:bottom w:val="single" w:sz="4" w:space="0" w:color="auto"/>
              <w:right w:val="single" w:sz="4" w:space="0" w:color="auto"/>
            </w:tcBorders>
            <w:shd w:val="clear" w:color="auto" w:fill="auto"/>
            <w:hideMark/>
          </w:tcPr>
          <w:p w:rsidR="00A245D0" w:rsidRPr="001D668C" w:rsidRDefault="00A245D0" w:rsidP="007F2F7E">
            <w:pPr>
              <w:spacing w:line="240" w:lineRule="auto"/>
              <w:ind w:firstLine="0"/>
              <w:jc w:val="center"/>
              <w:rPr>
                <w:snapToGrid/>
                <w:sz w:val="20"/>
              </w:rPr>
            </w:pPr>
            <w:r w:rsidRPr="001D668C">
              <w:rPr>
                <w:snapToGrid/>
                <w:sz w:val="20"/>
              </w:rPr>
              <w:t> </w:t>
            </w:r>
          </w:p>
        </w:tc>
        <w:tc>
          <w:tcPr>
            <w:tcW w:w="960" w:type="dxa"/>
            <w:tcBorders>
              <w:top w:val="nil"/>
              <w:left w:val="nil"/>
              <w:bottom w:val="single" w:sz="4" w:space="0" w:color="auto"/>
              <w:right w:val="single" w:sz="4" w:space="0" w:color="auto"/>
            </w:tcBorders>
            <w:shd w:val="clear" w:color="auto" w:fill="auto"/>
            <w:hideMark/>
          </w:tcPr>
          <w:p w:rsidR="00A245D0" w:rsidRPr="001D668C" w:rsidRDefault="00A245D0" w:rsidP="007F2F7E">
            <w:pPr>
              <w:spacing w:line="240" w:lineRule="auto"/>
              <w:ind w:firstLine="0"/>
              <w:jc w:val="left"/>
              <w:rPr>
                <w:snapToGrid/>
                <w:sz w:val="20"/>
              </w:rPr>
            </w:pPr>
            <w:r w:rsidRPr="001D668C">
              <w:rPr>
                <w:snapToGrid/>
                <w:sz w:val="20"/>
              </w:rPr>
              <w:t>ОКАТО</w:t>
            </w:r>
          </w:p>
        </w:tc>
        <w:tc>
          <w:tcPr>
            <w:tcW w:w="2700" w:type="dxa"/>
            <w:tcBorders>
              <w:top w:val="nil"/>
              <w:left w:val="nil"/>
              <w:bottom w:val="single" w:sz="4" w:space="0" w:color="auto"/>
              <w:right w:val="single" w:sz="8" w:space="0" w:color="auto"/>
            </w:tcBorders>
            <w:shd w:val="clear" w:color="auto" w:fill="auto"/>
            <w:hideMark/>
          </w:tcPr>
          <w:p w:rsidR="00A245D0" w:rsidRPr="001D668C" w:rsidRDefault="00A245D0" w:rsidP="007F2F7E">
            <w:pPr>
              <w:spacing w:line="240" w:lineRule="auto"/>
              <w:ind w:firstLine="0"/>
              <w:jc w:val="left"/>
              <w:rPr>
                <w:snapToGrid/>
                <w:sz w:val="20"/>
              </w:rPr>
            </w:pPr>
            <w:r w:rsidRPr="001D668C">
              <w:rPr>
                <w:snapToGrid/>
                <w:sz w:val="20"/>
              </w:rPr>
              <w:t> </w:t>
            </w:r>
          </w:p>
        </w:tc>
      </w:tr>
      <w:tr w:rsidR="00A245D0" w:rsidRPr="001D668C" w:rsidTr="007F2F7E">
        <w:trPr>
          <w:trHeight w:val="510"/>
        </w:trPr>
        <w:tc>
          <w:tcPr>
            <w:tcW w:w="276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20"/>
              </w:rPr>
            </w:pPr>
            <w:r w:rsidRPr="001D668C">
              <w:rPr>
                <w:snapToGrid/>
                <w:sz w:val="20"/>
              </w:rPr>
              <w:t>Сумма цифрами:</w:t>
            </w:r>
          </w:p>
        </w:tc>
        <w:tc>
          <w:tcPr>
            <w:tcW w:w="4100" w:type="dxa"/>
            <w:gridSpan w:val="3"/>
            <w:tcBorders>
              <w:top w:val="single" w:sz="4" w:space="0" w:color="auto"/>
              <w:left w:val="nil"/>
              <w:bottom w:val="single" w:sz="4" w:space="0" w:color="auto"/>
              <w:right w:val="single" w:sz="4" w:space="0" w:color="auto"/>
            </w:tcBorders>
            <w:shd w:val="clear" w:color="auto" w:fill="auto"/>
            <w:hideMark/>
          </w:tcPr>
          <w:p w:rsidR="00A245D0" w:rsidRPr="001D668C" w:rsidRDefault="00A245D0" w:rsidP="007F2F7E">
            <w:pPr>
              <w:spacing w:line="240" w:lineRule="auto"/>
              <w:ind w:firstLine="0"/>
              <w:jc w:val="center"/>
              <w:rPr>
                <w:snapToGrid/>
                <w:sz w:val="20"/>
              </w:rPr>
            </w:pPr>
            <w:r w:rsidRPr="001D668C">
              <w:rPr>
                <w:snapToGrid/>
                <w:sz w:val="20"/>
              </w:rPr>
              <w:t> </w:t>
            </w:r>
          </w:p>
        </w:tc>
        <w:tc>
          <w:tcPr>
            <w:tcW w:w="960" w:type="dxa"/>
            <w:tcBorders>
              <w:top w:val="nil"/>
              <w:left w:val="nil"/>
              <w:bottom w:val="single" w:sz="4" w:space="0" w:color="auto"/>
              <w:right w:val="single" w:sz="4" w:space="0" w:color="auto"/>
            </w:tcBorders>
            <w:shd w:val="clear" w:color="auto" w:fill="auto"/>
            <w:hideMark/>
          </w:tcPr>
          <w:p w:rsidR="00A245D0" w:rsidRPr="001D668C" w:rsidRDefault="00A245D0" w:rsidP="007F2F7E">
            <w:pPr>
              <w:spacing w:line="240" w:lineRule="auto"/>
              <w:ind w:firstLine="0"/>
              <w:jc w:val="left"/>
              <w:rPr>
                <w:snapToGrid/>
                <w:sz w:val="20"/>
              </w:rPr>
            </w:pPr>
            <w:r w:rsidRPr="001D668C">
              <w:rPr>
                <w:snapToGrid/>
                <w:sz w:val="20"/>
              </w:rPr>
              <w:t>Валюта платежа</w:t>
            </w:r>
          </w:p>
        </w:tc>
        <w:tc>
          <w:tcPr>
            <w:tcW w:w="2700" w:type="dxa"/>
            <w:tcBorders>
              <w:top w:val="nil"/>
              <w:left w:val="nil"/>
              <w:bottom w:val="single" w:sz="4" w:space="0" w:color="auto"/>
              <w:right w:val="single" w:sz="8" w:space="0" w:color="auto"/>
            </w:tcBorders>
            <w:shd w:val="clear" w:color="auto" w:fill="auto"/>
            <w:hideMark/>
          </w:tcPr>
          <w:p w:rsidR="00A245D0" w:rsidRPr="001D668C" w:rsidRDefault="00A245D0" w:rsidP="007F2F7E">
            <w:pPr>
              <w:spacing w:line="240" w:lineRule="auto"/>
              <w:ind w:firstLine="0"/>
              <w:jc w:val="left"/>
              <w:rPr>
                <w:snapToGrid/>
                <w:sz w:val="20"/>
              </w:rPr>
            </w:pPr>
            <w:r w:rsidRPr="001D668C">
              <w:rPr>
                <w:snapToGrid/>
                <w:sz w:val="20"/>
              </w:rPr>
              <w:t> </w:t>
            </w:r>
          </w:p>
        </w:tc>
      </w:tr>
      <w:tr w:rsidR="00A245D0" w:rsidRPr="001D668C" w:rsidTr="007F2F7E">
        <w:trPr>
          <w:trHeight w:val="255"/>
        </w:trPr>
        <w:tc>
          <w:tcPr>
            <w:tcW w:w="276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20"/>
              </w:rPr>
            </w:pPr>
            <w:r w:rsidRPr="001D668C">
              <w:rPr>
                <w:snapToGrid/>
                <w:sz w:val="20"/>
              </w:rPr>
              <w:t>Сумма прописью:</w:t>
            </w:r>
          </w:p>
        </w:tc>
        <w:tc>
          <w:tcPr>
            <w:tcW w:w="7760" w:type="dxa"/>
            <w:gridSpan w:val="5"/>
            <w:tcBorders>
              <w:top w:val="single" w:sz="4" w:space="0" w:color="auto"/>
              <w:left w:val="nil"/>
              <w:bottom w:val="single" w:sz="4" w:space="0" w:color="auto"/>
              <w:right w:val="single" w:sz="8" w:space="0" w:color="000000"/>
            </w:tcBorders>
            <w:shd w:val="clear" w:color="auto" w:fill="auto"/>
            <w:hideMark/>
          </w:tcPr>
          <w:p w:rsidR="00A245D0" w:rsidRPr="001D668C" w:rsidRDefault="00A245D0" w:rsidP="007F2F7E">
            <w:pPr>
              <w:spacing w:line="240" w:lineRule="auto"/>
              <w:ind w:firstLine="0"/>
              <w:jc w:val="left"/>
              <w:rPr>
                <w:snapToGrid/>
                <w:sz w:val="20"/>
              </w:rPr>
            </w:pPr>
            <w:r w:rsidRPr="001D668C">
              <w:rPr>
                <w:snapToGrid/>
                <w:sz w:val="20"/>
              </w:rPr>
              <w:t> </w:t>
            </w:r>
          </w:p>
        </w:tc>
      </w:tr>
      <w:tr w:rsidR="00A245D0" w:rsidRPr="001D668C" w:rsidTr="007F2F7E">
        <w:trPr>
          <w:trHeight w:val="255"/>
        </w:trPr>
        <w:tc>
          <w:tcPr>
            <w:tcW w:w="276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20"/>
              </w:rPr>
            </w:pPr>
            <w:r w:rsidRPr="001D668C">
              <w:rPr>
                <w:snapToGrid/>
                <w:sz w:val="20"/>
              </w:rPr>
              <w:t>в том числе НДС</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center"/>
              <w:rPr>
                <w:snapToGrid/>
                <w:sz w:val="20"/>
              </w:rPr>
            </w:pPr>
            <w:r w:rsidRPr="001D668C">
              <w:rPr>
                <w:snapToGrid/>
                <w:sz w:val="20"/>
              </w:rPr>
              <w:t>по ставке (%)</w:t>
            </w:r>
          </w:p>
        </w:tc>
        <w:tc>
          <w:tcPr>
            <w:tcW w:w="2180" w:type="dxa"/>
            <w:tcBorders>
              <w:top w:val="nil"/>
              <w:left w:val="nil"/>
              <w:bottom w:val="single" w:sz="4" w:space="0" w:color="auto"/>
              <w:right w:val="single" w:sz="4" w:space="0" w:color="auto"/>
            </w:tcBorders>
            <w:shd w:val="clear" w:color="auto" w:fill="auto"/>
            <w:hideMark/>
          </w:tcPr>
          <w:p w:rsidR="00A245D0" w:rsidRPr="001D668C" w:rsidRDefault="00A245D0" w:rsidP="007F2F7E">
            <w:pPr>
              <w:spacing w:line="240" w:lineRule="auto"/>
              <w:ind w:firstLine="0"/>
              <w:jc w:val="left"/>
              <w:rPr>
                <w:snapToGrid/>
                <w:sz w:val="20"/>
              </w:rPr>
            </w:pPr>
            <w:r w:rsidRPr="001D668C">
              <w:rPr>
                <w:snapToGrid/>
                <w:sz w:val="20"/>
              </w:rPr>
              <w:t> </w:t>
            </w:r>
          </w:p>
        </w:tc>
        <w:tc>
          <w:tcPr>
            <w:tcW w:w="3660" w:type="dxa"/>
            <w:gridSpan w:val="2"/>
            <w:tcBorders>
              <w:top w:val="single" w:sz="4" w:space="0" w:color="auto"/>
              <w:left w:val="nil"/>
              <w:bottom w:val="single" w:sz="4" w:space="0" w:color="auto"/>
              <w:right w:val="single" w:sz="8" w:space="0" w:color="000000"/>
            </w:tcBorders>
            <w:shd w:val="clear" w:color="auto" w:fill="auto"/>
            <w:vAlign w:val="bottom"/>
            <w:hideMark/>
          </w:tcPr>
          <w:p w:rsidR="00A245D0" w:rsidRPr="001D668C" w:rsidRDefault="00A245D0" w:rsidP="007F2F7E">
            <w:pPr>
              <w:spacing w:line="240" w:lineRule="auto"/>
              <w:ind w:firstLine="0"/>
              <w:jc w:val="center"/>
              <w:rPr>
                <w:snapToGrid/>
                <w:sz w:val="20"/>
              </w:rPr>
            </w:pPr>
            <w:r w:rsidRPr="001D668C">
              <w:rPr>
                <w:snapToGrid/>
                <w:sz w:val="20"/>
              </w:rPr>
              <w:t> </w:t>
            </w:r>
          </w:p>
        </w:tc>
      </w:tr>
      <w:tr w:rsidR="00A245D0" w:rsidRPr="001D668C" w:rsidTr="007F2F7E">
        <w:trPr>
          <w:trHeight w:val="345"/>
        </w:trPr>
        <w:tc>
          <w:tcPr>
            <w:tcW w:w="2760" w:type="dxa"/>
            <w:gridSpan w:val="3"/>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20"/>
              </w:rPr>
            </w:pPr>
            <w:r w:rsidRPr="001D668C">
              <w:rPr>
                <w:snapToGrid/>
                <w:sz w:val="20"/>
              </w:rPr>
              <w:t>Подлежит оплате (дата платежа):</w:t>
            </w:r>
          </w:p>
        </w:tc>
        <w:tc>
          <w:tcPr>
            <w:tcW w:w="4100" w:type="dxa"/>
            <w:gridSpan w:val="3"/>
            <w:tcBorders>
              <w:top w:val="single" w:sz="4" w:space="0" w:color="auto"/>
              <w:left w:val="nil"/>
              <w:bottom w:val="single" w:sz="4" w:space="0" w:color="auto"/>
              <w:right w:val="single" w:sz="4" w:space="0" w:color="auto"/>
            </w:tcBorders>
            <w:shd w:val="clear" w:color="auto" w:fill="auto"/>
            <w:hideMark/>
          </w:tcPr>
          <w:p w:rsidR="00A245D0" w:rsidRPr="001D668C" w:rsidRDefault="00A245D0" w:rsidP="007F2F7E">
            <w:pPr>
              <w:spacing w:line="240" w:lineRule="auto"/>
              <w:ind w:firstLine="0"/>
              <w:jc w:val="center"/>
              <w:rPr>
                <w:snapToGrid/>
                <w:sz w:val="20"/>
              </w:rPr>
            </w:pPr>
            <w:r w:rsidRPr="001D668C">
              <w:rPr>
                <w:snapToGrid/>
                <w:sz w:val="20"/>
              </w:rPr>
              <w:t>____._____.20_____</w:t>
            </w:r>
          </w:p>
        </w:tc>
        <w:tc>
          <w:tcPr>
            <w:tcW w:w="3660" w:type="dxa"/>
            <w:gridSpan w:val="2"/>
            <w:tcBorders>
              <w:top w:val="single" w:sz="4" w:space="0" w:color="auto"/>
              <w:left w:val="nil"/>
              <w:bottom w:val="single" w:sz="4" w:space="0" w:color="auto"/>
              <w:right w:val="single" w:sz="8" w:space="0" w:color="000000"/>
            </w:tcBorders>
            <w:shd w:val="clear" w:color="auto" w:fill="auto"/>
            <w:hideMark/>
          </w:tcPr>
          <w:p w:rsidR="00A245D0" w:rsidRPr="001D668C" w:rsidRDefault="00A245D0" w:rsidP="007F2F7E">
            <w:pPr>
              <w:spacing w:line="240" w:lineRule="auto"/>
              <w:ind w:firstLine="0"/>
              <w:jc w:val="center"/>
              <w:rPr>
                <w:snapToGrid/>
                <w:sz w:val="20"/>
              </w:rPr>
            </w:pPr>
            <w:r w:rsidRPr="001D668C">
              <w:rPr>
                <w:snapToGrid/>
                <w:sz w:val="20"/>
              </w:rPr>
              <w:t>Примечание</w:t>
            </w:r>
          </w:p>
        </w:tc>
      </w:tr>
      <w:tr w:rsidR="00A245D0" w:rsidRPr="001D668C" w:rsidTr="007F2F7E">
        <w:trPr>
          <w:trHeight w:val="315"/>
        </w:trPr>
        <w:tc>
          <w:tcPr>
            <w:tcW w:w="2760" w:type="dxa"/>
            <w:gridSpan w:val="3"/>
            <w:vMerge/>
            <w:tcBorders>
              <w:top w:val="single" w:sz="4" w:space="0" w:color="auto"/>
              <w:left w:val="single" w:sz="8" w:space="0" w:color="auto"/>
              <w:bottom w:val="single" w:sz="4" w:space="0" w:color="auto"/>
              <w:right w:val="single" w:sz="4" w:space="0" w:color="auto"/>
            </w:tcBorders>
            <w:vAlign w:val="center"/>
            <w:hideMark/>
          </w:tcPr>
          <w:p w:rsidR="00A245D0" w:rsidRPr="001D668C" w:rsidRDefault="00A245D0" w:rsidP="007F2F7E">
            <w:pPr>
              <w:spacing w:line="240" w:lineRule="auto"/>
              <w:ind w:firstLine="0"/>
              <w:jc w:val="left"/>
              <w:rPr>
                <w:snapToGrid/>
                <w:sz w:val="20"/>
              </w:rPr>
            </w:pPr>
          </w:p>
        </w:tc>
        <w:tc>
          <w:tcPr>
            <w:tcW w:w="4100" w:type="dxa"/>
            <w:gridSpan w:val="3"/>
            <w:tcBorders>
              <w:top w:val="single" w:sz="4" w:space="0" w:color="auto"/>
              <w:left w:val="nil"/>
              <w:bottom w:val="single" w:sz="4" w:space="0" w:color="auto"/>
              <w:right w:val="single" w:sz="4" w:space="0" w:color="auto"/>
            </w:tcBorders>
            <w:shd w:val="clear" w:color="auto" w:fill="auto"/>
            <w:hideMark/>
          </w:tcPr>
          <w:p w:rsidR="00A245D0" w:rsidRPr="001D668C" w:rsidRDefault="00A245D0" w:rsidP="007F2F7E">
            <w:pPr>
              <w:spacing w:line="240" w:lineRule="auto"/>
              <w:ind w:firstLine="0"/>
              <w:jc w:val="center"/>
              <w:rPr>
                <w:snapToGrid/>
                <w:sz w:val="20"/>
              </w:rPr>
            </w:pPr>
            <w:r w:rsidRPr="001D668C">
              <w:rPr>
                <w:snapToGrid/>
                <w:sz w:val="20"/>
              </w:rPr>
              <w:t> </w:t>
            </w:r>
          </w:p>
        </w:tc>
        <w:tc>
          <w:tcPr>
            <w:tcW w:w="3660" w:type="dxa"/>
            <w:gridSpan w:val="2"/>
            <w:tcBorders>
              <w:top w:val="single" w:sz="4" w:space="0" w:color="auto"/>
              <w:left w:val="nil"/>
              <w:bottom w:val="single" w:sz="4" w:space="0" w:color="auto"/>
              <w:right w:val="single" w:sz="8" w:space="0" w:color="000000"/>
            </w:tcBorders>
            <w:shd w:val="clear" w:color="auto" w:fill="auto"/>
            <w:hideMark/>
          </w:tcPr>
          <w:p w:rsidR="00A245D0" w:rsidRPr="001D668C" w:rsidRDefault="00A245D0" w:rsidP="007F2F7E">
            <w:pPr>
              <w:spacing w:line="240" w:lineRule="auto"/>
              <w:ind w:firstLine="0"/>
              <w:jc w:val="center"/>
              <w:rPr>
                <w:snapToGrid/>
                <w:sz w:val="20"/>
              </w:rPr>
            </w:pPr>
            <w:r w:rsidRPr="001D668C">
              <w:rPr>
                <w:snapToGrid/>
                <w:sz w:val="20"/>
              </w:rPr>
              <w:t> </w:t>
            </w:r>
          </w:p>
        </w:tc>
      </w:tr>
      <w:tr w:rsidR="00A245D0" w:rsidRPr="001D668C" w:rsidTr="007F2F7E">
        <w:trPr>
          <w:trHeight w:val="255"/>
        </w:trPr>
        <w:tc>
          <w:tcPr>
            <w:tcW w:w="4680"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20"/>
              </w:rPr>
            </w:pPr>
            <w:r w:rsidRPr="001D668C">
              <w:rPr>
                <w:snapToGrid/>
                <w:sz w:val="20"/>
              </w:rPr>
              <w:t>Расчетный счет получателя платежа:</w:t>
            </w:r>
          </w:p>
        </w:tc>
        <w:tc>
          <w:tcPr>
            <w:tcW w:w="5840" w:type="dxa"/>
            <w:gridSpan w:val="3"/>
            <w:tcBorders>
              <w:top w:val="single" w:sz="4" w:space="0" w:color="auto"/>
              <w:left w:val="nil"/>
              <w:bottom w:val="single" w:sz="4" w:space="0" w:color="auto"/>
              <w:right w:val="single" w:sz="8" w:space="0" w:color="000000"/>
            </w:tcBorders>
            <w:shd w:val="clear" w:color="auto" w:fill="auto"/>
            <w:hideMark/>
          </w:tcPr>
          <w:p w:rsidR="00A245D0" w:rsidRPr="001D668C" w:rsidRDefault="00A245D0" w:rsidP="007F2F7E">
            <w:pPr>
              <w:spacing w:line="240" w:lineRule="auto"/>
              <w:ind w:firstLine="0"/>
              <w:jc w:val="center"/>
              <w:rPr>
                <w:snapToGrid/>
                <w:sz w:val="20"/>
              </w:rPr>
            </w:pPr>
            <w:r w:rsidRPr="001D668C">
              <w:rPr>
                <w:snapToGrid/>
                <w:sz w:val="20"/>
              </w:rPr>
              <w:t> </w:t>
            </w:r>
          </w:p>
        </w:tc>
      </w:tr>
      <w:tr w:rsidR="00A245D0" w:rsidRPr="001D668C" w:rsidTr="007F2F7E">
        <w:trPr>
          <w:trHeight w:val="255"/>
        </w:trPr>
        <w:tc>
          <w:tcPr>
            <w:tcW w:w="4680"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20"/>
              </w:rPr>
            </w:pPr>
            <w:r w:rsidRPr="001D668C">
              <w:rPr>
                <w:snapToGrid/>
                <w:sz w:val="20"/>
              </w:rPr>
              <w:t>Банк получателя платежа:</w:t>
            </w:r>
          </w:p>
        </w:tc>
        <w:tc>
          <w:tcPr>
            <w:tcW w:w="5840" w:type="dxa"/>
            <w:gridSpan w:val="3"/>
            <w:tcBorders>
              <w:top w:val="single" w:sz="4" w:space="0" w:color="auto"/>
              <w:left w:val="nil"/>
              <w:bottom w:val="single" w:sz="4" w:space="0" w:color="auto"/>
              <w:right w:val="single" w:sz="8" w:space="0" w:color="000000"/>
            </w:tcBorders>
            <w:shd w:val="clear" w:color="auto" w:fill="auto"/>
            <w:hideMark/>
          </w:tcPr>
          <w:p w:rsidR="00A245D0" w:rsidRPr="001D668C" w:rsidRDefault="00A245D0" w:rsidP="007F2F7E">
            <w:pPr>
              <w:spacing w:line="240" w:lineRule="auto"/>
              <w:ind w:firstLine="0"/>
              <w:jc w:val="center"/>
              <w:rPr>
                <w:snapToGrid/>
                <w:sz w:val="20"/>
              </w:rPr>
            </w:pPr>
            <w:r w:rsidRPr="001D668C">
              <w:rPr>
                <w:snapToGrid/>
                <w:sz w:val="20"/>
              </w:rPr>
              <w:t> </w:t>
            </w:r>
          </w:p>
        </w:tc>
      </w:tr>
      <w:tr w:rsidR="00A245D0" w:rsidRPr="001D668C" w:rsidTr="007F2F7E">
        <w:trPr>
          <w:trHeight w:val="255"/>
        </w:trPr>
        <w:tc>
          <w:tcPr>
            <w:tcW w:w="4680"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20"/>
              </w:rPr>
            </w:pPr>
            <w:r w:rsidRPr="001D668C">
              <w:rPr>
                <w:snapToGrid/>
                <w:sz w:val="20"/>
              </w:rPr>
              <w:t>БИК банка- получателя платежа:</w:t>
            </w:r>
          </w:p>
        </w:tc>
        <w:tc>
          <w:tcPr>
            <w:tcW w:w="5840" w:type="dxa"/>
            <w:gridSpan w:val="3"/>
            <w:tcBorders>
              <w:top w:val="single" w:sz="4" w:space="0" w:color="auto"/>
              <w:left w:val="nil"/>
              <w:bottom w:val="single" w:sz="4" w:space="0" w:color="auto"/>
              <w:right w:val="single" w:sz="8" w:space="0" w:color="000000"/>
            </w:tcBorders>
            <w:shd w:val="clear" w:color="auto" w:fill="auto"/>
            <w:hideMark/>
          </w:tcPr>
          <w:p w:rsidR="00A245D0" w:rsidRPr="001D668C" w:rsidRDefault="00A245D0" w:rsidP="007F2F7E">
            <w:pPr>
              <w:spacing w:line="240" w:lineRule="auto"/>
              <w:ind w:firstLine="0"/>
              <w:jc w:val="center"/>
              <w:rPr>
                <w:snapToGrid/>
                <w:sz w:val="20"/>
              </w:rPr>
            </w:pPr>
            <w:r w:rsidRPr="001D668C">
              <w:rPr>
                <w:snapToGrid/>
                <w:sz w:val="20"/>
              </w:rPr>
              <w:t> </w:t>
            </w:r>
          </w:p>
        </w:tc>
      </w:tr>
      <w:tr w:rsidR="00A245D0" w:rsidRPr="001D668C" w:rsidTr="007F2F7E">
        <w:trPr>
          <w:trHeight w:val="255"/>
        </w:trPr>
        <w:tc>
          <w:tcPr>
            <w:tcW w:w="4680"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20"/>
              </w:rPr>
            </w:pPr>
            <w:r w:rsidRPr="001D668C">
              <w:rPr>
                <w:snapToGrid/>
                <w:sz w:val="20"/>
              </w:rPr>
              <w:t>Кор./счет банк</w:t>
            </w:r>
            <w:r w:rsidR="000E1808" w:rsidRPr="001D668C">
              <w:rPr>
                <w:snapToGrid/>
                <w:sz w:val="20"/>
              </w:rPr>
              <w:t>а -</w:t>
            </w:r>
            <w:r w:rsidRPr="001D668C">
              <w:rPr>
                <w:snapToGrid/>
                <w:sz w:val="20"/>
              </w:rPr>
              <w:t xml:space="preserve"> получателя платежа:</w:t>
            </w:r>
          </w:p>
        </w:tc>
        <w:tc>
          <w:tcPr>
            <w:tcW w:w="5840" w:type="dxa"/>
            <w:gridSpan w:val="3"/>
            <w:tcBorders>
              <w:top w:val="single" w:sz="4" w:space="0" w:color="auto"/>
              <w:left w:val="nil"/>
              <w:bottom w:val="single" w:sz="4" w:space="0" w:color="auto"/>
              <w:right w:val="single" w:sz="8" w:space="0" w:color="000000"/>
            </w:tcBorders>
            <w:shd w:val="clear" w:color="auto" w:fill="auto"/>
            <w:hideMark/>
          </w:tcPr>
          <w:p w:rsidR="00A245D0" w:rsidRPr="001D668C" w:rsidRDefault="00A245D0" w:rsidP="007F2F7E">
            <w:pPr>
              <w:spacing w:line="240" w:lineRule="auto"/>
              <w:ind w:firstLine="0"/>
              <w:jc w:val="center"/>
              <w:rPr>
                <w:snapToGrid/>
                <w:sz w:val="20"/>
              </w:rPr>
            </w:pPr>
            <w:r w:rsidRPr="001D668C">
              <w:rPr>
                <w:snapToGrid/>
                <w:sz w:val="20"/>
              </w:rPr>
              <w:t> </w:t>
            </w:r>
          </w:p>
        </w:tc>
      </w:tr>
      <w:tr w:rsidR="00A245D0" w:rsidRPr="001D668C" w:rsidTr="007F2F7E">
        <w:trPr>
          <w:trHeight w:val="255"/>
        </w:trPr>
        <w:tc>
          <w:tcPr>
            <w:tcW w:w="236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20"/>
              </w:rPr>
            </w:pPr>
            <w:r w:rsidRPr="001D668C">
              <w:rPr>
                <w:snapToGrid/>
                <w:sz w:val="20"/>
              </w:rPr>
              <w:t>Назначение платежа:</w:t>
            </w:r>
          </w:p>
        </w:tc>
        <w:tc>
          <w:tcPr>
            <w:tcW w:w="8160" w:type="dxa"/>
            <w:gridSpan w:val="6"/>
            <w:tcBorders>
              <w:top w:val="single" w:sz="4" w:space="0" w:color="auto"/>
              <w:left w:val="nil"/>
              <w:bottom w:val="single" w:sz="4" w:space="0" w:color="auto"/>
              <w:right w:val="single" w:sz="8" w:space="0" w:color="000000"/>
            </w:tcBorders>
            <w:shd w:val="clear" w:color="auto" w:fill="auto"/>
            <w:hideMark/>
          </w:tcPr>
          <w:p w:rsidR="00A245D0" w:rsidRPr="001D668C" w:rsidRDefault="00A245D0" w:rsidP="007F2F7E">
            <w:pPr>
              <w:spacing w:line="240" w:lineRule="auto"/>
              <w:ind w:firstLine="0"/>
              <w:jc w:val="left"/>
              <w:rPr>
                <w:snapToGrid/>
                <w:sz w:val="20"/>
              </w:rPr>
            </w:pPr>
            <w:r w:rsidRPr="001D668C">
              <w:rPr>
                <w:snapToGrid/>
                <w:sz w:val="20"/>
              </w:rPr>
              <w:t> </w:t>
            </w:r>
          </w:p>
        </w:tc>
      </w:tr>
      <w:tr w:rsidR="00A245D0" w:rsidRPr="001D668C" w:rsidTr="007F2F7E">
        <w:trPr>
          <w:trHeight w:val="255"/>
        </w:trPr>
        <w:tc>
          <w:tcPr>
            <w:tcW w:w="6860" w:type="dxa"/>
            <w:gridSpan w:val="6"/>
            <w:tcBorders>
              <w:top w:val="single" w:sz="4" w:space="0" w:color="auto"/>
              <w:left w:val="single" w:sz="8" w:space="0" w:color="auto"/>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20"/>
              </w:rPr>
            </w:pPr>
            <w:r w:rsidRPr="001D668C">
              <w:rPr>
                <w:snapToGrid/>
                <w:sz w:val="20"/>
              </w:rPr>
              <w:t>Форма платежа (наличный, безналичный, векселя)</w:t>
            </w:r>
          </w:p>
        </w:tc>
        <w:tc>
          <w:tcPr>
            <w:tcW w:w="3660" w:type="dxa"/>
            <w:gridSpan w:val="2"/>
            <w:tcBorders>
              <w:top w:val="single" w:sz="4" w:space="0" w:color="auto"/>
              <w:left w:val="nil"/>
              <w:bottom w:val="single" w:sz="4" w:space="0" w:color="auto"/>
              <w:right w:val="single" w:sz="8" w:space="0" w:color="000000"/>
            </w:tcBorders>
            <w:shd w:val="clear" w:color="auto" w:fill="auto"/>
            <w:vAlign w:val="center"/>
            <w:hideMark/>
          </w:tcPr>
          <w:p w:rsidR="00A245D0" w:rsidRPr="001D668C" w:rsidRDefault="00A245D0" w:rsidP="007F2F7E">
            <w:pPr>
              <w:spacing w:line="240" w:lineRule="auto"/>
              <w:ind w:firstLine="0"/>
              <w:jc w:val="center"/>
              <w:rPr>
                <w:snapToGrid/>
                <w:sz w:val="20"/>
              </w:rPr>
            </w:pPr>
            <w:r w:rsidRPr="001D668C">
              <w:rPr>
                <w:snapToGrid/>
                <w:sz w:val="20"/>
              </w:rPr>
              <w:t>безналичный</w:t>
            </w:r>
          </w:p>
        </w:tc>
      </w:tr>
      <w:tr w:rsidR="00A245D0" w:rsidRPr="001D668C" w:rsidTr="007F2F7E">
        <w:trPr>
          <w:trHeight w:val="585"/>
        </w:trPr>
        <w:tc>
          <w:tcPr>
            <w:tcW w:w="6860" w:type="dxa"/>
            <w:gridSpan w:val="6"/>
            <w:tcBorders>
              <w:top w:val="single" w:sz="4" w:space="0" w:color="auto"/>
              <w:left w:val="single" w:sz="8" w:space="0" w:color="auto"/>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20"/>
              </w:rPr>
            </w:pPr>
            <w:r w:rsidRPr="001D668C">
              <w:rPr>
                <w:snapToGrid/>
                <w:sz w:val="20"/>
              </w:rPr>
              <w:t>Вид платежа (авансовый, по факту, погашение задолженности, пополнение р/счета)</w:t>
            </w:r>
          </w:p>
        </w:tc>
        <w:tc>
          <w:tcPr>
            <w:tcW w:w="3660" w:type="dxa"/>
            <w:gridSpan w:val="2"/>
            <w:tcBorders>
              <w:top w:val="single" w:sz="4" w:space="0" w:color="auto"/>
              <w:left w:val="nil"/>
              <w:bottom w:val="single" w:sz="4" w:space="0" w:color="auto"/>
              <w:right w:val="single" w:sz="8" w:space="0" w:color="000000"/>
            </w:tcBorders>
            <w:shd w:val="clear" w:color="auto" w:fill="auto"/>
            <w:hideMark/>
          </w:tcPr>
          <w:p w:rsidR="00A245D0" w:rsidRPr="001D668C" w:rsidRDefault="00A245D0" w:rsidP="007F2F7E">
            <w:pPr>
              <w:spacing w:line="240" w:lineRule="auto"/>
              <w:ind w:firstLine="0"/>
              <w:jc w:val="left"/>
              <w:rPr>
                <w:snapToGrid/>
                <w:sz w:val="20"/>
              </w:rPr>
            </w:pPr>
            <w:r w:rsidRPr="001D668C">
              <w:rPr>
                <w:snapToGrid/>
                <w:sz w:val="20"/>
              </w:rPr>
              <w:t> </w:t>
            </w:r>
          </w:p>
        </w:tc>
      </w:tr>
      <w:tr w:rsidR="00A245D0" w:rsidRPr="001D668C" w:rsidTr="007F2F7E">
        <w:trPr>
          <w:trHeight w:val="255"/>
        </w:trPr>
        <w:tc>
          <w:tcPr>
            <w:tcW w:w="6860" w:type="dxa"/>
            <w:gridSpan w:val="6"/>
            <w:tcBorders>
              <w:top w:val="single" w:sz="4" w:space="0" w:color="auto"/>
              <w:left w:val="single" w:sz="8" w:space="0" w:color="auto"/>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20"/>
              </w:rPr>
            </w:pPr>
            <w:r w:rsidRPr="001D668C">
              <w:rPr>
                <w:snapToGrid/>
                <w:sz w:val="20"/>
              </w:rPr>
              <w:t>Эмитент векселя (для вексельных платежей)</w:t>
            </w:r>
          </w:p>
        </w:tc>
        <w:tc>
          <w:tcPr>
            <w:tcW w:w="3660" w:type="dxa"/>
            <w:gridSpan w:val="2"/>
            <w:tcBorders>
              <w:top w:val="single" w:sz="4" w:space="0" w:color="auto"/>
              <w:left w:val="nil"/>
              <w:bottom w:val="single" w:sz="4" w:space="0" w:color="auto"/>
              <w:right w:val="single" w:sz="8" w:space="0" w:color="000000"/>
            </w:tcBorders>
            <w:shd w:val="clear" w:color="auto" w:fill="auto"/>
            <w:hideMark/>
          </w:tcPr>
          <w:p w:rsidR="00A245D0" w:rsidRPr="001D668C" w:rsidRDefault="00A245D0" w:rsidP="007F2F7E">
            <w:pPr>
              <w:spacing w:line="240" w:lineRule="auto"/>
              <w:ind w:firstLine="0"/>
              <w:jc w:val="left"/>
              <w:rPr>
                <w:snapToGrid/>
                <w:sz w:val="20"/>
              </w:rPr>
            </w:pPr>
            <w:r w:rsidRPr="001D668C">
              <w:rPr>
                <w:snapToGrid/>
                <w:sz w:val="20"/>
              </w:rPr>
              <w:t> </w:t>
            </w:r>
          </w:p>
        </w:tc>
      </w:tr>
      <w:tr w:rsidR="00A245D0" w:rsidRPr="001D668C" w:rsidTr="007F2F7E">
        <w:trPr>
          <w:trHeight w:val="255"/>
        </w:trPr>
        <w:tc>
          <w:tcPr>
            <w:tcW w:w="4680"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20"/>
              </w:rPr>
            </w:pPr>
            <w:r w:rsidRPr="001D668C">
              <w:rPr>
                <w:snapToGrid/>
                <w:sz w:val="20"/>
              </w:rPr>
              <w:t>Ответственный бухгалтер-исполнитель</w:t>
            </w:r>
          </w:p>
        </w:tc>
        <w:tc>
          <w:tcPr>
            <w:tcW w:w="5840" w:type="dxa"/>
            <w:gridSpan w:val="3"/>
            <w:tcBorders>
              <w:top w:val="single" w:sz="4" w:space="0" w:color="auto"/>
              <w:left w:val="nil"/>
              <w:bottom w:val="single" w:sz="4" w:space="0" w:color="auto"/>
              <w:right w:val="single" w:sz="8" w:space="0" w:color="000000"/>
            </w:tcBorders>
            <w:shd w:val="clear" w:color="auto" w:fill="auto"/>
            <w:vAlign w:val="bottom"/>
            <w:hideMark/>
          </w:tcPr>
          <w:p w:rsidR="00A245D0" w:rsidRPr="001D668C" w:rsidRDefault="00A245D0" w:rsidP="007F2F7E">
            <w:pPr>
              <w:spacing w:line="240" w:lineRule="auto"/>
              <w:ind w:firstLine="0"/>
              <w:jc w:val="left"/>
              <w:rPr>
                <w:i/>
                <w:iCs/>
                <w:snapToGrid/>
                <w:sz w:val="20"/>
              </w:rPr>
            </w:pPr>
            <w:r w:rsidRPr="001D668C">
              <w:rPr>
                <w:i/>
                <w:iCs/>
                <w:snapToGrid/>
                <w:sz w:val="20"/>
              </w:rPr>
              <w:t>______________подпись__________________  ФИО</w:t>
            </w:r>
          </w:p>
        </w:tc>
      </w:tr>
      <w:tr w:rsidR="00A245D0" w:rsidRPr="001D668C" w:rsidTr="007F2F7E">
        <w:trPr>
          <w:trHeight w:val="315"/>
        </w:trPr>
        <w:tc>
          <w:tcPr>
            <w:tcW w:w="2360" w:type="dxa"/>
            <w:gridSpan w:val="2"/>
            <w:tcBorders>
              <w:top w:val="single" w:sz="4" w:space="0" w:color="auto"/>
              <w:left w:val="single" w:sz="8" w:space="0" w:color="auto"/>
              <w:bottom w:val="single" w:sz="4" w:space="0" w:color="auto"/>
              <w:right w:val="single" w:sz="4" w:space="0" w:color="auto"/>
            </w:tcBorders>
            <w:shd w:val="clear" w:color="auto" w:fill="auto"/>
            <w:hideMark/>
          </w:tcPr>
          <w:p w:rsidR="00A245D0" w:rsidRPr="001D668C" w:rsidRDefault="00A245D0" w:rsidP="007F2F7E">
            <w:pPr>
              <w:spacing w:line="240" w:lineRule="auto"/>
              <w:ind w:firstLine="0"/>
              <w:jc w:val="left"/>
              <w:rPr>
                <w:snapToGrid/>
                <w:sz w:val="20"/>
              </w:rPr>
            </w:pPr>
            <w:r w:rsidRPr="001D668C">
              <w:rPr>
                <w:snapToGrid/>
                <w:sz w:val="20"/>
              </w:rPr>
              <w:t xml:space="preserve">Основание платежа: </w:t>
            </w:r>
          </w:p>
        </w:tc>
        <w:tc>
          <w:tcPr>
            <w:tcW w:w="8160" w:type="dxa"/>
            <w:gridSpan w:val="6"/>
            <w:tcBorders>
              <w:top w:val="single" w:sz="4" w:space="0" w:color="auto"/>
              <w:left w:val="nil"/>
              <w:bottom w:val="single" w:sz="4" w:space="0" w:color="auto"/>
              <w:right w:val="single" w:sz="8" w:space="0" w:color="000000"/>
            </w:tcBorders>
            <w:shd w:val="clear" w:color="auto" w:fill="auto"/>
            <w:hideMark/>
          </w:tcPr>
          <w:p w:rsidR="00A245D0" w:rsidRPr="001D668C" w:rsidRDefault="00A245D0" w:rsidP="007F2F7E">
            <w:pPr>
              <w:spacing w:line="240" w:lineRule="auto"/>
              <w:ind w:firstLine="0"/>
              <w:jc w:val="left"/>
              <w:rPr>
                <w:snapToGrid/>
                <w:sz w:val="20"/>
              </w:rPr>
            </w:pPr>
            <w:r w:rsidRPr="001D668C">
              <w:rPr>
                <w:snapToGrid/>
                <w:sz w:val="20"/>
              </w:rPr>
              <w:t>Счет/счет-фактура № ____ от «____» ________ 20___ г.</w:t>
            </w:r>
          </w:p>
        </w:tc>
      </w:tr>
      <w:tr w:rsidR="00A245D0" w:rsidRPr="001D668C" w:rsidTr="007F2F7E">
        <w:trPr>
          <w:trHeight w:val="645"/>
        </w:trPr>
        <w:tc>
          <w:tcPr>
            <w:tcW w:w="3580" w:type="dxa"/>
            <w:gridSpan w:val="4"/>
            <w:tcBorders>
              <w:top w:val="single" w:sz="4" w:space="0" w:color="auto"/>
              <w:left w:val="single" w:sz="8" w:space="0" w:color="auto"/>
              <w:bottom w:val="single" w:sz="4" w:space="0" w:color="auto"/>
              <w:right w:val="single" w:sz="4" w:space="0" w:color="auto"/>
            </w:tcBorders>
            <w:shd w:val="clear" w:color="auto" w:fill="auto"/>
            <w:hideMark/>
          </w:tcPr>
          <w:p w:rsidR="00A245D0" w:rsidRPr="001D668C" w:rsidRDefault="00A245D0" w:rsidP="007F2F7E">
            <w:pPr>
              <w:spacing w:line="240" w:lineRule="auto"/>
              <w:ind w:firstLine="0"/>
              <w:jc w:val="left"/>
              <w:rPr>
                <w:snapToGrid/>
                <w:sz w:val="20"/>
              </w:rPr>
            </w:pPr>
            <w:r w:rsidRPr="001D668C">
              <w:rPr>
                <w:snapToGrid/>
                <w:sz w:val="20"/>
              </w:rPr>
              <w:t xml:space="preserve">Договор № </w:t>
            </w:r>
            <w:r w:rsidRPr="001D668C">
              <w:rPr>
                <w:snapToGrid/>
                <w:sz w:val="20"/>
              </w:rPr>
              <w:br/>
              <w:t xml:space="preserve"> от «____» ________ 20___ г.</w:t>
            </w:r>
          </w:p>
        </w:tc>
        <w:tc>
          <w:tcPr>
            <w:tcW w:w="3280" w:type="dxa"/>
            <w:gridSpan w:val="2"/>
            <w:tcBorders>
              <w:top w:val="single" w:sz="4" w:space="0" w:color="auto"/>
              <w:left w:val="nil"/>
              <w:bottom w:val="single" w:sz="4" w:space="0" w:color="auto"/>
              <w:right w:val="single" w:sz="4" w:space="0" w:color="auto"/>
            </w:tcBorders>
            <w:shd w:val="clear" w:color="auto" w:fill="auto"/>
            <w:hideMark/>
          </w:tcPr>
          <w:p w:rsidR="00A245D0" w:rsidRPr="001D668C" w:rsidRDefault="00A245D0" w:rsidP="007F2F7E">
            <w:pPr>
              <w:spacing w:line="240" w:lineRule="auto"/>
              <w:ind w:firstLine="0"/>
              <w:jc w:val="left"/>
              <w:rPr>
                <w:snapToGrid/>
                <w:sz w:val="20"/>
              </w:rPr>
            </w:pPr>
            <w:r w:rsidRPr="001D668C">
              <w:rPr>
                <w:snapToGrid/>
                <w:sz w:val="20"/>
              </w:rPr>
              <w:t>Акт  № _____</w:t>
            </w:r>
            <w:r w:rsidRPr="001D668C">
              <w:rPr>
                <w:snapToGrid/>
                <w:sz w:val="20"/>
              </w:rPr>
              <w:br/>
              <w:t xml:space="preserve"> от «____» ________ 20___ г.</w:t>
            </w:r>
          </w:p>
        </w:tc>
        <w:tc>
          <w:tcPr>
            <w:tcW w:w="3660" w:type="dxa"/>
            <w:gridSpan w:val="2"/>
            <w:tcBorders>
              <w:top w:val="single" w:sz="4" w:space="0" w:color="auto"/>
              <w:left w:val="nil"/>
              <w:bottom w:val="single" w:sz="4" w:space="0" w:color="auto"/>
              <w:right w:val="single" w:sz="8" w:space="0" w:color="000000"/>
            </w:tcBorders>
            <w:shd w:val="clear" w:color="auto" w:fill="auto"/>
            <w:hideMark/>
          </w:tcPr>
          <w:p w:rsidR="00A245D0" w:rsidRPr="001D668C" w:rsidRDefault="00A245D0" w:rsidP="007F2F7E">
            <w:pPr>
              <w:spacing w:line="240" w:lineRule="auto"/>
              <w:ind w:firstLine="0"/>
              <w:jc w:val="left"/>
              <w:rPr>
                <w:snapToGrid/>
                <w:sz w:val="20"/>
              </w:rPr>
            </w:pPr>
            <w:r w:rsidRPr="001D668C">
              <w:rPr>
                <w:snapToGrid/>
                <w:sz w:val="20"/>
              </w:rPr>
              <w:t xml:space="preserve">Прочее     </w:t>
            </w:r>
          </w:p>
        </w:tc>
      </w:tr>
      <w:tr w:rsidR="00A245D0" w:rsidRPr="001D668C" w:rsidTr="007F2F7E">
        <w:trPr>
          <w:trHeight w:val="660"/>
        </w:trPr>
        <w:tc>
          <w:tcPr>
            <w:tcW w:w="276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20"/>
              </w:rPr>
            </w:pPr>
            <w:r w:rsidRPr="001D668C">
              <w:rPr>
                <w:snapToGrid/>
                <w:sz w:val="20"/>
              </w:rPr>
              <w:t>Статья бюджета</w:t>
            </w:r>
          </w:p>
        </w:tc>
        <w:tc>
          <w:tcPr>
            <w:tcW w:w="4100" w:type="dxa"/>
            <w:gridSpan w:val="3"/>
            <w:tcBorders>
              <w:top w:val="single" w:sz="4" w:space="0" w:color="auto"/>
              <w:left w:val="nil"/>
              <w:bottom w:val="single" w:sz="4" w:space="0" w:color="auto"/>
              <w:right w:val="single" w:sz="4" w:space="0" w:color="auto"/>
            </w:tcBorders>
            <w:shd w:val="clear" w:color="auto" w:fill="auto"/>
            <w:hideMark/>
          </w:tcPr>
          <w:p w:rsidR="00A245D0" w:rsidRPr="001D668C" w:rsidRDefault="00A245D0" w:rsidP="007F2F7E">
            <w:pPr>
              <w:spacing w:line="240" w:lineRule="auto"/>
              <w:ind w:firstLine="0"/>
              <w:jc w:val="center"/>
              <w:rPr>
                <w:snapToGrid/>
                <w:sz w:val="20"/>
              </w:rPr>
            </w:pPr>
            <w:r w:rsidRPr="001D668C">
              <w:rPr>
                <w:snapToGrid/>
                <w:sz w:val="20"/>
              </w:rPr>
              <w:t> </w:t>
            </w:r>
          </w:p>
        </w:tc>
        <w:tc>
          <w:tcPr>
            <w:tcW w:w="960" w:type="dxa"/>
            <w:tcBorders>
              <w:top w:val="nil"/>
              <w:left w:val="nil"/>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20"/>
              </w:rPr>
            </w:pPr>
            <w:r w:rsidRPr="001D668C">
              <w:rPr>
                <w:snapToGrid/>
                <w:sz w:val="20"/>
              </w:rPr>
              <w:t>Код статьи бюджета</w:t>
            </w:r>
          </w:p>
        </w:tc>
        <w:tc>
          <w:tcPr>
            <w:tcW w:w="2700" w:type="dxa"/>
            <w:tcBorders>
              <w:top w:val="nil"/>
              <w:left w:val="nil"/>
              <w:bottom w:val="single" w:sz="4" w:space="0" w:color="auto"/>
              <w:right w:val="single" w:sz="8" w:space="0" w:color="auto"/>
            </w:tcBorders>
            <w:shd w:val="clear" w:color="auto" w:fill="auto"/>
            <w:hideMark/>
          </w:tcPr>
          <w:p w:rsidR="00A245D0" w:rsidRPr="001D668C" w:rsidRDefault="00A245D0" w:rsidP="007F2F7E">
            <w:pPr>
              <w:spacing w:line="240" w:lineRule="auto"/>
              <w:ind w:firstLine="0"/>
              <w:jc w:val="left"/>
              <w:rPr>
                <w:snapToGrid/>
                <w:sz w:val="20"/>
              </w:rPr>
            </w:pPr>
            <w:r w:rsidRPr="001D668C">
              <w:rPr>
                <w:snapToGrid/>
                <w:sz w:val="20"/>
              </w:rPr>
              <w:t> </w:t>
            </w:r>
          </w:p>
        </w:tc>
      </w:tr>
      <w:tr w:rsidR="00A245D0" w:rsidRPr="001D668C" w:rsidTr="007F2F7E">
        <w:trPr>
          <w:trHeight w:val="255"/>
        </w:trPr>
        <w:tc>
          <w:tcPr>
            <w:tcW w:w="10520" w:type="dxa"/>
            <w:gridSpan w:val="8"/>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A245D0" w:rsidRPr="001D668C" w:rsidRDefault="00A245D0" w:rsidP="007F2F7E">
            <w:pPr>
              <w:spacing w:line="240" w:lineRule="auto"/>
              <w:ind w:firstLine="0"/>
              <w:jc w:val="center"/>
              <w:rPr>
                <w:b/>
                <w:bCs/>
                <w:snapToGrid/>
                <w:sz w:val="20"/>
              </w:rPr>
            </w:pPr>
            <w:r w:rsidRPr="001D668C">
              <w:rPr>
                <w:b/>
                <w:bCs/>
                <w:snapToGrid/>
                <w:sz w:val="20"/>
              </w:rPr>
              <w:t>Использование лимита</w:t>
            </w:r>
          </w:p>
        </w:tc>
      </w:tr>
      <w:tr w:rsidR="00A245D0" w:rsidRPr="001D668C" w:rsidTr="007F2F7E">
        <w:trPr>
          <w:trHeight w:val="255"/>
        </w:trPr>
        <w:tc>
          <w:tcPr>
            <w:tcW w:w="276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center"/>
              <w:rPr>
                <w:snapToGrid/>
                <w:sz w:val="20"/>
              </w:rPr>
            </w:pPr>
            <w:r w:rsidRPr="001D668C">
              <w:rPr>
                <w:snapToGrid/>
                <w:sz w:val="20"/>
              </w:rPr>
              <w:t xml:space="preserve">План финансирования, </w:t>
            </w:r>
            <w:r w:rsidR="000E1808" w:rsidRPr="001D668C">
              <w:rPr>
                <w:snapToGrid/>
                <w:sz w:val="20"/>
              </w:rPr>
              <w:t>руб.</w:t>
            </w:r>
          </w:p>
        </w:tc>
        <w:tc>
          <w:tcPr>
            <w:tcW w:w="4100" w:type="dxa"/>
            <w:gridSpan w:val="3"/>
            <w:tcBorders>
              <w:top w:val="single" w:sz="4" w:space="0" w:color="auto"/>
              <w:left w:val="nil"/>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center"/>
              <w:rPr>
                <w:snapToGrid/>
                <w:sz w:val="20"/>
              </w:rPr>
            </w:pPr>
            <w:r w:rsidRPr="001D668C">
              <w:rPr>
                <w:snapToGrid/>
                <w:sz w:val="20"/>
              </w:rPr>
              <w:t xml:space="preserve">Фактически профинансировано, </w:t>
            </w:r>
            <w:r w:rsidR="000E1808" w:rsidRPr="001D668C">
              <w:rPr>
                <w:snapToGrid/>
                <w:sz w:val="20"/>
              </w:rPr>
              <w:t>руб.</w:t>
            </w:r>
          </w:p>
        </w:tc>
        <w:tc>
          <w:tcPr>
            <w:tcW w:w="3660" w:type="dxa"/>
            <w:gridSpan w:val="2"/>
            <w:tcBorders>
              <w:top w:val="single" w:sz="4" w:space="0" w:color="auto"/>
              <w:left w:val="nil"/>
              <w:bottom w:val="single" w:sz="4" w:space="0" w:color="auto"/>
              <w:right w:val="single" w:sz="8" w:space="0" w:color="000000"/>
            </w:tcBorders>
            <w:shd w:val="clear" w:color="auto" w:fill="auto"/>
            <w:vAlign w:val="center"/>
            <w:hideMark/>
          </w:tcPr>
          <w:p w:rsidR="00A245D0" w:rsidRPr="001D668C" w:rsidRDefault="00A245D0" w:rsidP="007F2F7E">
            <w:pPr>
              <w:spacing w:line="240" w:lineRule="auto"/>
              <w:ind w:firstLine="0"/>
              <w:jc w:val="center"/>
              <w:rPr>
                <w:snapToGrid/>
                <w:sz w:val="20"/>
              </w:rPr>
            </w:pPr>
            <w:r w:rsidRPr="001D668C">
              <w:rPr>
                <w:snapToGrid/>
                <w:sz w:val="20"/>
              </w:rPr>
              <w:t xml:space="preserve">Остаток, </w:t>
            </w:r>
            <w:r w:rsidR="000E1808" w:rsidRPr="001D668C">
              <w:rPr>
                <w:snapToGrid/>
                <w:sz w:val="20"/>
              </w:rPr>
              <w:t>руб.</w:t>
            </w:r>
          </w:p>
        </w:tc>
      </w:tr>
      <w:tr w:rsidR="00A245D0" w:rsidRPr="001D668C" w:rsidTr="007F2F7E">
        <w:trPr>
          <w:trHeight w:val="255"/>
        </w:trPr>
        <w:tc>
          <w:tcPr>
            <w:tcW w:w="2760" w:type="dxa"/>
            <w:gridSpan w:val="3"/>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245D0" w:rsidRPr="001D668C" w:rsidRDefault="00A245D0" w:rsidP="007F2F7E">
            <w:pPr>
              <w:spacing w:line="240" w:lineRule="auto"/>
              <w:ind w:firstLine="0"/>
              <w:jc w:val="left"/>
              <w:rPr>
                <w:snapToGrid/>
                <w:sz w:val="20"/>
              </w:rPr>
            </w:pPr>
            <w:r w:rsidRPr="001D668C">
              <w:rPr>
                <w:snapToGrid/>
                <w:sz w:val="20"/>
              </w:rPr>
              <w:t> </w:t>
            </w:r>
          </w:p>
        </w:tc>
        <w:tc>
          <w:tcPr>
            <w:tcW w:w="4100" w:type="dxa"/>
            <w:gridSpan w:val="3"/>
            <w:tcBorders>
              <w:top w:val="single" w:sz="4" w:space="0" w:color="auto"/>
              <w:left w:val="nil"/>
              <w:bottom w:val="single" w:sz="4" w:space="0" w:color="auto"/>
              <w:right w:val="single" w:sz="4" w:space="0" w:color="auto"/>
            </w:tcBorders>
            <w:shd w:val="clear" w:color="auto" w:fill="auto"/>
            <w:noWrap/>
            <w:vAlign w:val="bottom"/>
            <w:hideMark/>
          </w:tcPr>
          <w:p w:rsidR="00A245D0" w:rsidRPr="001D668C" w:rsidRDefault="00A245D0" w:rsidP="007F2F7E">
            <w:pPr>
              <w:spacing w:line="240" w:lineRule="auto"/>
              <w:ind w:firstLine="0"/>
              <w:jc w:val="left"/>
              <w:rPr>
                <w:snapToGrid/>
                <w:sz w:val="20"/>
              </w:rPr>
            </w:pPr>
            <w:r w:rsidRPr="001D668C">
              <w:rPr>
                <w:snapToGrid/>
                <w:sz w:val="20"/>
              </w:rPr>
              <w:t> </w:t>
            </w:r>
          </w:p>
        </w:tc>
        <w:tc>
          <w:tcPr>
            <w:tcW w:w="366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A245D0" w:rsidRPr="001D668C" w:rsidRDefault="00A245D0" w:rsidP="007F2F7E">
            <w:pPr>
              <w:spacing w:line="240" w:lineRule="auto"/>
              <w:ind w:firstLine="0"/>
              <w:jc w:val="left"/>
              <w:rPr>
                <w:snapToGrid/>
                <w:sz w:val="20"/>
              </w:rPr>
            </w:pPr>
            <w:r w:rsidRPr="001D668C">
              <w:rPr>
                <w:snapToGrid/>
                <w:sz w:val="20"/>
              </w:rPr>
              <w:t> </w:t>
            </w:r>
          </w:p>
        </w:tc>
      </w:tr>
      <w:tr w:rsidR="00A245D0" w:rsidRPr="001D668C" w:rsidTr="007F2F7E">
        <w:trPr>
          <w:trHeight w:val="255"/>
        </w:trPr>
        <w:tc>
          <w:tcPr>
            <w:tcW w:w="10520" w:type="dxa"/>
            <w:gridSpan w:val="8"/>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A245D0" w:rsidRPr="001D668C" w:rsidRDefault="00A245D0" w:rsidP="007F2F7E">
            <w:pPr>
              <w:spacing w:line="240" w:lineRule="auto"/>
              <w:ind w:firstLine="0"/>
              <w:jc w:val="center"/>
              <w:rPr>
                <w:b/>
                <w:bCs/>
                <w:snapToGrid/>
                <w:sz w:val="20"/>
              </w:rPr>
            </w:pPr>
            <w:r w:rsidRPr="001D668C">
              <w:rPr>
                <w:b/>
                <w:bCs/>
                <w:snapToGrid/>
                <w:sz w:val="20"/>
              </w:rPr>
              <w:t>Исполнение платежа (заполняется Управлением Казначейства)</w:t>
            </w:r>
          </w:p>
        </w:tc>
      </w:tr>
      <w:tr w:rsidR="00A245D0" w:rsidRPr="001D668C" w:rsidTr="007F2F7E">
        <w:trPr>
          <w:trHeight w:val="450"/>
        </w:trPr>
        <w:tc>
          <w:tcPr>
            <w:tcW w:w="2080" w:type="dxa"/>
            <w:tcBorders>
              <w:top w:val="nil"/>
              <w:left w:val="single" w:sz="8" w:space="0" w:color="auto"/>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16"/>
                <w:szCs w:val="16"/>
              </w:rPr>
            </w:pPr>
            <w:r w:rsidRPr="001D668C">
              <w:rPr>
                <w:snapToGrid/>
                <w:sz w:val="16"/>
                <w:szCs w:val="16"/>
              </w:rPr>
              <w:t>№ платежного документа</w:t>
            </w:r>
          </w:p>
        </w:tc>
        <w:tc>
          <w:tcPr>
            <w:tcW w:w="1500" w:type="dxa"/>
            <w:gridSpan w:val="3"/>
            <w:tcBorders>
              <w:top w:val="single" w:sz="4" w:space="0" w:color="auto"/>
              <w:left w:val="nil"/>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center"/>
              <w:rPr>
                <w:snapToGrid/>
                <w:sz w:val="16"/>
                <w:szCs w:val="16"/>
              </w:rPr>
            </w:pPr>
            <w:r w:rsidRPr="001D668C">
              <w:rPr>
                <w:snapToGrid/>
                <w:sz w:val="16"/>
                <w:szCs w:val="16"/>
              </w:rPr>
              <w:t>Дата п/документа</w:t>
            </w:r>
          </w:p>
        </w:tc>
        <w:tc>
          <w:tcPr>
            <w:tcW w:w="1100" w:type="dxa"/>
            <w:tcBorders>
              <w:top w:val="nil"/>
              <w:left w:val="nil"/>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16"/>
                <w:szCs w:val="16"/>
              </w:rPr>
            </w:pPr>
            <w:r w:rsidRPr="001D668C">
              <w:rPr>
                <w:snapToGrid/>
                <w:sz w:val="16"/>
                <w:szCs w:val="16"/>
              </w:rPr>
              <w:t>Объем платежа</w:t>
            </w:r>
          </w:p>
        </w:tc>
        <w:tc>
          <w:tcPr>
            <w:tcW w:w="2180" w:type="dxa"/>
            <w:tcBorders>
              <w:top w:val="nil"/>
              <w:left w:val="nil"/>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16"/>
                <w:szCs w:val="16"/>
              </w:rPr>
            </w:pPr>
            <w:r w:rsidRPr="001D668C">
              <w:rPr>
                <w:snapToGrid/>
                <w:sz w:val="16"/>
                <w:szCs w:val="16"/>
              </w:rPr>
              <w:t>Дата списания денежных средств</w:t>
            </w:r>
          </w:p>
        </w:tc>
        <w:tc>
          <w:tcPr>
            <w:tcW w:w="960" w:type="dxa"/>
            <w:tcBorders>
              <w:top w:val="nil"/>
              <w:left w:val="nil"/>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16"/>
                <w:szCs w:val="16"/>
              </w:rPr>
            </w:pPr>
            <w:r w:rsidRPr="001D668C">
              <w:rPr>
                <w:snapToGrid/>
                <w:sz w:val="16"/>
                <w:szCs w:val="16"/>
              </w:rPr>
              <w:t>Подпись</w:t>
            </w:r>
          </w:p>
        </w:tc>
        <w:tc>
          <w:tcPr>
            <w:tcW w:w="2700" w:type="dxa"/>
            <w:tcBorders>
              <w:top w:val="nil"/>
              <w:left w:val="nil"/>
              <w:bottom w:val="single" w:sz="4" w:space="0" w:color="auto"/>
              <w:right w:val="single" w:sz="8" w:space="0" w:color="auto"/>
            </w:tcBorders>
            <w:shd w:val="clear" w:color="auto" w:fill="auto"/>
            <w:vAlign w:val="center"/>
            <w:hideMark/>
          </w:tcPr>
          <w:p w:rsidR="00A245D0" w:rsidRPr="001D668C" w:rsidRDefault="00A245D0" w:rsidP="007F2F7E">
            <w:pPr>
              <w:spacing w:line="240" w:lineRule="auto"/>
              <w:ind w:firstLine="0"/>
              <w:jc w:val="left"/>
              <w:rPr>
                <w:snapToGrid/>
                <w:sz w:val="16"/>
                <w:szCs w:val="16"/>
              </w:rPr>
            </w:pPr>
            <w:r w:rsidRPr="001D668C">
              <w:rPr>
                <w:snapToGrid/>
                <w:sz w:val="16"/>
                <w:szCs w:val="16"/>
              </w:rPr>
              <w:t>Исполнитель платежа</w:t>
            </w:r>
          </w:p>
        </w:tc>
      </w:tr>
      <w:tr w:rsidR="00A245D0" w:rsidRPr="001D668C" w:rsidTr="007F2F7E">
        <w:trPr>
          <w:trHeight w:val="435"/>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rsidR="00A245D0" w:rsidRPr="001D668C" w:rsidRDefault="00A245D0" w:rsidP="007F2F7E">
            <w:pPr>
              <w:spacing w:line="240" w:lineRule="auto"/>
              <w:ind w:firstLine="0"/>
              <w:jc w:val="left"/>
              <w:rPr>
                <w:snapToGrid/>
                <w:sz w:val="20"/>
              </w:rPr>
            </w:pPr>
            <w:r w:rsidRPr="001D668C">
              <w:rPr>
                <w:snapToGrid/>
                <w:sz w:val="20"/>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bottom"/>
            <w:hideMark/>
          </w:tcPr>
          <w:p w:rsidR="00A245D0" w:rsidRPr="001D668C" w:rsidRDefault="00A245D0" w:rsidP="007F2F7E">
            <w:pPr>
              <w:spacing w:line="240" w:lineRule="auto"/>
              <w:ind w:firstLine="0"/>
              <w:jc w:val="center"/>
              <w:rPr>
                <w:snapToGrid/>
                <w:sz w:val="20"/>
              </w:rPr>
            </w:pPr>
            <w:r w:rsidRPr="001D668C">
              <w:rPr>
                <w:snapToGrid/>
                <w:sz w:val="20"/>
              </w:rPr>
              <w:t> </w:t>
            </w:r>
          </w:p>
        </w:tc>
        <w:tc>
          <w:tcPr>
            <w:tcW w:w="1100" w:type="dxa"/>
            <w:tcBorders>
              <w:top w:val="nil"/>
              <w:left w:val="nil"/>
              <w:bottom w:val="single" w:sz="4" w:space="0" w:color="auto"/>
              <w:right w:val="single" w:sz="4" w:space="0" w:color="auto"/>
            </w:tcBorders>
            <w:shd w:val="clear" w:color="auto" w:fill="auto"/>
            <w:noWrap/>
            <w:vAlign w:val="bottom"/>
            <w:hideMark/>
          </w:tcPr>
          <w:p w:rsidR="00A245D0" w:rsidRPr="001D668C" w:rsidRDefault="00A245D0" w:rsidP="007F2F7E">
            <w:pPr>
              <w:spacing w:line="240" w:lineRule="auto"/>
              <w:ind w:firstLine="0"/>
              <w:jc w:val="left"/>
              <w:rPr>
                <w:snapToGrid/>
                <w:sz w:val="20"/>
              </w:rPr>
            </w:pPr>
            <w:r w:rsidRPr="001D668C">
              <w:rPr>
                <w:snapToGrid/>
                <w:sz w:val="20"/>
              </w:rPr>
              <w:t> </w:t>
            </w:r>
          </w:p>
        </w:tc>
        <w:tc>
          <w:tcPr>
            <w:tcW w:w="2180" w:type="dxa"/>
            <w:tcBorders>
              <w:top w:val="nil"/>
              <w:left w:val="nil"/>
              <w:bottom w:val="single" w:sz="4" w:space="0" w:color="auto"/>
              <w:right w:val="single" w:sz="4" w:space="0" w:color="auto"/>
            </w:tcBorders>
            <w:shd w:val="clear" w:color="auto" w:fill="auto"/>
            <w:noWrap/>
            <w:vAlign w:val="bottom"/>
            <w:hideMark/>
          </w:tcPr>
          <w:p w:rsidR="00A245D0" w:rsidRPr="001D668C" w:rsidRDefault="00A245D0" w:rsidP="007F2F7E">
            <w:pPr>
              <w:spacing w:line="240" w:lineRule="auto"/>
              <w:ind w:firstLine="0"/>
              <w:jc w:val="left"/>
              <w:rPr>
                <w:snapToGrid/>
                <w:sz w:val="20"/>
              </w:rPr>
            </w:pPr>
            <w:r w:rsidRPr="001D668C">
              <w:rPr>
                <w:snapToGrid/>
                <w:sz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A245D0" w:rsidRPr="001D668C" w:rsidRDefault="00A245D0" w:rsidP="007F2F7E">
            <w:pPr>
              <w:spacing w:line="240" w:lineRule="auto"/>
              <w:ind w:firstLine="0"/>
              <w:jc w:val="left"/>
              <w:rPr>
                <w:snapToGrid/>
                <w:sz w:val="20"/>
              </w:rPr>
            </w:pPr>
            <w:r w:rsidRPr="001D668C">
              <w:rPr>
                <w:snapToGrid/>
                <w:sz w:val="20"/>
              </w:rPr>
              <w:t> </w:t>
            </w:r>
          </w:p>
        </w:tc>
        <w:tc>
          <w:tcPr>
            <w:tcW w:w="2700" w:type="dxa"/>
            <w:tcBorders>
              <w:top w:val="nil"/>
              <w:left w:val="nil"/>
              <w:bottom w:val="single" w:sz="4" w:space="0" w:color="auto"/>
              <w:right w:val="single" w:sz="8" w:space="0" w:color="auto"/>
            </w:tcBorders>
            <w:shd w:val="clear" w:color="auto" w:fill="auto"/>
            <w:noWrap/>
            <w:vAlign w:val="bottom"/>
            <w:hideMark/>
          </w:tcPr>
          <w:p w:rsidR="00A245D0" w:rsidRPr="001D668C" w:rsidRDefault="00A245D0" w:rsidP="007F2F7E">
            <w:pPr>
              <w:spacing w:line="240" w:lineRule="auto"/>
              <w:ind w:firstLine="0"/>
              <w:jc w:val="left"/>
              <w:rPr>
                <w:snapToGrid/>
                <w:sz w:val="20"/>
              </w:rPr>
            </w:pPr>
            <w:r w:rsidRPr="001D668C">
              <w:rPr>
                <w:snapToGrid/>
                <w:sz w:val="20"/>
              </w:rPr>
              <w:t> </w:t>
            </w:r>
          </w:p>
        </w:tc>
      </w:tr>
      <w:tr w:rsidR="00A245D0" w:rsidRPr="001D668C" w:rsidTr="007F2F7E">
        <w:trPr>
          <w:trHeight w:val="375"/>
        </w:trPr>
        <w:tc>
          <w:tcPr>
            <w:tcW w:w="10520" w:type="dxa"/>
            <w:gridSpan w:val="8"/>
            <w:tcBorders>
              <w:top w:val="single" w:sz="4" w:space="0" w:color="auto"/>
              <w:left w:val="single" w:sz="8" w:space="0" w:color="auto"/>
              <w:bottom w:val="single" w:sz="4" w:space="0" w:color="auto"/>
              <w:right w:val="single" w:sz="8" w:space="0" w:color="000000"/>
            </w:tcBorders>
            <w:shd w:val="clear" w:color="auto" w:fill="auto"/>
            <w:vAlign w:val="center"/>
            <w:hideMark/>
          </w:tcPr>
          <w:p w:rsidR="00A245D0" w:rsidRPr="001D668C" w:rsidRDefault="00A245D0" w:rsidP="007F2F7E">
            <w:pPr>
              <w:spacing w:line="240" w:lineRule="auto"/>
              <w:ind w:firstLine="0"/>
              <w:jc w:val="center"/>
              <w:rPr>
                <w:b/>
                <w:bCs/>
                <w:snapToGrid/>
                <w:sz w:val="20"/>
              </w:rPr>
            </w:pPr>
            <w:r w:rsidRPr="001D668C">
              <w:rPr>
                <w:b/>
                <w:bCs/>
                <w:snapToGrid/>
                <w:sz w:val="20"/>
              </w:rPr>
              <w:lastRenderedPageBreak/>
              <w:t>Согласование проведения пополнения расчетного счета</w:t>
            </w:r>
          </w:p>
        </w:tc>
      </w:tr>
      <w:tr w:rsidR="00A245D0" w:rsidRPr="001D668C" w:rsidTr="007F2F7E">
        <w:trPr>
          <w:trHeight w:val="255"/>
        </w:trPr>
        <w:tc>
          <w:tcPr>
            <w:tcW w:w="358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center"/>
              <w:rPr>
                <w:snapToGrid/>
                <w:sz w:val="20"/>
              </w:rPr>
            </w:pPr>
            <w:r w:rsidRPr="001D668C">
              <w:rPr>
                <w:snapToGrid/>
                <w:sz w:val="20"/>
              </w:rPr>
              <w:t xml:space="preserve">Перечислить с расчетного счета </w:t>
            </w:r>
          </w:p>
        </w:tc>
        <w:tc>
          <w:tcPr>
            <w:tcW w:w="3280" w:type="dxa"/>
            <w:gridSpan w:val="2"/>
            <w:tcBorders>
              <w:top w:val="single" w:sz="4" w:space="0" w:color="auto"/>
              <w:left w:val="nil"/>
              <w:bottom w:val="single" w:sz="4" w:space="0" w:color="auto"/>
              <w:right w:val="single" w:sz="4" w:space="0" w:color="auto"/>
            </w:tcBorders>
            <w:shd w:val="clear" w:color="auto" w:fill="auto"/>
            <w:noWrap/>
            <w:vAlign w:val="center"/>
            <w:hideMark/>
          </w:tcPr>
          <w:p w:rsidR="00A245D0" w:rsidRPr="001D668C" w:rsidRDefault="00A245D0" w:rsidP="007F2F7E">
            <w:pPr>
              <w:spacing w:line="240" w:lineRule="auto"/>
              <w:ind w:firstLine="0"/>
              <w:jc w:val="center"/>
              <w:rPr>
                <w:snapToGrid/>
                <w:sz w:val="20"/>
              </w:rPr>
            </w:pPr>
            <w:r w:rsidRPr="001D668C">
              <w:rPr>
                <w:snapToGrid/>
                <w:sz w:val="20"/>
              </w:rPr>
              <w:t>№__________________</w:t>
            </w:r>
          </w:p>
        </w:tc>
        <w:tc>
          <w:tcPr>
            <w:tcW w:w="960" w:type="dxa"/>
            <w:tcBorders>
              <w:top w:val="nil"/>
              <w:left w:val="nil"/>
              <w:bottom w:val="single" w:sz="4" w:space="0" w:color="auto"/>
              <w:right w:val="single" w:sz="4" w:space="0" w:color="auto"/>
            </w:tcBorders>
            <w:shd w:val="clear" w:color="auto" w:fill="auto"/>
            <w:noWrap/>
            <w:vAlign w:val="center"/>
            <w:hideMark/>
          </w:tcPr>
          <w:p w:rsidR="00A245D0" w:rsidRPr="001D668C" w:rsidRDefault="00A245D0" w:rsidP="007F2F7E">
            <w:pPr>
              <w:spacing w:line="240" w:lineRule="auto"/>
              <w:ind w:firstLine="0"/>
              <w:jc w:val="left"/>
              <w:rPr>
                <w:snapToGrid/>
                <w:sz w:val="20"/>
              </w:rPr>
            </w:pPr>
            <w:r w:rsidRPr="001D668C">
              <w:rPr>
                <w:snapToGrid/>
                <w:sz w:val="20"/>
              </w:rPr>
              <w:t>Банк:</w:t>
            </w:r>
          </w:p>
        </w:tc>
        <w:tc>
          <w:tcPr>
            <w:tcW w:w="2700" w:type="dxa"/>
            <w:tcBorders>
              <w:top w:val="nil"/>
              <w:left w:val="nil"/>
              <w:bottom w:val="single" w:sz="4" w:space="0" w:color="auto"/>
              <w:right w:val="single" w:sz="8" w:space="0" w:color="auto"/>
            </w:tcBorders>
            <w:shd w:val="clear" w:color="auto" w:fill="auto"/>
            <w:noWrap/>
            <w:vAlign w:val="center"/>
            <w:hideMark/>
          </w:tcPr>
          <w:p w:rsidR="00A245D0" w:rsidRPr="001D668C" w:rsidRDefault="00A245D0" w:rsidP="007F2F7E">
            <w:pPr>
              <w:spacing w:line="240" w:lineRule="auto"/>
              <w:ind w:firstLine="0"/>
              <w:jc w:val="left"/>
              <w:rPr>
                <w:snapToGrid/>
                <w:sz w:val="20"/>
              </w:rPr>
            </w:pPr>
            <w:r w:rsidRPr="001D668C">
              <w:rPr>
                <w:snapToGrid/>
                <w:sz w:val="20"/>
              </w:rPr>
              <w:t> </w:t>
            </w:r>
          </w:p>
        </w:tc>
      </w:tr>
      <w:tr w:rsidR="00A245D0" w:rsidRPr="001D668C" w:rsidTr="007F2F7E">
        <w:trPr>
          <w:trHeight w:val="510"/>
        </w:trPr>
        <w:tc>
          <w:tcPr>
            <w:tcW w:w="276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20"/>
              </w:rPr>
            </w:pPr>
            <w:r w:rsidRPr="001D668C">
              <w:rPr>
                <w:snapToGrid/>
                <w:sz w:val="20"/>
              </w:rPr>
              <w:t>Сумма цифрами:</w:t>
            </w:r>
          </w:p>
        </w:tc>
        <w:tc>
          <w:tcPr>
            <w:tcW w:w="4100" w:type="dxa"/>
            <w:gridSpan w:val="3"/>
            <w:tcBorders>
              <w:top w:val="single" w:sz="4" w:space="0" w:color="auto"/>
              <w:left w:val="nil"/>
              <w:bottom w:val="single" w:sz="4" w:space="0" w:color="auto"/>
              <w:right w:val="single" w:sz="4" w:space="0" w:color="auto"/>
            </w:tcBorders>
            <w:shd w:val="clear" w:color="auto" w:fill="auto"/>
            <w:hideMark/>
          </w:tcPr>
          <w:p w:rsidR="00A245D0" w:rsidRPr="001D668C" w:rsidRDefault="00A245D0" w:rsidP="007F2F7E">
            <w:pPr>
              <w:spacing w:line="240" w:lineRule="auto"/>
              <w:ind w:firstLine="0"/>
              <w:jc w:val="center"/>
              <w:rPr>
                <w:snapToGrid/>
                <w:sz w:val="20"/>
              </w:rPr>
            </w:pPr>
            <w:r w:rsidRPr="001D668C">
              <w:rPr>
                <w:snapToGrid/>
                <w:sz w:val="20"/>
              </w:rPr>
              <w:t> </w:t>
            </w:r>
          </w:p>
        </w:tc>
        <w:tc>
          <w:tcPr>
            <w:tcW w:w="960" w:type="dxa"/>
            <w:tcBorders>
              <w:top w:val="nil"/>
              <w:left w:val="nil"/>
              <w:bottom w:val="single" w:sz="4" w:space="0" w:color="auto"/>
              <w:right w:val="single" w:sz="4" w:space="0" w:color="auto"/>
            </w:tcBorders>
            <w:shd w:val="clear" w:color="auto" w:fill="auto"/>
            <w:hideMark/>
          </w:tcPr>
          <w:p w:rsidR="00A245D0" w:rsidRPr="001D668C" w:rsidRDefault="00A245D0" w:rsidP="007F2F7E">
            <w:pPr>
              <w:spacing w:line="240" w:lineRule="auto"/>
              <w:ind w:firstLine="0"/>
              <w:jc w:val="left"/>
              <w:rPr>
                <w:snapToGrid/>
                <w:sz w:val="20"/>
              </w:rPr>
            </w:pPr>
            <w:r w:rsidRPr="001D668C">
              <w:rPr>
                <w:snapToGrid/>
                <w:sz w:val="20"/>
              </w:rPr>
              <w:t>Валюта платежа</w:t>
            </w:r>
          </w:p>
        </w:tc>
        <w:tc>
          <w:tcPr>
            <w:tcW w:w="2700" w:type="dxa"/>
            <w:tcBorders>
              <w:top w:val="nil"/>
              <w:left w:val="nil"/>
              <w:bottom w:val="single" w:sz="4" w:space="0" w:color="auto"/>
              <w:right w:val="single" w:sz="8" w:space="0" w:color="auto"/>
            </w:tcBorders>
            <w:shd w:val="clear" w:color="auto" w:fill="auto"/>
            <w:hideMark/>
          </w:tcPr>
          <w:p w:rsidR="00A245D0" w:rsidRPr="001D668C" w:rsidRDefault="00A245D0" w:rsidP="007F2F7E">
            <w:pPr>
              <w:spacing w:line="240" w:lineRule="auto"/>
              <w:ind w:firstLine="0"/>
              <w:jc w:val="left"/>
              <w:rPr>
                <w:snapToGrid/>
                <w:sz w:val="20"/>
              </w:rPr>
            </w:pPr>
            <w:r w:rsidRPr="001D668C">
              <w:rPr>
                <w:snapToGrid/>
                <w:sz w:val="20"/>
              </w:rPr>
              <w:t> </w:t>
            </w:r>
          </w:p>
        </w:tc>
      </w:tr>
      <w:tr w:rsidR="00A245D0" w:rsidRPr="001D668C" w:rsidTr="007F2F7E">
        <w:trPr>
          <w:trHeight w:val="255"/>
        </w:trPr>
        <w:tc>
          <w:tcPr>
            <w:tcW w:w="276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20"/>
              </w:rPr>
            </w:pPr>
            <w:r w:rsidRPr="001D668C">
              <w:rPr>
                <w:snapToGrid/>
                <w:sz w:val="20"/>
              </w:rPr>
              <w:t>Сумма прописью:</w:t>
            </w:r>
          </w:p>
        </w:tc>
        <w:tc>
          <w:tcPr>
            <w:tcW w:w="7760" w:type="dxa"/>
            <w:gridSpan w:val="5"/>
            <w:tcBorders>
              <w:top w:val="single" w:sz="4" w:space="0" w:color="auto"/>
              <w:left w:val="nil"/>
              <w:bottom w:val="single" w:sz="4" w:space="0" w:color="auto"/>
              <w:right w:val="single" w:sz="8" w:space="0" w:color="000000"/>
            </w:tcBorders>
            <w:shd w:val="clear" w:color="auto" w:fill="auto"/>
            <w:hideMark/>
          </w:tcPr>
          <w:p w:rsidR="00A245D0" w:rsidRPr="001D668C" w:rsidRDefault="00A245D0" w:rsidP="007F2F7E">
            <w:pPr>
              <w:spacing w:line="240" w:lineRule="auto"/>
              <w:ind w:firstLine="0"/>
              <w:jc w:val="left"/>
              <w:rPr>
                <w:snapToGrid/>
                <w:sz w:val="20"/>
              </w:rPr>
            </w:pPr>
            <w:r w:rsidRPr="001D668C">
              <w:rPr>
                <w:snapToGrid/>
                <w:sz w:val="20"/>
              </w:rPr>
              <w:t> </w:t>
            </w:r>
          </w:p>
        </w:tc>
      </w:tr>
      <w:tr w:rsidR="00A245D0" w:rsidRPr="001D668C" w:rsidTr="007F2F7E">
        <w:trPr>
          <w:trHeight w:val="315"/>
        </w:trPr>
        <w:tc>
          <w:tcPr>
            <w:tcW w:w="10520" w:type="dxa"/>
            <w:gridSpan w:val="8"/>
            <w:tcBorders>
              <w:top w:val="single" w:sz="4" w:space="0" w:color="auto"/>
              <w:left w:val="single" w:sz="8" w:space="0" w:color="auto"/>
              <w:bottom w:val="single" w:sz="4" w:space="0" w:color="auto"/>
              <w:right w:val="single" w:sz="8" w:space="0" w:color="000000"/>
            </w:tcBorders>
            <w:shd w:val="clear" w:color="auto" w:fill="auto"/>
            <w:noWrap/>
            <w:hideMark/>
          </w:tcPr>
          <w:p w:rsidR="00A245D0" w:rsidRPr="001D668C" w:rsidRDefault="00A245D0" w:rsidP="007F2F7E">
            <w:pPr>
              <w:spacing w:line="240" w:lineRule="auto"/>
              <w:ind w:firstLine="0"/>
              <w:jc w:val="left"/>
              <w:rPr>
                <w:snapToGrid/>
                <w:sz w:val="20"/>
              </w:rPr>
            </w:pPr>
            <w:r w:rsidRPr="001D668C">
              <w:rPr>
                <w:snapToGrid/>
                <w:sz w:val="20"/>
              </w:rPr>
              <w:t>Разрешено к оплате:</w:t>
            </w:r>
          </w:p>
        </w:tc>
      </w:tr>
      <w:tr w:rsidR="00A245D0" w:rsidRPr="001D668C" w:rsidTr="007F2F7E">
        <w:trPr>
          <w:trHeight w:val="315"/>
        </w:trPr>
        <w:tc>
          <w:tcPr>
            <w:tcW w:w="4680"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rsidR="00A245D0" w:rsidRPr="001D668C" w:rsidRDefault="00A245D0" w:rsidP="007F2F7E">
            <w:pPr>
              <w:spacing w:line="240" w:lineRule="auto"/>
              <w:ind w:firstLine="0"/>
              <w:jc w:val="left"/>
              <w:rPr>
                <w:snapToGrid/>
                <w:sz w:val="20"/>
              </w:rPr>
            </w:pPr>
            <w:r w:rsidRPr="001D668C">
              <w:rPr>
                <w:snapToGrid/>
                <w:sz w:val="20"/>
              </w:rPr>
              <w:t> </w:t>
            </w:r>
          </w:p>
        </w:tc>
        <w:tc>
          <w:tcPr>
            <w:tcW w:w="3140" w:type="dxa"/>
            <w:gridSpan w:val="2"/>
            <w:tcBorders>
              <w:top w:val="single" w:sz="4" w:space="0" w:color="auto"/>
              <w:left w:val="nil"/>
              <w:bottom w:val="single" w:sz="4" w:space="0" w:color="auto"/>
              <w:right w:val="single" w:sz="4" w:space="0" w:color="auto"/>
            </w:tcBorders>
            <w:shd w:val="clear" w:color="auto" w:fill="auto"/>
            <w:noWrap/>
            <w:hideMark/>
          </w:tcPr>
          <w:p w:rsidR="00A245D0" w:rsidRPr="001D668C" w:rsidRDefault="00A245D0" w:rsidP="007F2F7E">
            <w:pPr>
              <w:spacing w:line="240" w:lineRule="auto"/>
              <w:ind w:firstLine="0"/>
              <w:jc w:val="left"/>
              <w:rPr>
                <w:snapToGrid/>
                <w:sz w:val="20"/>
              </w:rPr>
            </w:pPr>
            <w:r w:rsidRPr="001D668C">
              <w:rPr>
                <w:snapToGrid/>
                <w:sz w:val="20"/>
              </w:rPr>
              <w:t> </w:t>
            </w:r>
          </w:p>
        </w:tc>
        <w:tc>
          <w:tcPr>
            <w:tcW w:w="2700" w:type="dxa"/>
            <w:tcBorders>
              <w:top w:val="nil"/>
              <w:left w:val="nil"/>
              <w:bottom w:val="single" w:sz="4" w:space="0" w:color="auto"/>
              <w:right w:val="single" w:sz="8" w:space="0" w:color="auto"/>
            </w:tcBorders>
            <w:shd w:val="clear" w:color="auto" w:fill="auto"/>
            <w:noWrap/>
            <w:vAlign w:val="center"/>
            <w:hideMark/>
          </w:tcPr>
          <w:p w:rsidR="00A245D0" w:rsidRPr="001D668C" w:rsidRDefault="00A245D0" w:rsidP="007F2F7E">
            <w:pPr>
              <w:spacing w:line="240" w:lineRule="auto"/>
              <w:ind w:firstLine="0"/>
              <w:jc w:val="left"/>
              <w:rPr>
                <w:snapToGrid/>
                <w:sz w:val="20"/>
              </w:rPr>
            </w:pPr>
            <w:r w:rsidRPr="001D668C">
              <w:rPr>
                <w:snapToGrid/>
                <w:sz w:val="20"/>
              </w:rPr>
              <w:t> </w:t>
            </w:r>
          </w:p>
        </w:tc>
      </w:tr>
      <w:tr w:rsidR="00A245D0" w:rsidRPr="001D668C" w:rsidTr="007F2F7E">
        <w:trPr>
          <w:trHeight w:val="330"/>
        </w:trPr>
        <w:tc>
          <w:tcPr>
            <w:tcW w:w="4680" w:type="dxa"/>
            <w:gridSpan w:val="5"/>
            <w:tcBorders>
              <w:top w:val="single" w:sz="4" w:space="0" w:color="auto"/>
              <w:left w:val="single" w:sz="8" w:space="0" w:color="auto"/>
              <w:bottom w:val="single" w:sz="8" w:space="0" w:color="auto"/>
              <w:right w:val="single" w:sz="4" w:space="0" w:color="auto"/>
            </w:tcBorders>
            <w:shd w:val="clear" w:color="auto" w:fill="auto"/>
            <w:noWrap/>
            <w:vAlign w:val="center"/>
            <w:hideMark/>
          </w:tcPr>
          <w:p w:rsidR="00A245D0" w:rsidRPr="001D668C" w:rsidRDefault="00A245D0" w:rsidP="007F2F7E">
            <w:pPr>
              <w:spacing w:line="240" w:lineRule="auto"/>
              <w:ind w:firstLine="0"/>
              <w:jc w:val="left"/>
              <w:rPr>
                <w:snapToGrid/>
                <w:sz w:val="20"/>
              </w:rPr>
            </w:pPr>
            <w:r w:rsidRPr="001D668C">
              <w:rPr>
                <w:snapToGrid/>
                <w:sz w:val="20"/>
              </w:rPr>
              <w:t>Начальник финансового отдела</w:t>
            </w:r>
          </w:p>
        </w:tc>
        <w:tc>
          <w:tcPr>
            <w:tcW w:w="5840" w:type="dxa"/>
            <w:gridSpan w:val="3"/>
            <w:tcBorders>
              <w:top w:val="single" w:sz="4" w:space="0" w:color="auto"/>
              <w:left w:val="nil"/>
              <w:bottom w:val="single" w:sz="8" w:space="0" w:color="auto"/>
              <w:right w:val="single" w:sz="8" w:space="0" w:color="000000"/>
            </w:tcBorders>
            <w:shd w:val="clear" w:color="auto" w:fill="auto"/>
            <w:noWrap/>
            <w:hideMark/>
          </w:tcPr>
          <w:p w:rsidR="00A245D0" w:rsidRPr="001D668C" w:rsidRDefault="00A245D0" w:rsidP="007F2F7E">
            <w:pPr>
              <w:spacing w:line="240" w:lineRule="auto"/>
              <w:ind w:firstLine="0"/>
              <w:jc w:val="left"/>
              <w:rPr>
                <w:snapToGrid/>
                <w:sz w:val="20"/>
              </w:rPr>
            </w:pPr>
            <w:r w:rsidRPr="001D668C">
              <w:rPr>
                <w:snapToGrid/>
                <w:sz w:val="20"/>
              </w:rPr>
              <w:t> </w:t>
            </w:r>
          </w:p>
        </w:tc>
      </w:tr>
    </w:tbl>
    <w:p w:rsidR="008677AF" w:rsidRPr="00D064E1" w:rsidRDefault="008677AF" w:rsidP="008677AF">
      <w:pPr>
        <w:spacing w:line="240" w:lineRule="auto"/>
        <w:jc w:val="left"/>
        <w:rPr>
          <w:sz w:val="22"/>
          <w:szCs w:val="22"/>
        </w:rPr>
      </w:pPr>
    </w:p>
    <w:p w:rsidR="002B3F10" w:rsidRPr="00D064E1" w:rsidRDefault="003A0850">
      <w:pPr>
        <w:numPr>
          <w:ilvl w:val="0"/>
          <w:numId w:val="29"/>
        </w:numPr>
        <w:spacing w:line="240" w:lineRule="auto"/>
        <w:jc w:val="left"/>
        <w:rPr>
          <w:sz w:val="22"/>
          <w:szCs w:val="22"/>
        </w:rPr>
      </w:pPr>
      <w:r w:rsidRPr="00D064E1">
        <w:rPr>
          <w:sz w:val="22"/>
          <w:szCs w:val="22"/>
        </w:rPr>
        <w:t xml:space="preserve">Копии поручений </w:t>
      </w:r>
      <w:r w:rsidR="009317CD" w:rsidRPr="00D064E1">
        <w:rPr>
          <w:sz w:val="22"/>
          <w:szCs w:val="22"/>
        </w:rPr>
        <w:t>Принципала</w:t>
      </w:r>
      <w:r w:rsidRPr="00D064E1">
        <w:rPr>
          <w:sz w:val="22"/>
          <w:szCs w:val="22"/>
        </w:rPr>
        <w:t xml:space="preserve">, полученных </w:t>
      </w:r>
      <w:r w:rsidR="009317CD" w:rsidRPr="00D064E1">
        <w:rPr>
          <w:sz w:val="22"/>
          <w:szCs w:val="22"/>
        </w:rPr>
        <w:t>Агентом</w:t>
      </w:r>
      <w:r w:rsidRPr="00D064E1">
        <w:rPr>
          <w:sz w:val="22"/>
          <w:szCs w:val="22"/>
        </w:rPr>
        <w:t xml:space="preserve"> в рамках исполнения Договора за расчетный период</w:t>
      </w:r>
      <w:r w:rsidR="00D63E4B" w:rsidRPr="00D064E1">
        <w:rPr>
          <w:sz w:val="22"/>
          <w:szCs w:val="22"/>
        </w:rPr>
        <w:t xml:space="preserve"> (ежемесячно)</w:t>
      </w:r>
      <w:r w:rsidRPr="00D064E1">
        <w:rPr>
          <w:sz w:val="22"/>
          <w:szCs w:val="22"/>
        </w:rPr>
        <w:t>;</w:t>
      </w:r>
    </w:p>
    <w:p w:rsidR="002B3F10" w:rsidRPr="00D064E1" w:rsidRDefault="003A0850">
      <w:pPr>
        <w:numPr>
          <w:ilvl w:val="0"/>
          <w:numId w:val="29"/>
        </w:numPr>
        <w:spacing w:line="240" w:lineRule="auto"/>
        <w:jc w:val="left"/>
        <w:rPr>
          <w:sz w:val="22"/>
          <w:szCs w:val="22"/>
        </w:rPr>
      </w:pPr>
      <w:r w:rsidRPr="00D064E1">
        <w:rPr>
          <w:sz w:val="22"/>
          <w:szCs w:val="22"/>
        </w:rPr>
        <w:t xml:space="preserve">Реестр подписанных </w:t>
      </w:r>
      <w:r w:rsidR="009317CD" w:rsidRPr="00D064E1">
        <w:rPr>
          <w:sz w:val="22"/>
          <w:szCs w:val="22"/>
        </w:rPr>
        <w:t>Агентом</w:t>
      </w:r>
      <w:r w:rsidRPr="00D064E1">
        <w:rPr>
          <w:sz w:val="22"/>
          <w:szCs w:val="22"/>
        </w:rPr>
        <w:t xml:space="preserve"> </w:t>
      </w:r>
      <w:r w:rsidR="004C24C2" w:rsidRPr="00D064E1">
        <w:rPr>
          <w:sz w:val="22"/>
          <w:szCs w:val="22"/>
        </w:rPr>
        <w:t xml:space="preserve">за расчетный период </w:t>
      </w:r>
      <w:r w:rsidRPr="00D064E1">
        <w:rPr>
          <w:sz w:val="22"/>
          <w:szCs w:val="22"/>
        </w:rPr>
        <w:t>договоров</w:t>
      </w:r>
      <w:r w:rsidR="004C24C2" w:rsidRPr="00D064E1">
        <w:rPr>
          <w:sz w:val="22"/>
          <w:szCs w:val="22"/>
        </w:rPr>
        <w:t xml:space="preserve"> уступки прав требования (цессии)</w:t>
      </w:r>
      <w:r w:rsidRPr="00D064E1">
        <w:rPr>
          <w:sz w:val="22"/>
          <w:szCs w:val="22"/>
        </w:rPr>
        <w:t xml:space="preserve"> </w:t>
      </w:r>
      <w:r w:rsidR="004C24C2" w:rsidRPr="00D064E1">
        <w:rPr>
          <w:sz w:val="22"/>
          <w:szCs w:val="22"/>
        </w:rPr>
        <w:t>по дебиторской задолженности на ОРЭМ</w:t>
      </w:r>
      <w:r w:rsidR="00D63E4B" w:rsidRPr="00D064E1">
        <w:rPr>
          <w:sz w:val="22"/>
          <w:szCs w:val="22"/>
        </w:rPr>
        <w:t xml:space="preserve"> (ежемесячно)</w:t>
      </w:r>
      <w:r w:rsidRPr="00D064E1">
        <w:rPr>
          <w:sz w:val="22"/>
          <w:szCs w:val="22"/>
        </w:rPr>
        <w:t>;</w:t>
      </w:r>
    </w:p>
    <w:p w:rsidR="002B3F10" w:rsidRPr="00D064E1" w:rsidRDefault="003A0850">
      <w:pPr>
        <w:numPr>
          <w:ilvl w:val="0"/>
          <w:numId w:val="29"/>
        </w:numPr>
        <w:spacing w:line="240" w:lineRule="auto"/>
        <w:jc w:val="left"/>
        <w:rPr>
          <w:sz w:val="22"/>
          <w:szCs w:val="22"/>
        </w:rPr>
      </w:pPr>
      <w:r w:rsidRPr="00D064E1">
        <w:rPr>
          <w:sz w:val="22"/>
          <w:szCs w:val="22"/>
        </w:rPr>
        <w:t xml:space="preserve"> Реестр свободных договоров купли-продажи электроэнергии, мощности, электроэнергии и мощности, заключенных </w:t>
      </w:r>
      <w:r w:rsidR="009317CD" w:rsidRPr="00D064E1">
        <w:rPr>
          <w:sz w:val="22"/>
          <w:szCs w:val="22"/>
        </w:rPr>
        <w:t>Агентом</w:t>
      </w:r>
      <w:r w:rsidRPr="00D064E1">
        <w:rPr>
          <w:sz w:val="22"/>
          <w:szCs w:val="22"/>
        </w:rPr>
        <w:t xml:space="preserve"> во исполнение поручений </w:t>
      </w:r>
      <w:r w:rsidR="009317CD" w:rsidRPr="00D064E1">
        <w:rPr>
          <w:sz w:val="22"/>
          <w:szCs w:val="22"/>
        </w:rPr>
        <w:t>Агента</w:t>
      </w:r>
      <w:r w:rsidRPr="00D064E1">
        <w:rPr>
          <w:sz w:val="22"/>
          <w:szCs w:val="22"/>
        </w:rPr>
        <w:t xml:space="preserve"> в расчетном периоде</w:t>
      </w:r>
      <w:r w:rsidR="00D63E4B" w:rsidRPr="00D064E1">
        <w:rPr>
          <w:sz w:val="22"/>
          <w:szCs w:val="22"/>
        </w:rPr>
        <w:t xml:space="preserve"> (ежемесячно)</w:t>
      </w:r>
      <w:r w:rsidRPr="00D064E1">
        <w:rPr>
          <w:sz w:val="22"/>
          <w:szCs w:val="22"/>
        </w:rPr>
        <w:t>;</w:t>
      </w:r>
    </w:p>
    <w:p w:rsidR="002B3F10" w:rsidRPr="00D064E1" w:rsidRDefault="003A0850">
      <w:pPr>
        <w:numPr>
          <w:ilvl w:val="0"/>
          <w:numId w:val="29"/>
        </w:numPr>
        <w:spacing w:line="240" w:lineRule="auto"/>
        <w:jc w:val="left"/>
        <w:rPr>
          <w:sz w:val="22"/>
          <w:szCs w:val="22"/>
        </w:rPr>
      </w:pPr>
      <w:r w:rsidRPr="00D064E1">
        <w:rPr>
          <w:sz w:val="22"/>
          <w:szCs w:val="22"/>
        </w:rPr>
        <w:t xml:space="preserve">Копии свободных договоров купли-продажи электроэнергии, мощности, электроэнергии и мощности, заключенных </w:t>
      </w:r>
      <w:r w:rsidR="009317CD" w:rsidRPr="00D064E1">
        <w:rPr>
          <w:sz w:val="22"/>
          <w:szCs w:val="22"/>
        </w:rPr>
        <w:t>Агентом</w:t>
      </w:r>
      <w:r w:rsidRPr="00D064E1">
        <w:rPr>
          <w:sz w:val="22"/>
          <w:szCs w:val="22"/>
        </w:rPr>
        <w:t xml:space="preserve"> во исполнение поручений </w:t>
      </w:r>
      <w:r w:rsidR="009317CD" w:rsidRPr="00D064E1">
        <w:rPr>
          <w:sz w:val="22"/>
          <w:szCs w:val="22"/>
        </w:rPr>
        <w:t>Агента</w:t>
      </w:r>
      <w:r w:rsidRPr="00D064E1">
        <w:rPr>
          <w:sz w:val="22"/>
          <w:szCs w:val="22"/>
        </w:rPr>
        <w:t xml:space="preserve"> в расчетном периоде</w:t>
      </w:r>
      <w:r w:rsidR="00D63E4B" w:rsidRPr="00D064E1">
        <w:rPr>
          <w:sz w:val="22"/>
          <w:szCs w:val="22"/>
        </w:rPr>
        <w:t xml:space="preserve"> (ежемесячно)</w:t>
      </w:r>
      <w:r w:rsidRPr="00D064E1">
        <w:rPr>
          <w:sz w:val="22"/>
          <w:szCs w:val="22"/>
        </w:rPr>
        <w:t>.</w:t>
      </w:r>
    </w:p>
    <w:p w:rsidR="005E7CC2" w:rsidRPr="00D064E1" w:rsidRDefault="005E7CC2" w:rsidP="000A256E">
      <w:pPr>
        <w:autoSpaceDE w:val="0"/>
        <w:autoSpaceDN w:val="0"/>
        <w:adjustRightInd w:val="0"/>
        <w:spacing w:line="240" w:lineRule="auto"/>
        <w:rPr>
          <w:sz w:val="22"/>
          <w:szCs w:val="22"/>
        </w:rPr>
      </w:pPr>
    </w:p>
    <w:tbl>
      <w:tblPr>
        <w:tblW w:w="9828" w:type="dxa"/>
        <w:tblLook w:val="01E0" w:firstRow="1" w:lastRow="1" w:firstColumn="1" w:lastColumn="1" w:noHBand="0" w:noVBand="0"/>
      </w:tblPr>
      <w:tblGrid>
        <w:gridCol w:w="2031"/>
        <w:gridCol w:w="2277"/>
        <w:gridCol w:w="1320"/>
        <w:gridCol w:w="2042"/>
        <w:gridCol w:w="2158"/>
      </w:tblGrid>
      <w:tr w:rsidR="004D256D" w:rsidRPr="00D064E1" w:rsidTr="004D256D">
        <w:tc>
          <w:tcPr>
            <w:tcW w:w="9828" w:type="dxa"/>
            <w:gridSpan w:val="5"/>
          </w:tcPr>
          <w:p w:rsidR="004D256D" w:rsidRPr="00D064E1" w:rsidRDefault="004D256D" w:rsidP="004D256D">
            <w:pPr>
              <w:spacing w:line="240" w:lineRule="auto"/>
              <w:jc w:val="center"/>
              <w:rPr>
                <w:b/>
                <w:sz w:val="22"/>
                <w:szCs w:val="22"/>
              </w:rPr>
            </w:pPr>
            <w:r w:rsidRPr="00D064E1">
              <w:rPr>
                <w:b/>
                <w:sz w:val="22"/>
                <w:szCs w:val="22"/>
              </w:rPr>
              <w:t>Подписи Сторон</w:t>
            </w:r>
          </w:p>
        </w:tc>
      </w:tr>
      <w:tr w:rsidR="004D256D" w:rsidRPr="00D064E1" w:rsidTr="004D256D">
        <w:tc>
          <w:tcPr>
            <w:tcW w:w="9828" w:type="dxa"/>
            <w:gridSpan w:val="5"/>
          </w:tcPr>
          <w:p w:rsidR="004D256D" w:rsidRPr="00D064E1" w:rsidRDefault="004D256D" w:rsidP="004D256D">
            <w:pPr>
              <w:spacing w:line="240" w:lineRule="auto"/>
              <w:jc w:val="center"/>
              <w:rPr>
                <w:b/>
                <w:sz w:val="22"/>
                <w:szCs w:val="22"/>
              </w:rPr>
            </w:pPr>
          </w:p>
        </w:tc>
      </w:tr>
      <w:tr w:rsidR="004D256D" w:rsidRPr="00D064E1" w:rsidTr="004D256D">
        <w:tc>
          <w:tcPr>
            <w:tcW w:w="4308" w:type="dxa"/>
            <w:gridSpan w:val="2"/>
          </w:tcPr>
          <w:p w:rsidR="004D256D" w:rsidRPr="00D064E1" w:rsidRDefault="004D256D" w:rsidP="004D256D">
            <w:pPr>
              <w:spacing w:line="240" w:lineRule="auto"/>
              <w:ind w:firstLine="0"/>
              <w:rPr>
                <w:sz w:val="20"/>
              </w:rPr>
            </w:pPr>
            <w:r w:rsidRPr="00D064E1">
              <w:rPr>
                <w:sz w:val="20"/>
              </w:rPr>
              <w:t>От имени Принципала:</w:t>
            </w:r>
          </w:p>
        </w:tc>
        <w:tc>
          <w:tcPr>
            <w:tcW w:w="1320" w:type="dxa"/>
          </w:tcPr>
          <w:p w:rsidR="004D256D" w:rsidRPr="00D064E1" w:rsidRDefault="004D256D" w:rsidP="004D256D">
            <w:pPr>
              <w:spacing w:line="240" w:lineRule="auto"/>
              <w:rPr>
                <w:sz w:val="20"/>
              </w:rPr>
            </w:pPr>
          </w:p>
        </w:tc>
        <w:tc>
          <w:tcPr>
            <w:tcW w:w="4200" w:type="dxa"/>
            <w:gridSpan w:val="2"/>
          </w:tcPr>
          <w:p w:rsidR="004D256D" w:rsidRPr="00D064E1" w:rsidRDefault="004D256D" w:rsidP="004D256D">
            <w:pPr>
              <w:spacing w:line="240" w:lineRule="auto"/>
              <w:ind w:firstLine="0"/>
              <w:rPr>
                <w:sz w:val="20"/>
              </w:rPr>
            </w:pPr>
            <w:r w:rsidRPr="00D064E1">
              <w:rPr>
                <w:sz w:val="20"/>
              </w:rPr>
              <w:t>От имени Агента:</w:t>
            </w:r>
          </w:p>
        </w:tc>
      </w:tr>
      <w:tr w:rsidR="004D256D" w:rsidRPr="00D064E1" w:rsidTr="004D256D">
        <w:tc>
          <w:tcPr>
            <w:tcW w:w="4308" w:type="dxa"/>
            <w:gridSpan w:val="2"/>
            <w:tcBorders>
              <w:bottom w:val="single" w:sz="4" w:space="0" w:color="auto"/>
            </w:tcBorders>
          </w:tcPr>
          <w:p w:rsidR="004D256D" w:rsidRPr="00D064E1" w:rsidRDefault="004D256D" w:rsidP="004D256D">
            <w:pPr>
              <w:spacing w:line="240" w:lineRule="auto"/>
              <w:rPr>
                <w:sz w:val="20"/>
              </w:rPr>
            </w:pPr>
          </w:p>
        </w:tc>
        <w:tc>
          <w:tcPr>
            <w:tcW w:w="1320" w:type="dxa"/>
          </w:tcPr>
          <w:p w:rsidR="004D256D" w:rsidRPr="00D064E1" w:rsidRDefault="004D256D" w:rsidP="004D256D">
            <w:pPr>
              <w:spacing w:line="240" w:lineRule="auto"/>
              <w:rPr>
                <w:sz w:val="20"/>
              </w:rPr>
            </w:pPr>
          </w:p>
        </w:tc>
        <w:tc>
          <w:tcPr>
            <w:tcW w:w="4200" w:type="dxa"/>
            <w:gridSpan w:val="2"/>
            <w:tcBorders>
              <w:bottom w:val="single" w:sz="4" w:space="0" w:color="auto"/>
            </w:tcBorders>
          </w:tcPr>
          <w:p w:rsidR="004D256D" w:rsidRPr="00D064E1" w:rsidRDefault="004D256D" w:rsidP="004D256D">
            <w:pPr>
              <w:spacing w:line="240" w:lineRule="auto"/>
              <w:rPr>
                <w:sz w:val="20"/>
              </w:rPr>
            </w:pPr>
          </w:p>
        </w:tc>
      </w:tr>
      <w:tr w:rsidR="004D256D" w:rsidRPr="00D064E1" w:rsidTr="004D256D">
        <w:tc>
          <w:tcPr>
            <w:tcW w:w="4308" w:type="dxa"/>
            <w:gridSpan w:val="2"/>
            <w:tcBorders>
              <w:top w:val="single" w:sz="4" w:space="0" w:color="auto"/>
            </w:tcBorders>
          </w:tcPr>
          <w:p w:rsidR="004D256D" w:rsidRPr="00D064E1" w:rsidRDefault="004D256D" w:rsidP="004D256D">
            <w:pPr>
              <w:spacing w:line="240" w:lineRule="auto"/>
              <w:rPr>
                <w:sz w:val="20"/>
              </w:rPr>
            </w:pPr>
            <w:r w:rsidRPr="00D064E1">
              <w:rPr>
                <w:i/>
                <w:sz w:val="20"/>
              </w:rPr>
              <w:t>(должность)</w:t>
            </w:r>
          </w:p>
        </w:tc>
        <w:tc>
          <w:tcPr>
            <w:tcW w:w="1320" w:type="dxa"/>
          </w:tcPr>
          <w:p w:rsidR="004D256D" w:rsidRPr="00D064E1" w:rsidRDefault="004D256D" w:rsidP="004D256D">
            <w:pPr>
              <w:spacing w:line="240" w:lineRule="auto"/>
              <w:jc w:val="center"/>
              <w:rPr>
                <w:sz w:val="20"/>
              </w:rPr>
            </w:pPr>
          </w:p>
        </w:tc>
        <w:tc>
          <w:tcPr>
            <w:tcW w:w="4200" w:type="dxa"/>
            <w:gridSpan w:val="2"/>
            <w:tcBorders>
              <w:top w:val="single" w:sz="4" w:space="0" w:color="auto"/>
            </w:tcBorders>
          </w:tcPr>
          <w:p w:rsidR="004D256D" w:rsidRPr="00D064E1" w:rsidRDefault="004D256D" w:rsidP="004D256D">
            <w:pPr>
              <w:spacing w:line="240" w:lineRule="auto"/>
              <w:rPr>
                <w:sz w:val="20"/>
              </w:rPr>
            </w:pPr>
            <w:r w:rsidRPr="00D064E1">
              <w:rPr>
                <w:i/>
                <w:sz w:val="20"/>
              </w:rPr>
              <w:t>(должность)</w:t>
            </w:r>
          </w:p>
        </w:tc>
      </w:tr>
      <w:tr w:rsidR="004D256D" w:rsidRPr="00D064E1" w:rsidTr="004D256D">
        <w:tc>
          <w:tcPr>
            <w:tcW w:w="2031" w:type="dxa"/>
            <w:tcBorders>
              <w:bottom w:val="single" w:sz="4" w:space="0" w:color="auto"/>
            </w:tcBorders>
          </w:tcPr>
          <w:p w:rsidR="004D256D" w:rsidRPr="00D064E1" w:rsidRDefault="004D256D" w:rsidP="004D256D">
            <w:pPr>
              <w:spacing w:line="240" w:lineRule="auto"/>
              <w:rPr>
                <w:sz w:val="20"/>
              </w:rPr>
            </w:pPr>
          </w:p>
        </w:tc>
        <w:tc>
          <w:tcPr>
            <w:tcW w:w="2277" w:type="dxa"/>
            <w:tcBorders>
              <w:left w:val="nil"/>
              <w:bottom w:val="single" w:sz="4" w:space="0" w:color="auto"/>
            </w:tcBorders>
          </w:tcPr>
          <w:p w:rsidR="004D256D" w:rsidRPr="00D064E1" w:rsidRDefault="004D256D" w:rsidP="004D256D">
            <w:pPr>
              <w:spacing w:line="240" w:lineRule="auto"/>
              <w:rPr>
                <w:sz w:val="20"/>
              </w:rPr>
            </w:pPr>
          </w:p>
        </w:tc>
        <w:tc>
          <w:tcPr>
            <w:tcW w:w="1320" w:type="dxa"/>
          </w:tcPr>
          <w:p w:rsidR="004D256D" w:rsidRPr="00D064E1" w:rsidRDefault="004D256D" w:rsidP="004D256D">
            <w:pPr>
              <w:spacing w:line="240" w:lineRule="auto"/>
              <w:rPr>
                <w:sz w:val="20"/>
              </w:rPr>
            </w:pPr>
          </w:p>
        </w:tc>
        <w:tc>
          <w:tcPr>
            <w:tcW w:w="2042" w:type="dxa"/>
            <w:tcBorders>
              <w:left w:val="nil"/>
              <w:bottom w:val="single" w:sz="4" w:space="0" w:color="auto"/>
            </w:tcBorders>
          </w:tcPr>
          <w:p w:rsidR="004D256D" w:rsidRPr="00D064E1" w:rsidRDefault="004D256D" w:rsidP="004D256D">
            <w:pPr>
              <w:spacing w:line="240" w:lineRule="auto"/>
              <w:rPr>
                <w:sz w:val="20"/>
              </w:rPr>
            </w:pPr>
          </w:p>
        </w:tc>
        <w:tc>
          <w:tcPr>
            <w:tcW w:w="2158" w:type="dxa"/>
            <w:tcBorders>
              <w:left w:val="nil"/>
              <w:bottom w:val="single" w:sz="4" w:space="0" w:color="auto"/>
            </w:tcBorders>
          </w:tcPr>
          <w:p w:rsidR="004D256D" w:rsidRPr="00D064E1" w:rsidRDefault="004D256D" w:rsidP="004D256D">
            <w:pPr>
              <w:spacing w:line="240" w:lineRule="auto"/>
              <w:rPr>
                <w:sz w:val="20"/>
              </w:rPr>
            </w:pPr>
          </w:p>
        </w:tc>
      </w:tr>
      <w:tr w:rsidR="004D256D" w:rsidRPr="00D064E1" w:rsidTr="004D256D">
        <w:tc>
          <w:tcPr>
            <w:tcW w:w="2031" w:type="dxa"/>
            <w:tcBorders>
              <w:top w:val="single" w:sz="4" w:space="0" w:color="auto"/>
            </w:tcBorders>
          </w:tcPr>
          <w:p w:rsidR="004D256D" w:rsidRPr="00D064E1" w:rsidRDefault="004D256D" w:rsidP="004D256D">
            <w:pPr>
              <w:spacing w:line="240" w:lineRule="auto"/>
              <w:ind w:firstLine="0"/>
              <w:rPr>
                <w:sz w:val="20"/>
              </w:rPr>
            </w:pPr>
            <w:r w:rsidRPr="00D064E1">
              <w:rPr>
                <w:i/>
                <w:sz w:val="20"/>
              </w:rPr>
              <w:t>(Ф.И.О.)</w:t>
            </w:r>
          </w:p>
        </w:tc>
        <w:tc>
          <w:tcPr>
            <w:tcW w:w="2277" w:type="dxa"/>
          </w:tcPr>
          <w:p w:rsidR="004D256D" w:rsidRPr="00D064E1" w:rsidRDefault="004D256D" w:rsidP="004D256D">
            <w:pPr>
              <w:spacing w:line="240" w:lineRule="auto"/>
              <w:jc w:val="center"/>
              <w:rPr>
                <w:sz w:val="20"/>
              </w:rPr>
            </w:pPr>
            <w:r w:rsidRPr="00D064E1">
              <w:rPr>
                <w:i/>
                <w:sz w:val="20"/>
              </w:rPr>
              <w:t>(подпись)</w:t>
            </w:r>
          </w:p>
        </w:tc>
        <w:tc>
          <w:tcPr>
            <w:tcW w:w="1320" w:type="dxa"/>
          </w:tcPr>
          <w:p w:rsidR="004D256D" w:rsidRPr="00D064E1" w:rsidRDefault="004D256D" w:rsidP="004D256D">
            <w:pPr>
              <w:spacing w:line="240" w:lineRule="auto"/>
              <w:rPr>
                <w:sz w:val="20"/>
              </w:rPr>
            </w:pPr>
          </w:p>
        </w:tc>
        <w:tc>
          <w:tcPr>
            <w:tcW w:w="2042" w:type="dxa"/>
            <w:tcBorders>
              <w:top w:val="single" w:sz="4" w:space="0" w:color="auto"/>
            </w:tcBorders>
          </w:tcPr>
          <w:p w:rsidR="004D256D" w:rsidRPr="00D064E1" w:rsidRDefault="004D256D" w:rsidP="004D256D">
            <w:pPr>
              <w:spacing w:line="240" w:lineRule="auto"/>
              <w:ind w:firstLine="0"/>
              <w:rPr>
                <w:sz w:val="20"/>
              </w:rPr>
            </w:pPr>
            <w:r w:rsidRPr="00D064E1">
              <w:rPr>
                <w:i/>
                <w:sz w:val="20"/>
              </w:rPr>
              <w:t>(Ф.И.О.)</w:t>
            </w:r>
          </w:p>
        </w:tc>
        <w:tc>
          <w:tcPr>
            <w:tcW w:w="2158" w:type="dxa"/>
            <w:tcBorders>
              <w:top w:val="single" w:sz="4" w:space="0" w:color="auto"/>
            </w:tcBorders>
          </w:tcPr>
          <w:p w:rsidR="004D256D" w:rsidRPr="00D064E1" w:rsidRDefault="004D256D" w:rsidP="004D256D">
            <w:pPr>
              <w:spacing w:line="240" w:lineRule="auto"/>
              <w:jc w:val="center"/>
              <w:rPr>
                <w:sz w:val="20"/>
              </w:rPr>
            </w:pPr>
            <w:r w:rsidRPr="00D064E1">
              <w:rPr>
                <w:i/>
                <w:sz w:val="20"/>
              </w:rPr>
              <w:t>(подпись)</w:t>
            </w:r>
          </w:p>
        </w:tc>
      </w:tr>
      <w:tr w:rsidR="004D256D" w:rsidRPr="00D064E1" w:rsidTr="004D256D">
        <w:tc>
          <w:tcPr>
            <w:tcW w:w="2031" w:type="dxa"/>
          </w:tcPr>
          <w:p w:rsidR="004D256D" w:rsidRPr="00D064E1" w:rsidRDefault="004D256D" w:rsidP="004D256D">
            <w:pPr>
              <w:spacing w:line="240" w:lineRule="auto"/>
              <w:rPr>
                <w:sz w:val="20"/>
              </w:rPr>
            </w:pPr>
          </w:p>
        </w:tc>
        <w:tc>
          <w:tcPr>
            <w:tcW w:w="2277" w:type="dxa"/>
          </w:tcPr>
          <w:p w:rsidR="004D256D" w:rsidRPr="00D064E1" w:rsidRDefault="004D256D" w:rsidP="004D256D">
            <w:pPr>
              <w:spacing w:line="240" w:lineRule="auto"/>
              <w:rPr>
                <w:sz w:val="20"/>
              </w:rPr>
            </w:pPr>
          </w:p>
        </w:tc>
        <w:tc>
          <w:tcPr>
            <w:tcW w:w="1320" w:type="dxa"/>
          </w:tcPr>
          <w:p w:rsidR="004D256D" w:rsidRPr="00D064E1" w:rsidRDefault="004D256D" w:rsidP="004D256D">
            <w:pPr>
              <w:spacing w:line="240" w:lineRule="auto"/>
              <w:rPr>
                <w:sz w:val="20"/>
              </w:rPr>
            </w:pPr>
          </w:p>
        </w:tc>
        <w:tc>
          <w:tcPr>
            <w:tcW w:w="2042" w:type="dxa"/>
          </w:tcPr>
          <w:p w:rsidR="004D256D" w:rsidRPr="00D064E1" w:rsidRDefault="004D256D" w:rsidP="004D256D">
            <w:pPr>
              <w:spacing w:line="240" w:lineRule="auto"/>
              <w:rPr>
                <w:sz w:val="20"/>
              </w:rPr>
            </w:pPr>
          </w:p>
        </w:tc>
        <w:tc>
          <w:tcPr>
            <w:tcW w:w="2158" w:type="dxa"/>
          </w:tcPr>
          <w:p w:rsidR="004D256D" w:rsidRPr="00D064E1" w:rsidRDefault="004D256D" w:rsidP="004D256D">
            <w:pPr>
              <w:spacing w:line="240" w:lineRule="auto"/>
              <w:rPr>
                <w:sz w:val="20"/>
              </w:rPr>
            </w:pPr>
          </w:p>
        </w:tc>
      </w:tr>
      <w:tr w:rsidR="00F25AD4" w:rsidRPr="00D064E1" w:rsidTr="00177BE2">
        <w:tc>
          <w:tcPr>
            <w:tcW w:w="4308" w:type="dxa"/>
            <w:gridSpan w:val="2"/>
          </w:tcPr>
          <w:p w:rsidR="00F25AD4" w:rsidRPr="00D064E1" w:rsidRDefault="00F25AD4" w:rsidP="004D256D">
            <w:pPr>
              <w:spacing w:line="240" w:lineRule="auto"/>
              <w:rPr>
                <w:sz w:val="20"/>
              </w:rPr>
            </w:pPr>
            <w:r w:rsidRPr="00D064E1">
              <w:rPr>
                <w:sz w:val="20"/>
              </w:rPr>
              <w:t xml:space="preserve">м.п. </w:t>
            </w:r>
            <w:r w:rsidRPr="00D064E1">
              <w:rPr>
                <w:i/>
                <w:sz w:val="16"/>
                <w:szCs w:val="16"/>
              </w:rPr>
              <w:t>(при наличии печати)</w:t>
            </w:r>
          </w:p>
        </w:tc>
        <w:tc>
          <w:tcPr>
            <w:tcW w:w="1320" w:type="dxa"/>
          </w:tcPr>
          <w:p w:rsidR="00F25AD4" w:rsidRPr="00D064E1" w:rsidRDefault="00F25AD4" w:rsidP="004D256D">
            <w:pPr>
              <w:spacing w:line="240" w:lineRule="auto"/>
              <w:rPr>
                <w:sz w:val="20"/>
              </w:rPr>
            </w:pPr>
          </w:p>
        </w:tc>
        <w:tc>
          <w:tcPr>
            <w:tcW w:w="4200" w:type="dxa"/>
            <w:gridSpan w:val="2"/>
          </w:tcPr>
          <w:p w:rsidR="00F25AD4" w:rsidRPr="00D064E1" w:rsidRDefault="00F25AD4" w:rsidP="004D256D">
            <w:pPr>
              <w:spacing w:line="240" w:lineRule="auto"/>
              <w:rPr>
                <w:sz w:val="20"/>
              </w:rPr>
            </w:pPr>
            <w:r w:rsidRPr="00D064E1">
              <w:rPr>
                <w:sz w:val="20"/>
              </w:rPr>
              <w:t xml:space="preserve">м.п. </w:t>
            </w:r>
            <w:r w:rsidRPr="00D064E1">
              <w:rPr>
                <w:i/>
                <w:sz w:val="16"/>
                <w:szCs w:val="16"/>
              </w:rPr>
              <w:t>(при наличии печати)</w:t>
            </w:r>
          </w:p>
        </w:tc>
      </w:tr>
      <w:tr w:rsidR="00E00FDB" w:rsidRPr="00D064E1" w:rsidTr="00D3252C">
        <w:tc>
          <w:tcPr>
            <w:tcW w:w="9828" w:type="dxa"/>
            <w:gridSpan w:val="5"/>
          </w:tcPr>
          <w:p w:rsidR="008D4C63" w:rsidRPr="00D064E1" w:rsidRDefault="008D4C63" w:rsidP="00D3252C">
            <w:pPr>
              <w:pBdr>
                <w:bottom w:val="single" w:sz="12" w:space="1" w:color="auto"/>
              </w:pBdr>
              <w:spacing w:line="240" w:lineRule="auto"/>
              <w:jc w:val="center"/>
              <w:rPr>
                <w:b/>
                <w:sz w:val="22"/>
                <w:szCs w:val="22"/>
              </w:rPr>
            </w:pPr>
          </w:p>
          <w:p w:rsidR="00E00FDB" w:rsidRPr="00D064E1" w:rsidRDefault="00E00FDB" w:rsidP="00D3252C">
            <w:pPr>
              <w:spacing w:line="240" w:lineRule="auto"/>
              <w:jc w:val="center"/>
              <w:rPr>
                <w:b/>
                <w:sz w:val="22"/>
                <w:szCs w:val="22"/>
              </w:rPr>
            </w:pPr>
            <w:r w:rsidRPr="00D064E1">
              <w:rPr>
                <w:b/>
                <w:sz w:val="22"/>
                <w:szCs w:val="22"/>
              </w:rPr>
              <w:t>Форма согласована:</w:t>
            </w:r>
          </w:p>
        </w:tc>
      </w:tr>
      <w:tr w:rsidR="00E00FDB" w:rsidRPr="00D064E1" w:rsidTr="00D3252C">
        <w:tc>
          <w:tcPr>
            <w:tcW w:w="9828" w:type="dxa"/>
            <w:gridSpan w:val="5"/>
          </w:tcPr>
          <w:p w:rsidR="00E00FDB" w:rsidRPr="00D064E1" w:rsidRDefault="00E00FDB" w:rsidP="00D3252C">
            <w:pPr>
              <w:spacing w:line="240" w:lineRule="auto"/>
              <w:jc w:val="center"/>
              <w:rPr>
                <w:b/>
                <w:sz w:val="22"/>
                <w:szCs w:val="22"/>
              </w:rPr>
            </w:pPr>
          </w:p>
        </w:tc>
      </w:tr>
      <w:tr w:rsidR="00E00FDB" w:rsidRPr="00D064E1" w:rsidTr="00D3252C">
        <w:tc>
          <w:tcPr>
            <w:tcW w:w="4308" w:type="dxa"/>
            <w:gridSpan w:val="2"/>
          </w:tcPr>
          <w:p w:rsidR="00E00FDB" w:rsidRPr="00D064E1" w:rsidRDefault="00E00FDB" w:rsidP="00D3252C">
            <w:pPr>
              <w:spacing w:line="240" w:lineRule="auto"/>
              <w:ind w:firstLine="0"/>
              <w:rPr>
                <w:sz w:val="22"/>
                <w:szCs w:val="22"/>
              </w:rPr>
            </w:pPr>
            <w:r w:rsidRPr="00D064E1">
              <w:rPr>
                <w:sz w:val="22"/>
                <w:szCs w:val="22"/>
              </w:rPr>
              <w:t>От имени Принципала:</w:t>
            </w:r>
          </w:p>
        </w:tc>
        <w:tc>
          <w:tcPr>
            <w:tcW w:w="1320" w:type="dxa"/>
          </w:tcPr>
          <w:p w:rsidR="00E00FDB" w:rsidRPr="00D064E1" w:rsidRDefault="00E00FDB" w:rsidP="00D3252C">
            <w:pPr>
              <w:spacing w:line="240" w:lineRule="auto"/>
              <w:rPr>
                <w:sz w:val="22"/>
                <w:szCs w:val="22"/>
              </w:rPr>
            </w:pPr>
          </w:p>
        </w:tc>
        <w:tc>
          <w:tcPr>
            <w:tcW w:w="4200" w:type="dxa"/>
            <w:gridSpan w:val="2"/>
          </w:tcPr>
          <w:p w:rsidR="00E00FDB" w:rsidRPr="00D064E1" w:rsidRDefault="00E00FDB" w:rsidP="00D3252C">
            <w:pPr>
              <w:spacing w:line="240" w:lineRule="auto"/>
              <w:ind w:firstLine="0"/>
              <w:rPr>
                <w:sz w:val="22"/>
                <w:szCs w:val="22"/>
              </w:rPr>
            </w:pPr>
            <w:r w:rsidRPr="00D064E1">
              <w:rPr>
                <w:sz w:val="22"/>
                <w:szCs w:val="22"/>
              </w:rPr>
              <w:t>От имени Агента:</w:t>
            </w:r>
          </w:p>
        </w:tc>
      </w:tr>
      <w:tr w:rsidR="00E00FDB" w:rsidRPr="00D064E1" w:rsidTr="00D3252C">
        <w:tc>
          <w:tcPr>
            <w:tcW w:w="4308" w:type="dxa"/>
            <w:gridSpan w:val="2"/>
            <w:tcBorders>
              <w:bottom w:val="single" w:sz="4" w:space="0" w:color="auto"/>
            </w:tcBorders>
          </w:tcPr>
          <w:p w:rsidR="00E00FDB" w:rsidRPr="00D064E1" w:rsidRDefault="00E00FDB" w:rsidP="00991747">
            <w:pPr>
              <w:spacing w:line="240" w:lineRule="auto"/>
              <w:ind w:firstLine="0"/>
              <w:rPr>
                <w:sz w:val="22"/>
                <w:szCs w:val="22"/>
              </w:rPr>
            </w:pPr>
          </w:p>
        </w:tc>
        <w:tc>
          <w:tcPr>
            <w:tcW w:w="1320" w:type="dxa"/>
          </w:tcPr>
          <w:p w:rsidR="00E00FDB" w:rsidRPr="00D064E1" w:rsidRDefault="00E00FDB" w:rsidP="00D3252C">
            <w:pPr>
              <w:spacing w:line="240" w:lineRule="auto"/>
              <w:rPr>
                <w:sz w:val="22"/>
                <w:szCs w:val="22"/>
              </w:rPr>
            </w:pPr>
          </w:p>
        </w:tc>
        <w:tc>
          <w:tcPr>
            <w:tcW w:w="4200" w:type="dxa"/>
            <w:gridSpan w:val="2"/>
            <w:tcBorders>
              <w:bottom w:val="single" w:sz="4" w:space="0" w:color="auto"/>
            </w:tcBorders>
          </w:tcPr>
          <w:p w:rsidR="00E00FDB" w:rsidRPr="00D064E1" w:rsidRDefault="008914BE" w:rsidP="008914BE">
            <w:pPr>
              <w:spacing w:line="240" w:lineRule="auto"/>
              <w:ind w:firstLine="0"/>
              <w:rPr>
                <w:sz w:val="22"/>
                <w:szCs w:val="22"/>
              </w:rPr>
            </w:pPr>
            <w:r w:rsidRPr="00D064E1">
              <w:rPr>
                <w:sz w:val="22"/>
                <w:szCs w:val="22"/>
              </w:rPr>
              <w:t>Д</w:t>
            </w:r>
            <w:r w:rsidR="00991747" w:rsidRPr="00D064E1">
              <w:rPr>
                <w:sz w:val="22"/>
                <w:szCs w:val="22"/>
              </w:rPr>
              <w:t>иректор</w:t>
            </w:r>
            <w:r w:rsidRPr="00D064E1">
              <w:rPr>
                <w:sz w:val="22"/>
                <w:szCs w:val="22"/>
              </w:rPr>
              <w:t xml:space="preserve"> по работе с оптовым рынком и крупными клиентами</w:t>
            </w:r>
          </w:p>
        </w:tc>
      </w:tr>
      <w:tr w:rsidR="00E00FDB" w:rsidRPr="00D064E1" w:rsidTr="00D3252C">
        <w:tc>
          <w:tcPr>
            <w:tcW w:w="4308" w:type="dxa"/>
            <w:gridSpan w:val="2"/>
            <w:tcBorders>
              <w:top w:val="single" w:sz="4" w:space="0" w:color="auto"/>
            </w:tcBorders>
          </w:tcPr>
          <w:p w:rsidR="00E00FDB" w:rsidRPr="00D064E1" w:rsidRDefault="00E00FDB" w:rsidP="00D3252C">
            <w:pPr>
              <w:spacing w:line="240" w:lineRule="auto"/>
              <w:ind w:firstLine="0"/>
              <w:rPr>
                <w:sz w:val="22"/>
                <w:szCs w:val="22"/>
              </w:rPr>
            </w:pPr>
            <w:r w:rsidRPr="00D064E1">
              <w:rPr>
                <w:i/>
                <w:sz w:val="22"/>
                <w:szCs w:val="22"/>
              </w:rPr>
              <w:t xml:space="preserve">          (должность)</w:t>
            </w:r>
          </w:p>
        </w:tc>
        <w:tc>
          <w:tcPr>
            <w:tcW w:w="1320" w:type="dxa"/>
          </w:tcPr>
          <w:p w:rsidR="00E00FDB" w:rsidRPr="00D064E1" w:rsidRDefault="00E00FDB" w:rsidP="00D3252C">
            <w:pPr>
              <w:spacing w:line="240" w:lineRule="auto"/>
              <w:jc w:val="center"/>
              <w:rPr>
                <w:sz w:val="22"/>
                <w:szCs w:val="22"/>
              </w:rPr>
            </w:pPr>
          </w:p>
        </w:tc>
        <w:tc>
          <w:tcPr>
            <w:tcW w:w="4200" w:type="dxa"/>
            <w:gridSpan w:val="2"/>
            <w:tcBorders>
              <w:top w:val="single" w:sz="4" w:space="0" w:color="auto"/>
            </w:tcBorders>
          </w:tcPr>
          <w:p w:rsidR="00E00FDB" w:rsidRPr="00D064E1" w:rsidRDefault="00E00FDB" w:rsidP="00D3252C">
            <w:pPr>
              <w:spacing w:line="240" w:lineRule="auto"/>
              <w:ind w:firstLine="0"/>
              <w:rPr>
                <w:sz w:val="22"/>
                <w:szCs w:val="22"/>
              </w:rPr>
            </w:pPr>
            <w:r w:rsidRPr="00D064E1">
              <w:rPr>
                <w:i/>
                <w:sz w:val="22"/>
                <w:szCs w:val="22"/>
              </w:rPr>
              <w:t xml:space="preserve">         (должность)</w:t>
            </w:r>
          </w:p>
        </w:tc>
      </w:tr>
      <w:tr w:rsidR="00E00FDB" w:rsidRPr="00D064E1" w:rsidTr="00D3252C">
        <w:tc>
          <w:tcPr>
            <w:tcW w:w="2031" w:type="dxa"/>
            <w:tcBorders>
              <w:bottom w:val="single" w:sz="4" w:space="0" w:color="auto"/>
            </w:tcBorders>
          </w:tcPr>
          <w:p w:rsidR="00E00FDB" w:rsidRPr="00D064E1" w:rsidRDefault="00E00FDB" w:rsidP="00991747">
            <w:pPr>
              <w:spacing w:line="240" w:lineRule="auto"/>
              <w:ind w:firstLine="0"/>
              <w:rPr>
                <w:sz w:val="22"/>
                <w:szCs w:val="22"/>
              </w:rPr>
            </w:pPr>
          </w:p>
        </w:tc>
        <w:tc>
          <w:tcPr>
            <w:tcW w:w="2277" w:type="dxa"/>
            <w:tcBorders>
              <w:left w:val="nil"/>
              <w:bottom w:val="single" w:sz="4" w:space="0" w:color="auto"/>
            </w:tcBorders>
          </w:tcPr>
          <w:p w:rsidR="00E00FDB" w:rsidRPr="00D064E1" w:rsidRDefault="00E00FDB" w:rsidP="00D3252C">
            <w:pPr>
              <w:spacing w:line="240" w:lineRule="auto"/>
              <w:rPr>
                <w:sz w:val="22"/>
                <w:szCs w:val="22"/>
              </w:rPr>
            </w:pPr>
          </w:p>
        </w:tc>
        <w:tc>
          <w:tcPr>
            <w:tcW w:w="1320" w:type="dxa"/>
          </w:tcPr>
          <w:p w:rsidR="00E00FDB" w:rsidRPr="00D064E1" w:rsidRDefault="00E00FDB" w:rsidP="00D3252C">
            <w:pPr>
              <w:spacing w:line="240" w:lineRule="auto"/>
              <w:rPr>
                <w:sz w:val="22"/>
                <w:szCs w:val="22"/>
              </w:rPr>
            </w:pPr>
          </w:p>
        </w:tc>
        <w:tc>
          <w:tcPr>
            <w:tcW w:w="2042" w:type="dxa"/>
            <w:tcBorders>
              <w:left w:val="nil"/>
              <w:bottom w:val="single" w:sz="4" w:space="0" w:color="auto"/>
            </w:tcBorders>
          </w:tcPr>
          <w:p w:rsidR="00E00FDB" w:rsidRPr="00D064E1" w:rsidRDefault="003A4538" w:rsidP="003A4538">
            <w:pPr>
              <w:spacing w:line="240" w:lineRule="auto"/>
              <w:ind w:firstLine="0"/>
              <w:rPr>
                <w:sz w:val="22"/>
                <w:szCs w:val="22"/>
              </w:rPr>
            </w:pPr>
            <w:r>
              <w:rPr>
                <w:sz w:val="22"/>
                <w:szCs w:val="22"/>
              </w:rPr>
              <w:t xml:space="preserve">А.Н. </w:t>
            </w:r>
            <w:r w:rsidR="00991747" w:rsidRPr="00D064E1">
              <w:rPr>
                <w:sz w:val="22"/>
                <w:szCs w:val="22"/>
              </w:rPr>
              <w:t>Ко</w:t>
            </w:r>
            <w:r w:rsidR="008914BE" w:rsidRPr="00D064E1">
              <w:rPr>
                <w:sz w:val="22"/>
                <w:szCs w:val="22"/>
              </w:rPr>
              <w:t>ковин</w:t>
            </w:r>
          </w:p>
        </w:tc>
        <w:tc>
          <w:tcPr>
            <w:tcW w:w="2158" w:type="dxa"/>
            <w:tcBorders>
              <w:left w:val="nil"/>
              <w:bottom w:val="single" w:sz="4" w:space="0" w:color="auto"/>
            </w:tcBorders>
          </w:tcPr>
          <w:p w:rsidR="00E00FDB" w:rsidRPr="00D064E1" w:rsidRDefault="00E00FDB" w:rsidP="00D3252C">
            <w:pPr>
              <w:spacing w:line="240" w:lineRule="auto"/>
              <w:rPr>
                <w:sz w:val="22"/>
                <w:szCs w:val="22"/>
              </w:rPr>
            </w:pPr>
          </w:p>
        </w:tc>
      </w:tr>
      <w:tr w:rsidR="00E00FDB" w:rsidRPr="00D064E1" w:rsidTr="00D3252C">
        <w:tc>
          <w:tcPr>
            <w:tcW w:w="2031" w:type="dxa"/>
            <w:tcBorders>
              <w:top w:val="single" w:sz="4" w:space="0" w:color="auto"/>
            </w:tcBorders>
          </w:tcPr>
          <w:p w:rsidR="00E00FDB" w:rsidRPr="00D064E1" w:rsidRDefault="00E00FDB" w:rsidP="00D3252C">
            <w:pPr>
              <w:spacing w:line="240" w:lineRule="auto"/>
              <w:ind w:firstLine="0"/>
              <w:rPr>
                <w:sz w:val="22"/>
                <w:szCs w:val="22"/>
              </w:rPr>
            </w:pPr>
            <w:r w:rsidRPr="00D064E1">
              <w:rPr>
                <w:i/>
                <w:sz w:val="22"/>
                <w:szCs w:val="22"/>
              </w:rPr>
              <w:t>(Ф.И.О.)</w:t>
            </w:r>
          </w:p>
        </w:tc>
        <w:tc>
          <w:tcPr>
            <w:tcW w:w="2277" w:type="dxa"/>
          </w:tcPr>
          <w:p w:rsidR="00E00FDB" w:rsidRPr="00D064E1" w:rsidRDefault="00E00FDB" w:rsidP="00D3252C">
            <w:pPr>
              <w:spacing w:line="240" w:lineRule="auto"/>
              <w:jc w:val="center"/>
              <w:rPr>
                <w:sz w:val="22"/>
                <w:szCs w:val="22"/>
              </w:rPr>
            </w:pPr>
            <w:r w:rsidRPr="00D064E1">
              <w:rPr>
                <w:i/>
                <w:sz w:val="22"/>
                <w:szCs w:val="22"/>
              </w:rPr>
              <w:t>(подпись)</w:t>
            </w:r>
          </w:p>
        </w:tc>
        <w:tc>
          <w:tcPr>
            <w:tcW w:w="1320" w:type="dxa"/>
          </w:tcPr>
          <w:p w:rsidR="00E00FDB" w:rsidRPr="00D064E1" w:rsidRDefault="00E00FDB" w:rsidP="00D3252C">
            <w:pPr>
              <w:spacing w:line="240" w:lineRule="auto"/>
              <w:rPr>
                <w:sz w:val="22"/>
                <w:szCs w:val="22"/>
              </w:rPr>
            </w:pPr>
          </w:p>
        </w:tc>
        <w:tc>
          <w:tcPr>
            <w:tcW w:w="2042" w:type="dxa"/>
            <w:tcBorders>
              <w:top w:val="single" w:sz="4" w:space="0" w:color="auto"/>
            </w:tcBorders>
          </w:tcPr>
          <w:p w:rsidR="00E00FDB" w:rsidRPr="00D064E1" w:rsidRDefault="00E00FDB" w:rsidP="00D3252C">
            <w:pPr>
              <w:spacing w:line="240" w:lineRule="auto"/>
              <w:ind w:firstLine="0"/>
              <w:rPr>
                <w:sz w:val="22"/>
                <w:szCs w:val="22"/>
              </w:rPr>
            </w:pPr>
            <w:r w:rsidRPr="00D064E1">
              <w:rPr>
                <w:i/>
                <w:sz w:val="22"/>
                <w:szCs w:val="22"/>
              </w:rPr>
              <w:t>(Ф.И.О.)</w:t>
            </w:r>
          </w:p>
        </w:tc>
        <w:tc>
          <w:tcPr>
            <w:tcW w:w="2158" w:type="dxa"/>
            <w:tcBorders>
              <w:top w:val="single" w:sz="4" w:space="0" w:color="auto"/>
            </w:tcBorders>
          </w:tcPr>
          <w:p w:rsidR="00E00FDB" w:rsidRPr="00D064E1" w:rsidRDefault="00E00FDB" w:rsidP="00D3252C">
            <w:pPr>
              <w:spacing w:line="240" w:lineRule="auto"/>
              <w:jc w:val="center"/>
              <w:rPr>
                <w:sz w:val="22"/>
                <w:szCs w:val="22"/>
              </w:rPr>
            </w:pPr>
            <w:r w:rsidRPr="00D064E1">
              <w:rPr>
                <w:i/>
                <w:sz w:val="22"/>
                <w:szCs w:val="22"/>
              </w:rPr>
              <w:t>(подпись)</w:t>
            </w:r>
          </w:p>
        </w:tc>
      </w:tr>
      <w:tr w:rsidR="00E00FDB" w:rsidRPr="00D064E1" w:rsidTr="00D3252C">
        <w:tc>
          <w:tcPr>
            <w:tcW w:w="2031" w:type="dxa"/>
          </w:tcPr>
          <w:p w:rsidR="00E00FDB" w:rsidRPr="00D064E1" w:rsidRDefault="00E00FDB" w:rsidP="00D3252C">
            <w:pPr>
              <w:spacing w:line="240" w:lineRule="auto"/>
              <w:rPr>
                <w:sz w:val="22"/>
                <w:szCs w:val="22"/>
              </w:rPr>
            </w:pPr>
          </w:p>
        </w:tc>
        <w:tc>
          <w:tcPr>
            <w:tcW w:w="2277" w:type="dxa"/>
          </w:tcPr>
          <w:p w:rsidR="00E00FDB" w:rsidRPr="00D064E1" w:rsidRDefault="00E00FDB" w:rsidP="00D3252C">
            <w:pPr>
              <w:spacing w:line="240" w:lineRule="auto"/>
              <w:rPr>
                <w:sz w:val="22"/>
                <w:szCs w:val="22"/>
              </w:rPr>
            </w:pPr>
          </w:p>
        </w:tc>
        <w:tc>
          <w:tcPr>
            <w:tcW w:w="1320" w:type="dxa"/>
          </w:tcPr>
          <w:p w:rsidR="00E00FDB" w:rsidRPr="00D064E1" w:rsidRDefault="00E00FDB" w:rsidP="00D3252C">
            <w:pPr>
              <w:spacing w:line="240" w:lineRule="auto"/>
              <w:rPr>
                <w:sz w:val="22"/>
                <w:szCs w:val="22"/>
              </w:rPr>
            </w:pPr>
          </w:p>
        </w:tc>
        <w:tc>
          <w:tcPr>
            <w:tcW w:w="2042" w:type="dxa"/>
          </w:tcPr>
          <w:p w:rsidR="00E00FDB" w:rsidRPr="00D064E1" w:rsidRDefault="00E00FDB" w:rsidP="00D3252C">
            <w:pPr>
              <w:spacing w:line="240" w:lineRule="auto"/>
              <w:rPr>
                <w:sz w:val="22"/>
                <w:szCs w:val="22"/>
              </w:rPr>
            </w:pPr>
          </w:p>
        </w:tc>
        <w:tc>
          <w:tcPr>
            <w:tcW w:w="2158" w:type="dxa"/>
          </w:tcPr>
          <w:p w:rsidR="00E00FDB" w:rsidRPr="00D064E1" w:rsidRDefault="00E00FDB" w:rsidP="00D3252C">
            <w:pPr>
              <w:spacing w:line="240" w:lineRule="auto"/>
              <w:rPr>
                <w:sz w:val="22"/>
                <w:szCs w:val="22"/>
              </w:rPr>
            </w:pPr>
          </w:p>
        </w:tc>
      </w:tr>
      <w:tr w:rsidR="00F25AD4" w:rsidRPr="00D064E1" w:rsidTr="00177BE2">
        <w:tc>
          <w:tcPr>
            <w:tcW w:w="4308" w:type="dxa"/>
            <w:gridSpan w:val="2"/>
          </w:tcPr>
          <w:p w:rsidR="00F25AD4" w:rsidRPr="00D064E1" w:rsidRDefault="00F25AD4" w:rsidP="00D3252C">
            <w:pPr>
              <w:spacing w:line="240" w:lineRule="auto"/>
              <w:rPr>
                <w:sz w:val="22"/>
                <w:szCs w:val="22"/>
              </w:rPr>
            </w:pPr>
            <w:r w:rsidRPr="00D064E1">
              <w:rPr>
                <w:sz w:val="22"/>
                <w:szCs w:val="22"/>
              </w:rPr>
              <w:t xml:space="preserve">м.п. </w:t>
            </w:r>
            <w:r w:rsidRPr="00D064E1">
              <w:rPr>
                <w:i/>
                <w:sz w:val="16"/>
                <w:szCs w:val="16"/>
              </w:rPr>
              <w:t>(при наличии печати)</w:t>
            </w:r>
          </w:p>
        </w:tc>
        <w:tc>
          <w:tcPr>
            <w:tcW w:w="1320" w:type="dxa"/>
          </w:tcPr>
          <w:p w:rsidR="00F25AD4" w:rsidRPr="00D064E1" w:rsidRDefault="00F25AD4" w:rsidP="00D3252C">
            <w:pPr>
              <w:spacing w:line="240" w:lineRule="auto"/>
              <w:rPr>
                <w:sz w:val="22"/>
                <w:szCs w:val="22"/>
              </w:rPr>
            </w:pPr>
          </w:p>
        </w:tc>
        <w:tc>
          <w:tcPr>
            <w:tcW w:w="4200" w:type="dxa"/>
            <w:gridSpan w:val="2"/>
          </w:tcPr>
          <w:p w:rsidR="00F25AD4" w:rsidRPr="00D064E1" w:rsidRDefault="00F25AD4" w:rsidP="00D3252C">
            <w:pPr>
              <w:spacing w:line="240" w:lineRule="auto"/>
              <w:rPr>
                <w:sz w:val="22"/>
                <w:szCs w:val="22"/>
              </w:rPr>
            </w:pPr>
            <w:r w:rsidRPr="00D064E1">
              <w:rPr>
                <w:sz w:val="22"/>
                <w:szCs w:val="22"/>
              </w:rPr>
              <w:t xml:space="preserve">м.п. </w:t>
            </w:r>
            <w:r w:rsidRPr="00D064E1">
              <w:rPr>
                <w:i/>
                <w:sz w:val="16"/>
                <w:szCs w:val="16"/>
              </w:rPr>
              <w:t>(при наличии печати)</w:t>
            </w:r>
          </w:p>
        </w:tc>
      </w:tr>
    </w:tbl>
    <w:p w:rsidR="00E00FDB" w:rsidRPr="00D064E1" w:rsidRDefault="00E00FDB" w:rsidP="00E00FDB">
      <w:pPr>
        <w:tabs>
          <w:tab w:val="left" w:pos="567"/>
        </w:tabs>
        <w:spacing w:line="240" w:lineRule="auto"/>
        <w:ind w:firstLine="0"/>
        <w:rPr>
          <w:sz w:val="22"/>
          <w:szCs w:val="22"/>
        </w:rPr>
      </w:pPr>
    </w:p>
    <w:p w:rsidR="00AF6977" w:rsidRPr="00D064E1" w:rsidRDefault="00AF6977" w:rsidP="00E00FDB">
      <w:pPr>
        <w:tabs>
          <w:tab w:val="left" w:pos="567"/>
        </w:tabs>
        <w:spacing w:line="240" w:lineRule="auto"/>
        <w:ind w:firstLine="0"/>
        <w:rPr>
          <w:sz w:val="22"/>
          <w:szCs w:val="22"/>
        </w:rPr>
        <w:sectPr w:rsidR="00AF6977" w:rsidRPr="00D064E1" w:rsidSect="00C649BB">
          <w:pgSz w:w="16838" w:h="11906" w:orient="landscape"/>
          <w:pgMar w:top="851" w:right="1134" w:bottom="851" w:left="1134" w:header="709" w:footer="709" w:gutter="0"/>
          <w:cols w:space="708"/>
          <w:docGrid w:linePitch="381"/>
        </w:sectPr>
      </w:pPr>
    </w:p>
    <w:p w:rsidR="00AF6977" w:rsidRPr="00D064E1" w:rsidRDefault="0099699A" w:rsidP="00AF6977">
      <w:pPr>
        <w:pBdr>
          <w:bottom w:val="single" w:sz="12" w:space="1" w:color="auto"/>
        </w:pBdr>
        <w:tabs>
          <w:tab w:val="center" w:pos="4677"/>
          <w:tab w:val="right" w:pos="9355"/>
        </w:tabs>
        <w:spacing w:line="240" w:lineRule="auto"/>
        <w:ind w:firstLine="0"/>
        <w:jc w:val="right"/>
        <w:rPr>
          <w:snapToGrid/>
          <w:sz w:val="16"/>
          <w:szCs w:val="16"/>
        </w:rPr>
      </w:pPr>
      <w:r w:rsidRPr="0099699A">
        <w:rPr>
          <w:snapToGrid/>
          <w:sz w:val="16"/>
          <w:szCs w:val="16"/>
        </w:rPr>
        <w:lastRenderedPageBreak/>
        <w:t>Приложение № 6</w:t>
      </w:r>
    </w:p>
    <w:p w:rsidR="00AF6977" w:rsidRPr="00D064E1" w:rsidRDefault="0099699A" w:rsidP="00AF6977">
      <w:pPr>
        <w:pBdr>
          <w:bottom w:val="single" w:sz="12" w:space="1" w:color="auto"/>
        </w:pBdr>
        <w:tabs>
          <w:tab w:val="center" w:pos="4677"/>
          <w:tab w:val="right" w:pos="9355"/>
        </w:tabs>
        <w:spacing w:line="240" w:lineRule="auto"/>
        <w:ind w:firstLine="0"/>
        <w:jc w:val="right"/>
        <w:rPr>
          <w:snapToGrid/>
          <w:sz w:val="16"/>
          <w:szCs w:val="16"/>
        </w:rPr>
      </w:pPr>
      <w:r w:rsidRPr="0099699A">
        <w:rPr>
          <w:snapToGrid/>
          <w:sz w:val="16"/>
          <w:szCs w:val="16"/>
        </w:rPr>
        <w:t>к Договору № _____ от «__» ______ 20__г.</w:t>
      </w:r>
    </w:p>
    <w:p w:rsidR="00AF6977" w:rsidRPr="00D064E1" w:rsidRDefault="00AF6977" w:rsidP="00AF6977">
      <w:pPr>
        <w:pBdr>
          <w:bottom w:val="single" w:sz="12" w:space="1" w:color="auto"/>
        </w:pBdr>
        <w:tabs>
          <w:tab w:val="center" w:pos="4677"/>
          <w:tab w:val="right" w:pos="9355"/>
        </w:tabs>
        <w:spacing w:line="240" w:lineRule="auto"/>
        <w:ind w:firstLine="0"/>
        <w:jc w:val="center"/>
        <w:rPr>
          <w:b/>
          <w:snapToGrid/>
          <w:sz w:val="16"/>
          <w:szCs w:val="16"/>
        </w:rPr>
      </w:pPr>
    </w:p>
    <w:p w:rsidR="00AF6977" w:rsidRPr="00D064E1" w:rsidRDefault="0099699A" w:rsidP="00AF6977">
      <w:pPr>
        <w:pBdr>
          <w:bottom w:val="single" w:sz="12" w:space="1" w:color="auto"/>
        </w:pBdr>
        <w:tabs>
          <w:tab w:val="center" w:pos="4677"/>
          <w:tab w:val="right" w:pos="9355"/>
        </w:tabs>
        <w:spacing w:line="240" w:lineRule="auto"/>
        <w:ind w:firstLine="0"/>
        <w:jc w:val="center"/>
        <w:rPr>
          <w:b/>
          <w:snapToGrid/>
          <w:sz w:val="16"/>
          <w:szCs w:val="16"/>
        </w:rPr>
      </w:pPr>
      <w:r w:rsidRPr="0099699A">
        <w:rPr>
          <w:b/>
          <w:snapToGrid/>
          <w:sz w:val="16"/>
          <w:szCs w:val="16"/>
        </w:rPr>
        <w:t>Форма Справки о цепочке собственников компании</w:t>
      </w:r>
    </w:p>
    <w:p w:rsidR="00AF6977" w:rsidRPr="00D064E1" w:rsidRDefault="0099699A" w:rsidP="00AF6977">
      <w:pPr>
        <w:tabs>
          <w:tab w:val="center" w:pos="4677"/>
          <w:tab w:val="left" w:pos="5898"/>
        </w:tabs>
        <w:spacing w:line="240" w:lineRule="auto"/>
        <w:ind w:firstLine="0"/>
        <w:jc w:val="left"/>
        <w:rPr>
          <w:b/>
          <w:snapToGrid/>
          <w:sz w:val="16"/>
          <w:szCs w:val="16"/>
        </w:rPr>
      </w:pPr>
      <w:r w:rsidRPr="0099699A">
        <w:rPr>
          <w:b/>
          <w:snapToGrid/>
          <w:sz w:val="16"/>
          <w:szCs w:val="16"/>
        </w:rPr>
        <w:tab/>
      </w:r>
      <w:r w:rsidRPr="0099699A">
        <w:rPr>
          <w:b/>
          <w:snapToGrid/>
          <w:sz w:val="16"/>
          <w:szCs w:val="16"/>
        </w:rPr>
        <w:tab/>
      </w:r>
    </w:p>
    <w:p w:rsidR="00AF6977" w:rsidRPr="00D064E1" w:rsidRDefault="00AF6977" w:rsidP="00AF6977">
      <w:pPr>
        <w:tabs>
          <w:tab w:val="center" w:pos="4677"/>
          <w:tab w:val="right" w:pos="9355"/>
        </w:tabs>
        <w:spacing w:line="240" w:lineRule="auto"/>
        <w:ind w:firstLine="0"/>
        <w:jc w:val="center"/>
        <w:rPr>
          <w:b/>
          <w:snapToGrid/>
          <w:sz w:val="16"/>
          <w:szCs w:val="16"/>
        </w:rPr>
      </w:pPr>
      <w:r w:rsidRPr="00D064E1">
        <w:rPr>
          <w:b/>
          <w:snapToGrid/>
          <w:sz w:val="16"/>
          <w:szCs w:val="16"/>
        </w:rPr>
        <w:t>Справка о цепочке собственников компании</w:t>
      </w:r>
    </w:p>
    <w:p w:rsidR="00FF25B0" w:rsidRPr="00D064E1" w:rsidRDefault="00FF25B0" w:rsidP="00AF6977">
      <w:pPr>
        <w:tabs>
          <w:tab w:val="center" w:pos="4677"/>
          <w:tab w:val="right" w:pos="9355"/>
        </w:tabs>
        <w:spacing w:line="240" w:lineRule="auto"/>
        <w:ind w:firstLine="0"/>
        <w:jc w:val="center"/>
        <w:rPr>
          <w:b/>
          <w:snapToGrid/>
          <w:sz w:val="16"/>
          <w:szCs w:val="16"/>
        </w:rPr>
      </w:pPr>
    </w:p>
    <w:tbl>
      <w:tblPr>
        <w:tblpPr w:leftFromText="180" w:rightFromText="180" w:vertAnchor="text" w:horzAnchor="margin" w:tblpXSpec="center" w:tblpY="455"/>
        <w:tblW w:w="16160" w:type="dxa"/>
        <w:tblLayout w:type="fixed"/>
        <w:tblLook w:val="00A0" w:firstRow="1" w:lastRow="0" w:firstColumn="1" w:lastColumn="0" w:noHBand="0" w:noVBand="0"/>
      </w:tblPr>
      <w:tblGrid>
        <w:gridCol w:w="534"/>
        <w:gridCol w:w="850"/>
        <w:gridCol w:w="851"/>
        <w:gridCol w:w="1559"/>
        <w:gridCol w:w="959"/>
        <w:gridCol w:w="1060"/>
        <w:gridCol w:w="1134"/>
        <w:gridCol w:w="567"/>
        <w:gridCol w:w="806"/>
        <w:gridCol w:w="753"/>
        <w:gridCol w:w="1559"/>
        <w:gridCol w:w="851"/>
        <w:gridCol w:w="1417"/>
        <w:gridCol w:w="1418"/>
        <w:gridCol w:w="1842"/>
      </w:tblGrid>
      <w:tr w:rsidR="00AF6977" w:rsidRPr="00D064E1" w:rsidTr="00FF25B0">
        <w:trPr>
          <w:trHeight w:val="315"/>
        </w:trPr>
        <w:tc>
          <w:tcPr>
            <w:tcW w:w="534"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snapToGrid/>
                <w:sz w:val="16"/>
                <w:szCs w:val="16"/>
              </w:rPr>
            </w:pPr>
            <w:r w:rsidRPr="00D064E1">
              <w:rPr>
                <w:snapToGrid/>
                <w:sz w:val="16"/>
                <w:szCs w:val="16"/>
              </w:rPr>
              <w:t>№ п/п</w:t>
            </w:r>
          </w:p>
        </w:tc>
        <w:tc>
          <w:tcPr>
            <w:tcW w:w="6413" w:type="dxa"/>
            <w:gridSpan w:val="6"/>
            <w:tcBorders>
              <w:top w:val="single" w:sz="4" w:space="0" w:color="auto"/>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snapToGrid/>
                <w:sz w:val="16"/>
                <w:szCs w:val="16"/>
              </w:rPr>
            </w:pPr>
            <w:r w:rsidRPr="00D064E1">
              <w:rPr>
                <w:snapToGrid/>
                <w:sz w:val="16"/>
                <w:szCs w:val="16"/>
              </w:rPr>
              <w:t>Наименование контрагента (ИНН, вид деятельности)</w:t>
            </w:r>
          </w:p>
        </w:tc>
        <w:tc>
          <w:tcPr>
            <w:tcW w:w="9213" w:type="dxa"/>
            <w:gridSpan w:val="8"/>
            <w:tcBorders>
              <w:top w:val="single" w:sz="4" w:space="0" w:color="auto"/>
              <w:left w:val="nil"/>
              <w:bottom w:val="single" w:sz="4" w:space="0" w:color="auto"/>
              <w:right w:val="single" w:sz="4" w:space="0" w:color="auto"/>
            </w:tcBorders>
            <w:shd w:val="clear" w:color="auto" w:fill="BFBFBF"/>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Информация в отношении всей цепочки собственников, включая бенефициаров (в том числе конечных)</w:t>
            </w:r>
          </w:p>
        </w:tc>
      </w:tr>
      <w:tr w:rsidR="00AF6977" w:rsidRPr="00D064E1" w:rsidTr="00FF25B0">
        <w:trPr>
          <w:trHeight w:val="1496"/>
        </w:trPr>
        <w:tc>
          <w:tcPr>
            <w:tcW w:w="534" w:type="dxa"/>
            <w:vMerge/>
            <w:tcBorders>
              <w:top w:val="single" w:sz="4" w:space="0" w:color="auto"/>
              <w:left w:val="single" w:sz="4" w:space="0" w:color="auto"/>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left"/>
              <w:rPr>
                <w:snapToGrid/>
                <w:sz w:val="16"/>
                <w:szCs w:val="16"/>
              </w:rPr>
            </w:pPr>
          </w:p>
        </w:tc>
        <w:tc>
          <w:tcPr>
            <w:tcW w:w="850" w:type="dxa"/>
            <w:tcBorders>
              <w:top w:val="nil"/>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snapToGrid/>
                <w:sz w:val="16"/>
                <w:szCs w:val="16"/>
              </w:rPr>
            </w:pPr>
            <w:r w:rsidRPr="00D064E1">
              <w:rPr>
                <w:snapToGrid/>
                <w:sz w:val="16"/>
                <w:szCs w:val="16"/>
              </w:rPr>
              <w:t>ИНН</w:t>
            </w:r>
          </w:p>
        </w:tc>
        <w:tc>
          <w:tcPr>
            <w:tcW w:w="851" w:type="dxa"/>
            <w:tcBorders>
              <w:top w:val="nil"/>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snapToGrid/>
                <w:sz w:val="16"/>
                <w:szCs w:val="16"/>
              </w:rPr>
            </w:pPr>
            <w:r w:rsidRPr="00D064E1">
              <w:rPr>
                <w:snapToGrid/>
                <w:sz w:val="16"/>
                <w:szCs w:val="16"/>
              </w:rPr>
              <w:t>ОГРН</w:t>
            </w:r>
          </w:p>
        </w:tc>
        <w:tc>
          <w:tcPr>
            <w:tcW w:w="1559" w:type="dxa"/>
            <w:tcBorders>
              <w:top w:val="nil"/>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snapToGrid/>
                <w:sz w:val="16"/>
                <w:szCs w:val="16"/>
              </w:rPr>
            </w:pPr>
            <w:r w:rsidRPr="00D064E1">
              <w:rPr>
                <w:snapToGrid/>
                <w:sz w:val="16"/>
                <w:szCs w:val="16"/>
              </w:rPr>
              <w:t>Наименование краткое</w:t>
            </w:r>
          </w:p>
        </w:tc>
        <w:tc>
          <w:tcPr>
            <w:tcW w:w="959" w:type="dxa"/>
            <w:tcBorders>
              <w:top w:val="nil"/>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snapToGrid/>
                <w:sz w:val="16"/>
                <w:szCs w:val="16"/>
              </w:rPr>
            </w:pPr>
            <w:r w:rsidRPr="00D064E1">
              <w:rPr>
                <w:snapToGrid/>
                <w:sz w:val="16"/>
                <w:szCs w:val="16"/>
              </w:rPr>
              <w:t>Код ОКВЭД</w:t>
            </w:r>
          </w:p>
        </w:tc>
        <w:tc>
          <w:tcPr>
            <w:tcW w:w="1060" w:type="dxa"/>
            <w:tcBorders>
              <w:top w:val="nil"/>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snapToGrid/>
                <w:sz w:val="16"/>
                <w:szCs w:val="16"/>
              </w:rPr>
            </w:pPr>
            <w:r w:rsidRPr="00D064E1">
              <w:rPr>
                <w:snapToGrid/>
                <w:sz w:val="16"/>
                <w:szCs w:val="16"/>
              </w:rPr>
              <w:t>Фамилия, Имя, Отчество руководителя</w:t>
            </w:r>
          </w:p>
        </w:tc>
        <w:tc>
          <w:tcPr>
            <w:tcW w:w="1134" w:type="dxa"/>
            <w:tcBorders>
              <w:top w:val="nil"/>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snapToGrid/>
                <w:sz w:val="16"/>
                <w:szCs w:val="16"/>
              </w:rPr>
            </w:pPr>
            <w:r w:rsidRPr="00D064E1">
              <w:rPr>
                <w:snapToGrid/>
                <w:sz w:val="16"/>
                <w:szCs w:val="16"/>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snapToGrid/>
                <w:sz w:val="16"/>
                <w:szCs w:val="16"/>
              </w:rPr>
            </w:pPr>
            <w:r w:rsidRPr="00D064E1">
              <w:rPr>
                <w:snapToGrid/>
                <w:sz w:val="16"/>
                <w:szCs w:val="16"/>
              </w:rPr>
              <w:t>№</w:t>
            </w:r>
          </w:p>
        </w:tc>
        <w:tc>
          <w:tcPr>
            <w:tcW w:w="806" w:type="dxa"/>
            <w:tcBorders>
              <w:top w:val="nil"/>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snapToGrid/>
                <w:sz w:val="16"/>
                <w:szCs w:val="16"/>
              </w:rPr>
            </w:pPr>
            <w:r w:rsidRPr="00D064E1">
              <w:rPr>
                <w:snapToGrid/>
                <w:sz w:val="16"/>
                <w:szCs w:val="16"/>
              </w:rPr>
              <w:t>ИНН</w:t>
            </w:r>
          </w:p>
        </w:tc>
        <w:tc>
          <w:tcPr>
            <w:tcW w:w="753" w:type="dxa"/>
            <w:tcBorders>
              <w:top w:val="nil"/>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snapToGrid/>
                <w:sz w:val="16"/>
                <w:szCs w:val="16"/>
              </w:rPr>
            </w:pPr>
            <w:r w:rsidRPr="00D064E1">
              <w:rPr>
                <w:snapToGrid/>
                <w:sz w:val="16"/>
                <w:szCs w:val="16"/>
              </w:rPr>
              <w:t>ОГРН</w:t>
            </w:r>
          </w:p>
        </w:tc>
        <w:tc>
          <w:tcPr>
            <w:tcW w:w="1559" w:type="dxa"/>
            <w:tcBorders>
              <w:top w:val="nil"/>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snapToGrid/>
                <w:sz w:val="16"/>
                <w:szCs w:val="16"/>
              </w:rPr>
            </w:pPr>
            <w:r w:rsidRPr="00D064E1">
              <w:rPr>
                <w:snapToGrid/>
                <w:sz w:val="16"/>
                <w:szCs w:val="16"/>
              </w:rPr>
              <w:t>Наименование / Ф.И.О.</w:t>
            </w:r>
          </w:p>
        </w:tc>
        <w:tc>
          <w:tcPr>
            <w:tcW w:w="851" w:type="dxa"/>
            <w:tcBorders>
              <w:top w:val="nil"/>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snapToGrid/>
                <w:sz w:val="16"/>
                <w:szCs w:val="16"/>
              </w:rPr>
            </w:pPr>
            <w:r w:rsidRPr="00D064E1">
              <w:rPr>
                <w:snapToGrid/>
                <w:sz w:val="16"/>
                <w:szCs w:val="16"/>
              </w:rPr>
              <w:t>Адрес регистрации</w:t>
            </w:r>
          </w:p>
        </w:tc>
        <w:tc>
          <w:tcPr>
            <w:tcW w:w="1417" w:type="dxa"/>
            <w:tcBorders>
              <w:top w:val="nil"/>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snapToGrid/>
                <w:sz w:val="16"/>
                <w:szCs w:val="16"/>
              </w:rPr>
            </w:pPr>
            <w:r w:rsidRPr="00D064E1">
              <w:rPr>
                <w:snapToGrid/>
                <w:sz w:val="16"/>
                <w:szCs w:val="16"/>
              </w:rPr>
              <w:t>Серия и номер документа удостоверяющего личность физического лица</w:t>
            </w:r>
          </w:p>
        </w:tc>
        <w:tc>
          <w:tcPr>
            <w:tcW w:w="1418" w:type="dxa"/>
            <w:tcBorders>
              <w:top w:val="nil"/>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snapToGrid/>
                <w:sz w:val="16"/>
                <w:szCs w:val="16"/>
              </w:rPr>
            </w:pPr>
            <w:r w:rsidRPr="00D064E1">
              <w:rPr>
                <w:snapToGrid/>
                <w:sz w:val="16"/>
                <w:szCs w:val="16"/>
              </w:rPr>
              <w:t>Руководитель/участник/бенефициар</w:t>
            </w:r>
          </w:p>
        </w:tc>
        <w:tc>
          <w:tcPr>
            <w:tcW w:w="1842" w:type="dxa"/>
            <w:tcBorders>
              <w:top w:val="nil"/>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snapToGrid/>
                <w:sz w:val="16"/>
                <w:szCs w:val="16"/>
              </w:rPr>
            </w:pPr>
            <w:r w:rsidRPr="00D064E1">
              <w:rPr>
                <w:snapToGrid/>
                <w:sz w:val="16"/>
                <w:szCs w:val="16"/>
              </w:rPr>
              <w:t>Информация о подтверждающих документах (наименование, номера и т.д.)</w:t>
            </w:r>
          </w:p>
        </w:tc>
      </w:tr>
      <w:tr w:rsidR="00AF6977" w:rsidRPr="00D064E1" w:rsidTr="00FF25B0">
        <w:trPr>
          <w:trHeight w:val="315"/>
        </w:trPr>
        <w:tc>
          <w:tcPr>
            <w:tcW w:w="534" w:type="dxa"/>
            <w:tcBorders>
              <w:top w:val="nil"/>
              <w:left w:val="single" w:sz="4" w:space="0" w:color="auto"/>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i/>
                <w:snapToGrid/>
                <w:sz w:val="16"/>
                <w:szCs w:val="16"/>
              </w:rPr>
            </w:pPr>
            <w:r w:rsidRPr="00D064E1">
              <w:rPr>
                <w:i/>
                <w:snapToGrid/>
                <w:sz w:val="16"/>
                <w:szCs w:val="16"/>
              </w:rPr>
              <w:t>1</w:t>
            </w:r>
          </w:p>
        </w:tc>
        <w:tc>
          <w:tcPr>
            <w:tcW w:w="850" w:type="dxa"/>
            <w:tcBorders>
              <w:top w:val="nil"/>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i/>
                <w:snapToGrid/>
                <w:sz w:val="16"/>
                <w:szCs w:val="16"/>
              </w:rPr>
            </w:pPr>
            <w:r w:rsidRPr="00D064E1">
              <w:rPr>
                <w:i/>
                <w:snapToGrid/>
                <w:sz w:val="16"/>
                <w:szCs w:val="16"/>
              </w:rPr>
              <w:t>2</w:t>
            </w:r>
          </w:p>
        </w:tc>
        <w:tc>
          <w:tcPr>
            <w:tcW w:w="851" w:type="dxa"/>
            <w:tcBorders>
              <w:top w:val="nil"/>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i/>
                <w:snapToGrid/>
                <w:sz w:val="16"/>
                <w:szCs w:val="16"/>
              </w:rPr>
            </w:pPr>
            <w:r w:rsidRPr="00D064E1">
              <w:rPr>
                <w:i/>
                <w:snapToGrid/>
                <w:sz w:val="16"/>
                <w:szCs w:val="16"/>
              </w:rPr>
              <w:t>3</w:t>
            </w:r>
          </w:p>
        </w:tc>
        <w:tc>
          <w:tcPr>
            <w:tcW w:w="1559" w:type="dxa"/>
            <w:tcBorders>
              <w:top w:val="nil"/>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i/>
                <w:snapToGrid/>
                <w:sz w:val="16"/>
                <w:szCs w:val="16"/>
              </w:rPr>
            </w:pPr>
            <w:r w:rsidRPr="00D064E1">
              <w:rPr>
                <w:i/>
                <w:snapToGrid/>
                <w:sz w:val="16"/>
                <w:szCs w:val="16"/>
              </w:rPr>
              <w:t>4</w:t>
            </w:r>
          </w:p>
        </w:tc>
        <w:tc>
          <w:tcPr>
            <w:tcW w:w="959" w:type="dxa"/>
            <w:tcBorders>
              <w:top w:val="nil"/>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i/>
                <w:snapToGrid/>
                <w:sz w:val="16"/>
                <w:szCs w:val="16"/>
              </w:rPr>
            </w:pPr>
            <w:r w:rsidRPr="00D064E1">
              <w:rPr>
                <w:i/>
                <w:snapToGrid/>
                <w:sz w:val="16"/>
                <w:szCs w:val="16"/>
              </w:rPr>
              <w:t>5</w:t>
            </w:r>
          </w:p>
        </w:tc>
        <w:tc>
          <w:tcPr>
            <w:tcW w:w="1060" w:type="dxa"/>
            <w:tcBorders>
              <w:top w:val="nil"/>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i/>
                <w:snapToGrid/>
                <w:sz w:val="16"/>
                <w:szCs w:val="16"/>
              </w:rPr>
            </w:pPr>
            <w:r w:rsidRPr="00D064E1">
              <w:rPr>
                <w:i/>
                <w:snapToGrid/>
                <w:sz w:val="16"/>
                <w:szCs w:val="16"/>
              </w:rPr>
              <w:t>6</w:t>
            </w:r>
          </w:p>
        </w:tc>
        <w:tc>
          <w:tcPr>
            <w:tcW w:w="1134" w:type="dxa"/>
            <w:tcBorders>
              <w:top w:val="nil"/>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i/>
                <w:snapToGrid/>
                <w:sz w:val="16"/>
                <w:szCs w:val="16"/>
              </w:rPr>
            </w:pPr>
            <w:r w:rsidRPr="00D064E1">
              <w:rPr>
                <w:i/>
                <w:snapToGrid/>
                <w:sz w:val="16"/>
                <w:szCs w:val="16"/>
              </w:rPr>
              <w:t>7</w:t>
            </w:r>
          </w:p>
        </w:tc>
        <w:tc>
          <w:tcPr>
            <w:tcW w:w="567" w:type="dxa"/>
            <w:tcBorders>
              <w:top w:val="nil"/>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i/>
                <w:snapToGrid/>
                <w:sz w:val="16"/>
                <w:szCs w:val="16"/>
              </w:rPr>
            </w:pPr>
            <w:r w:rsidRPr="00D064E1">
              <w:rPr>
                <w:i/>
                <w:snapToGrid/>
                <w:sz w:val="16"/>
                <w:szCs w:val="16"/>
              </w:rPr>
              <w:t>8</w:t>
            </w:r>
          </w:p>
        </w:tc>
        <w:tc>
          <w:tcPr>
            <w:tcW w:w="806" w:type="dxa"/>
            <w:tcBorders>
              <w:top w:val="nil"/>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i/>
                <w:snapToGrid/>
                <w:sz w:val="16"/>
                <w:szCs w:val="16"/>
              </w:rPr>
            </w:pPr>
            <w:r w:rsidRPr="00D064E1">
              <w:rPr>
                <w:i/>
                <w:snapToGrid/>
                <w:sz w:val="16"/>
                <w:szCs w:val="16"/>
              </w:rPr>
              <w:t>9</w:t>
            </w:r>
          </w:p>
        </w:tc>
        <w:tc>
          <w:tcPr>
            <w:tcW w:w="753" w:type="dxa"/>
            <w:tcBorders>
              <w:top w:val="nil"/>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i/>
                <w:snapToGrid/>
                <w:sz w:val="16"/>
                <w:szCs w:val="16"/>
              </w:rPr>
            </w:pPr>
            <w:r w:rsidRPr="00D064E1">
              <w:rPr>
                <w:i/>
                <w:snapToGrid/>
                <w:sz w:val="16"/>
                <w:szCs w:val="16"/>
              </w:rPr>
              <w:t>10</w:t>
            </w:r>
          </w:p>
        </w:tc>
        <w:tc>
          <w:tcPr>
            <w:tcW w:w="1559" w:type="dxa"/>
            <w:tcBorders>
              <w:top w:val="nil"/>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i/>
                <w:snapToGrid/>
                <w:sz w:val="16"/>
                <w:szCs w:val="16"/>
              </w:rPr>
            </w:pPr>
            <w:r w:rsidRPr="00D064E1">
              <w:rPr>
                <w:i/>
                <w:snapToGrid/>
                <w:sz w:val="16"/>
                <w:szCs w:val="16"/>
              </w:rPr>
              <w:t>11</w:t>
            </w:r>
          </w:p>
        </w:tc>
        <w:tc>
          <w:tcPr>
            <w:tcW w:w="851" w:type="dxa"/>
            <w:tcBorders>
              <w:top w:val="nil"/>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i/>
                <w:snapToGrid/>
                <w:sz w:val="16"/>
                <w:szCs w:val="16"/>
              </w:rPr>
            </w:pPr>
            <w:r w:rsidRPr="00D064E1">
              <w:rPr>
                <w:i/>
                <w:snapToGrid/>
                <w:sz w:val="16"/>
                <w:szCs w:val="16"/>
              </w:rPr>
              <w:t>12</w:t>
            </w:r>
          </w:p>
        </w:tc>
        <w:tc>
          <w:tcPr>
            <w:tcW w:w="1417" w:type="dxa"/>
            <w:tcBorders>
              <w:top w:val="nil"/>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i/>
                <w:snapToGrid/>
                <w:sz w:val="16"/>
                <w:szCs w:val="16"/>
              </w:rPr>
            </w:pPr>
            <w:r w:rsidRPr="00D064E1">
              <w:rPr>
                <w:i/>
                <w:snapToGrid/>
                <w:sz w:val="16"/>
                <w:szCs w:val="16"/>
              </w:rPr>
              <w:t>13</w:t>
            </w:r>
          </w:p>
        </w:tc>
        <w:tc>
          <w:tcPr>
            <w:tcW w:w="1418" w:type="dxa"/>
            <w:tcBorders>
              <w:top w:val="nil"/>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i/>
                <w:snapToGrid/>
                <w:sz w:val="16"/>
                <w:szCs w:val="16"/>
              </w:rPr>
            </w:pPr>
            <w:r w:rsidRPr="00D064E1">
              <w:rPr>
                <w:i/>
                <w:snapToGrid/>
                <w:sz w:val="16"/>
                <w:szCs w:val="16"/>
              </w:rPr>
              <w:t>14</w:t>
            </w:r>
          </w:p>
        </w:tc>
        <w:tc>
          <w:tcPr>
            <w:tcW w:w="1842" w:type="dxa"/>
            <w:tcBorders>
              <w:top w:val="nil"/>
              <w:left w:val="nil"/>
              <w:bottom w:val="single" w:sz="4" w:space="0" w:color="auto"/>
              <w:right w:val="single" w:sz="4" w:space="0" w:color="auto"/>
            </w:tcBorders>
            <w:shd w:val="clear" w:color="auto" w:fill="BFBFBF"/>
            <w:vAlign w:val="center"/>
          </w:tcPr>
          <w:p w:rsidR="00AF6977" w:rsidRPr="00D064E1" w:rsidRDefault="00AF6977" w:rsidP="00FF25B0">
            <w:pPr>
              <w:spacing w:line="240" w:lineRule="auto"/>
              <w:ind w:firstLine="0"/>
              <w:jc w:val="center"/>
              <w:rPr>
                <w:i/>
                <w:snapToGrid/>
                <w:sz w:val="16"/>
                <w:szCs w:val="16"/>
              </w:rPr>
            </w:pPr>
            <w:r w:rsidRPr="00D064E1">
              <w:rPr>
                <w:i/>
                <w:snapToGrid/>
                <w:sz w:val="16"/>
                <w:szCs w:val="16"/>
              </w:rPr>
              <w:t>15</w:t>
            </w:r>
          </w:p>
        </w:tc>
      </w:tr>
      <w:tr w:rsidR="00AF6977" w:rsidRPr="00D064E1" w:rsidTr="00FF25B0">
        <w:trPr>
          <w:trHeight w:val="315"/>
        </w:trPr>
        <w:tc>
          <w:tcPr>
            <w:tcW w:w="534" w:type="dxa"/>
            <w:tcBorders>
              <w:top w:val="nil"/>
              <w:left w:val="single" w:sz="4" w:space="0" w:color="auto"/>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c>
          <w:tcPr>
            <w:tcW w:w="850" w:type="dxa"/>
            <w:tcBorders>
              <w:top w:val="nil"/>
              <w:left w:val="nil"/>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c>
          <w:tcPr>
            <w:tcW w:w="851" w:type="dxa"/>
            <w:tcBorders>
              <w:top w:val="nil"/>
              <w:left w:val="nil"/>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c>
          <w:tcPr>
            <w:tcW w:w="1559" w:type="dxa"/>
            <w:tcBorders>
              <w:top w:val="nil"/>
              <w:left w:val="nil"/>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c>
          <w:tcPr>
            <w:tcW w:w="959" w:type="dxa"/>
            <w:tcBorders>
              <w:top w:val="nil"/>
              <w:left w:val="nil"/>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c>
          <w:tcPr>
            <w:tcW w:w="1060" w:type="dxa"/>
            <w:tcBorders>
              <w:top w:val="nil"/>
              <w:left w:val="nil"/>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c>
          <w:tcPr>
            <w:tcW w:w="1134" w:type="dxa"/>
            <w:tcBorders>
              <w:top w:val="nil"/>
              <w:left w:val="nil"/>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c>
          <w:tcPr>
            <w:tcW w:w="567" w:type="dxa"/>
            <w:tcBorders>
              <w:top w:val="nil"/>
              <w:left w:val="nil"/>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c>
          <w:tcPr>
            <w:tcW w:w="806" w:type="dxa"/>
            <w:tcBorders>
              <w:top w:val="nil"/>
              <w:left w:val="nil"/>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c>
          <w:tcPr>
            <w:tcW w:w="753" w:type="dxa"/>
            <w:tcBorders>
              <w:top w:val="nil"/>
              <w:left w:val="nil"/>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c>
          <w:tcPr>
            <w:tcW w:w="1559" w:type="dxa"/>
            <w:tcBorders>
              <w:top w:val="nil"/>
              <w:left w:val="nil"/>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c>
          <w:tcPr>
            <w:tcW w:w="851" w:type="dxa"/>
            <w:tcBorders>
              <w:top w:val="nil"/>
              <w:left w:val="nil"/>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c>
          <w:tcPr>
            <w:tcW w:w="1417" w:type="dxa"/>
            <w:tcBorders>
              <w:top w:val="nil"/>
              <w:left w:val="nil"/>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c>
          <w:tcPr>
            <w:tcW w:w="1418" w:type="dxa"/>
            <w:tcBorders>
              <w:top w:val="nil"/>
              <w:left w:val="nil"/>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c>
          <w:tcPr>
            <w:tcW w:w="1842" w:type="dxa"/>
            <w:tcBorders>
              <w:top w:val="nil"/>
              <w:left w:val="nil"/>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r>
      <w:tr w:rsidR="00AF6977" w:rsidRPr="00D064E1" w:rsidTr="00FF25B0">
        <w:trPr>
          <w:trHeight w:val="315"/>
        </w:trPr>
        <w:tc>
          <w:tcPr>
            <w:tcW w:w="534" w:type="dxa"/>
            <w:tcBorders>
              <w:top w:val="nil"/>
              <w:left w:val="single" w:sz="4" w:space="0" w:color="auto"/>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c>
          <w:tcPr>
            <w:tcW w:w="850" w:type="dxa"/>
            <w:tcBorders>
              <w:top w:val="nil"/>
              <w:left w:val="nil"/>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c>
          <w:tcPr>
            <w:tcW w:w="851" w:type="dxa"/>
            <w:tcBorders>
              <w:top w:val="nil"/>
              <w:left w:val="nil"/>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c>
          <w:tcPr>
            <w:tcW w:w="1559" w:type="dxa"/>
            <w:tcBorders>
              <w:top w:val="nil"/>
              <w:left w:val="nil"/>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c>
          <w:tcPr>
            <w:tcW w:w="959" w:type="dxa"/>
            <w:tcBorders>
              <w:top w:val="nil"/>
              <w:left w:val="nil"/>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c>
          <w:tcPr>
            <w:tcW w:w="1060" w:type="dxa"/>
            <w:tcBorders>
              <w:top w:val="nil"/>
              <w:left w:val="nil"/>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c>
          <w:tcPr>
            <w:tcW w:w="1134" w:type="dxa"/>
            <w:tcBorders>
              <w:top w:val="nil"/>
              <w:left w:val="nil"/>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c>
          <w:tcPr>
            <w:tcW w:w="567" w:type="dxa"/>
            <w:tcBorders>
              <w:top w:val="nil"/>
              <w:left w:val="nil"/>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c>
          <w:tcPr>
            <w:tcW w:w="806" w:type="dxa"/>
            <w:tcBorders>
              <w:top w:val="nil"/>
              <w:left w:val="nil"/>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c>
          <w:tcPr>
            <w:tcW w:w="753" w:type="dxa"/>
            <w:tcBorders>
              <w:top w:val="nil"/>
              <w:left w:val="nil"/>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c>
          <w:tcPr>
            <w:tcW w:w="1559" w:type="dxa"/>
            <w:tcBorders>
              <w:top w:val="nil"/>
              <w:left w:val="nil"/>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c>
          <w:tcPr>
            <w:tcW w:w="851" w:type="dxa"/>
            <w:tcBorders>
              <w:top w:val="nil"/>
              <w:left w:val="nil"/>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c>
          <w:tcPr>
            <w:tcW w:w="1417" w:type="dxa"/>
            <w:tcBorders>
              <w:top w:val="nil"/>
              <w:left w:val="nil"/>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c>
          <w:tcPr>
            <w:tcW w:w="1418" w:type="dxa"/>
            <w:tcBorders>
              <w:top w:val="nil"/>
              <w:left w:val="nil"/>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c>
          <w:tcPr>
            <w:tcW w:w="1842" w:type="dxa"/>
            <w:tcBorders>
              <w:top w:val="nil"/>
              <w:left w:val="nil"/>
              <w:bottom w:val="single" w:sz="4" w:space="0" w:color="auto"/>
              <w:right w:val="single" w:sz="4" w:space="0" w:color="auto"/>
            </w:tcBorders>
            <w:noWrap/>
            <w:vAlign w:val="bottom"/>
          </w:tcPr>
          <w:p w:rsidR="00AF6977" w:rsidRPr="00D064E1" w:rsidRDefault="00AF6977" w:rsidP="00FF25B0">
            <w:pPr>
              <w:spacing w:line="240" w:lineRule="auto"/>
              <w:ind w:firstLine="0"/>
              <w:jc w:val="left"/>
              <w:rPr>
                <w:snapToGrid/>
                <w:sz w:val="16"/>
                <w:szCs w:val="16"/>
              </w:rPr>
            </w:pPr>
            <w:r w:rsidRPr="00D064E1">
              <w:rPr>
                <w:snapToGrid/>
                <w:sz w:val="16"/>
                <w:szCs w:val="16"/>
              </w:rPr>
              <w:t> </w:t>
            </w:r>
          </w:p>
        </w:tc>
      </w:tr>
    </w:tbl>
    <w:p w:rsidR="00FF25B0" w:rsidRPr="00D064E1" w:rsidRDefault="00FF25B0" w:rsidP="00AF6977">
      <w:pPr>
        <w:tabs>
          <w:tab w:val="center" w:pos="4677"/>
          <w:tab w:val="right" w:pos="9355"/>
        </w:tabs>
        <w:spacing w:line="240" w:lineRule="auto"/>
        <w:ind w:firstLine="0"/>
        <w:jc w:val="right"/>
        <w:rPr>
          <w:i/>
          <w:snapToGrid/>
          <w:sz w:val="16"/>
          <w:szCs w:val="16"/>
        </w:rPr>
      </w:pPr>
    </w:p>
    <w:p w:rsidR="00AF6977" w:rsidRPr="00D064E1" w:rsidRDefault="00AF6977" w:rsidP="00AF6977">
      <w:pPr>
        <w:tabs>
          <w:tab w:val="center" w:pos="4677"/>
          <w:tab w:val="right" w:pos="9355"/>
        </w:tabs>
        <w:spacing w:line="240" w:lineRule="auto"/>
        <w:ind w:firstLine="0"/>
        <w:jc w:val="right"/>
        <w:rPr>
          <w:snapToGrid/>
          <w:sz w:val="16"/>
          <w:szCs w:val="16"/>
        </w:rPr>
      </w:pPr>
      <w:r w:rsidRPr="00D064E1">
        <w:rPr>
          <w:i/>
          <w:snapToGrid/>
          <w:sz w:val="16"/>
          <w:szCs w:val="16"/>
        </w:rPr>
        <w:t>Дата заполнения число / месяц / год</w:t>
      </w:r>
    </w:p>
    <w:p w:rsidR="00092D53" w:rsidRDefault="00F25AD4">
      <w:pPr>
        <w:numPr>
          <w:ilvl w:val="1"/>
          <w:numId w:val="26"/>
        </w:numPr>
        <w:tabs>
          <w:tab w:val="num" w:pos="284"/>
          <w:tab w:val="center" w:pos="4677"/>
          <w:tab w:val="right" w:pos="9355"/>
        </w:tabs>
        <w:spacing w:line="240" w:lineRule="auto"/>
        <w:ind w:left="0" w:firstLine="0"/>
        <w:rPr>
          <w:snapToGrid/>
          <w:sz w:val="16"/>
          <w:szCs w:val="16"/>
        </w:rPr>
      </w:pPr>
      <w:r w:rsidRPr="00D064E1">
        <w:rPr>
          <w:snapToGrid/>
          <w:sz w:val="16"/>
          <w:szCs w:val="16"/>
        </w:rPr>
        <w:t>Агент (</w:t>
      </w:r>
      <w:r w:rsidR="00AF6977" w:rsidRPr="00D064E1">
        <w:rPr>
          <w:snapToGrid/>
          <w:sz w:val="16"/>
          <w:szCs w:val="16"/>
        </w:rPr>
        <w:t>Принципал</w:t>
      </w:r>
      <w:r w:rsidRPr="00D064E1">
        <w:rPr>
          <w:snapToGrid/>
          <w:sz w:val="16"/>
          <w:szCs w:val="16"/>
        </w:rPr>
        <w:t>)</w:t>
      </w:r>
      <w:r w:rsidR="00AF6977" w:rsidRPr="00D064E1">
        <w:rPr>
          <w:snapToGrid/>
          <w:sz w:val="16"/>
          <w:szCs w:val="16"/>
        </w:rPr>
        <w:t xml:space="preserve"> гарантирует </w:t>
      </w:r>
      <w:r w:rsidRPr="00D064E1">
        <w:rPr>
          <w:snapToGrid/>
          <w:sz w:val="16"/>
          <w:szCs w:val="16"/>
        </w:rPr>
        <w:t>Принципалу (</w:t>
      </w:r>
      <w:r w:rsidR="00AF6977" w:rsidRPr="00D064E1">
        <w:rPr>
          <w:snapToGrid/>
          <w:sz w:val="16"/>
          <w:szCs w:val="16"/>
        </w:rPr>
        <w:t>Агенту</w:t>
      </w:r>
      <w:r w:rsidRPr="00D064E1">
        <w:rPr>
          <w:snapToGrid/>
          <w:sz w:val="16"/>
          <w:szCs w:val="16"/>
        </w:rPr>
        <w:t>)</w:t>
      </w:r>
      <w:r w:rsidR="00AF6977" w:rsidRPr="00D064E1">
        <w:rPr>
          <w:snapToGrid/>
          <w:sz w:val="16"/>
          <w:szCs w:val="16"/>
        </w:rPr>
        <w:t xml:space="preserve">, что сведения и документы в отношении всей цепочки собственников и руководителей, включая бенефициаров (в том числе конечных), передаваемые </w:t>
      </w:r>
      <w:r w:rsidRPr="00D064E1">
        <w:rPr>
          <w:snapToGrid/>
          <w:sz w:val="16"/>
          <w:szCs w:val="16"/>
        </w:rPr>
        <w:t>Принципалу (</w:t>
      </w:r>
      <w:r w:rsidR="00AF6977" w:rsidRPr="00D064E1">
        <w:rPr>
          <w:snapToGrid/>
          <w:sz w:val="16"/>
          <w:szCs w:val="16"/>
        </w:rPr>
        <w:t>Агенту</w:t>
      </w:r>
      <w:r w:rsidRPr="00D064E1">
        <w:rPr>
          <w:snapToGrid/>
          <w:sz w:val="16"/>
          <w:szCs w:val="16"/>
        </w:rPr>
        <w:t>)</w:t>
      </w:r>
      <w:r w:rsidR="00AF6977" w:rsidRPr="00D064E1">
        <w:rPr>
          <w:snapToGrid/>
          <w:sz w:val="16"/>
          <w:szCs w:val="16"/>
        </w:rPr>
        <w:t xml:space="preserve"> являются полными, точными и достоверными.</w:t>
      </w:r>
    </w:p>
    <w:p w:rsidR="00092D53" w:rsidRDefault="00F25AD4">
      <w:pPr>
        <w:numPr>
          <w:ilvl w:val="1"/>
          <w:numId w:val="26"/>
        </w:numPr>
        <w:tabs>
          <w:tab w:val="num" w:pos="284"/>
          <w:tab w:val="center" w:pos="4677"/>
          <w:tab w:val="right" w:pos="9355"/>
        </w:tabs>
        <w:spacing w:line="240" w:lineRule="auto"/>
        <w:ind w:left="0" w:firstLine="0"/>
        <w:rPr>
          <w:snapToGrid/>
          <w:sz w:val="16"/>
          <w:szCs w:val="16"/>
        </w:rPr>
      </w:pPr>
      <w:r w:rsidRPr="00D064E1">
        <w:rPr>
          <w:snapToGrid/>
          <w:sz w:val="16"/>
          <w:szCs w:val="16"/>
        </w:rPr>
        <w:t>Агент (</w:t>
      </w:r>
      <w:r w:rsidR="00AF6977" w:rsidRPr="00D064E1">
        <w:rPr>
          <w:snapToGrid/>
          <w:sz w:val="16"/>
          <w:szCs w:val="16"/>
        </w:rPr>
        <w:t xml:space="preserve">Принципал </w:t>
      </w:r>
      <w:r w:rsidRPr="00D064E1">
        <w:rPr>
          <w:snapToGrid/>
          <w:sz w:val="16"/>
          <w:szCs w:val="16"/>
        </w:rPr>
        <w:t>)</w:t>
      </w:r>
      <w:r w:rsidR="00AF6977" w:rsidRPr="00D064E1">
        <w:rPr>
          <w:snapToGrid/>
          <w:sz w:val="16"/>
          <w:szCs w:val="16"/>
        </w:rPr>
        <w:t xml:space="preserve"> настоящим выдает согласие и подтверждает получение им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w:t>
      </w:r>
      <w:r w:rsidRPr="00D064E1">
        <w:rPr>
          <w:snapToGrid/>
          <w:sz w:val="16"/>
          <w:szCs w:val="16"/>
        </w:rPr>
        <w:t>Принципалом (</w:t>
      </w:r>
      <w:r w:rsidR="00AF6977" w:rsidRPr="00D064E1">
        <w:rPr>
          <w:snapToGrid/>
          <w:sz w:val="16"/>
          <w:szCs w:val="16"/>
        </w:rPr>
        <w:t>Агентом</w:t>
      </w:r>
      <w:r w:rsidRPr="00D064E1">
        <w:rPr>
          <w:snapToGrid/>
          <w:sz w:val="16"/>
          <w:szCs w:val="16"/>
        </w:rPr>
        <w:t>)</w:t>
      </w:r>
      <w:r w:rsidR="00AF6977" w:rsidRPr="00D064E1">
        <w:rPr>
          <w:snapToGrid/>
          <w:sz w:val="16"/>
          <w:szCs w:val="16"/>
        </w:rPr>
        <w:t xml:space="preserve">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Российской Федерации, Минэнерго России, Росфинмониторингу, Правительству Российской Федерации) и последующую обработку сведений такими органами (далее – «Раскрытие»). </w:t>
      </w:r>
      <w:r w:rsidRPr="00D064E1">
        <w:rPr>
          <w:snapToGrid/>
          <w:sz w:val="16"/>
          <w:szCs w:val="16"/>
        </w:rPr>
        <w:t>Агент (</w:t>
      </w:r>
      <w:r w:rsidR="00AF6977" w:rsidRPr="00D064E1">
        <w:rPr>
          <w:snapToGrid/>
          <w:sz w:val="16"/>
          <w:szCs w:val="16"/>
        </w:rPr>
        <w:t>Принципал</w:t>
      </w:r>
      <w:r w:rsidRPr="00D064E1">
        <w:rPr>
          <w:snapToGrid/>
          <w:sz w:val="16"/>
          <w:szCs w:val="16"/>
        </w:rPr>
        <w:t>)</w:t>
      </w:r>
      <w:r w:rsidR="00AF6977" w:rsidRPr="00D064E1">
        <w:rPr>
          <w:snapToGrid/>
          <w:sz w:val="16"/>
          <w:szCs w:val="16"/>
        </w:rPr>
        <w:t xml:space="preserve"> настоящим освобождает </w:t>
      </w:r>
      <w:r w:rsidRPr="00D064E1">
        <w:rPr>
          <w:snapToGrid/>
          <w:sz w:val="16"/>
          <w:szCs w:val="16"/>
        </w:rPr>
        <w:t>Принципала (</w:t>
      </w:r>
      <w:r w:rsidR="00AF6977" w:rsidRPr="00D064E1">
        <w:rPr>
          <w:snapToGrid/>
          <w:sz w:val="16"/>
          <w:szCs w:val="16"/>
        </w:rPr>
        <w:t>Агента</w:t>
      </w:r>
      <w:r w:rsidRPr="00D064E1">
        <w:rPr>
          <w:snapToGrid/>
          <w:sz w:val="16"/>
          <w:szCs w:val="16"/>
        </w:rPr>
        <w:t>)</w:t>
      </w:r>
      <w:r w:rsidR="00AF6977" w:rsidRPr="00D064E1">
        <w:rPr>
          <w:snapToGrid/>
          <w:sz w:val="16"/>
          <w:szCs w:val="16"/>
        </w:rPr>
        <w:t xml:space="preserve"> от любой ответственности в связи с Раскрытием, в том числе возмещает </w:t>
      </w:r>
      <w:r w:rsidRPr="00D064E1">
        <w:rPr>
          <w:snapToGrid/>
          <w:sz w:val="16"/>
          <w:szCs w:val="16"/>
        </w:rPr>
        <w:t>Принципалу (</w:t>
      </w:r>
      <w:r w:rsidR="00AF6977" w:rsidRPr="00D064E1">
        <w:rPr>
          <w:snapToGrid/>
          <w:sz w:val="16"/>
          <w:szCs w:val="16"/>
        </w:rPr>
        <w:t>Агенту</w:t>
      </w:r>
      <w:r w:rsidRPr="00D064E1">
        <w:rPr>
          <w:snapToGrid/>
          <w:sz w:val="16"/>
          <w:szCs w:val="16"/>
        </w:rPr>
        <w:t>)</w:t>
      </w:r>
      <w:r w:rsidR="00AF6977" w:rsidRPr="00D064E1">
        <w:rPr>
          <w:snapToGrid/>
          <w:sz w:val="16"/>
          <w:szCs w:val="16"/>
        </w:rPr>
        <w:t xml:space="preserve"> убытки, понесенные в связи с предъявлением </w:t>
      </w:r>
      <w:r w:rsidRPr="00D064E1">
        <w:rPr>
          <w:snapToGrid/>
          <w:sz w:val="16"/>
          <w:szCs w:val="16"/>
        </w:rPr>
        <w:t>Принципалу (</w:t>
      </w:r>
      <w:r w:rsidR="00AF6977" w:rsidRPr="00D064E1">
        <w:rPr>
          <w:snapToGrid/>
          <w:sz w:val="16"/>
          <w:szCs w:val="16"/>
        </w:rPr>
        <w:t>Агенту</w:t>
      </w:r>
      <w:r w:rsidRPr="00D064E1">
        <w:rPr>
          <w:snapToGrid/>
          <w:sz w:val="16"/>
          <w:szCs w:val="16"/>
        </w:rPr>
        <w:t>)</w:t>
      </w:r>
      <w:r w:rsidR="00AF6977" w:rsidRPr="00D064E1">
        <w:rPr>
          <w:snapToGrid/>
          <w:sz w:val="16"/>
          <w:szCs w:val="16"/>
        </w:rPr>
        <w:t xml:space="preserve"> претензий, исков и требований любыми третьими лицами, чьи права были или могли быть нарушены таким Раскрытием.</w:t>
      </w:r>
    </w:p>
    <w:tbl>
      <w:tblPr>
        <w:tblW w:w="9828" w:type="dxa"/>
        <w:jc w:val="right"/>
        <w:tblLook w:val="01E0" w:firstRow="1" w:lastRow="1" w:firstColumn="1" w:lastColumn="1" w:noHBand="0" w:noVBand="0"/>
      </w:tblPr>
      <w:tblGrid>
        <w:gridCol w:w="2031"/>
        <w:gridCol w:w="1199"/>
        <w:gridCol w:w="992"/>
        <w:gridCol w:w="3448"/>
        <w:gridCol w:w="2158"/>
      </w:tblGrid>
      <w:tr w:rsidR="00AF6977" w:rsidRPr="00D064E1" w:rsidTr="00A80149">
        <w:trPr>
          <w:jc w:val="right"/>
        </w:trPr>
        <w:tc>
          <w:tcPr>
            <w:tcW w:w="9828" w:type="dxa"/>
            <w:gridSpan w:val="5"/>
            <w:shd w:val="clear" w:color="auto" w:fill="auto"/>
          </w:tcPr>
          <w:p w:rsidR="00AF6977" w:rsidRPr="00D064E1" w:rsidRDefault="00AF6977" w:rsidP="00AF6977">
            <w:pPr>
              <w:spacing w:line="240" w:lineRule="auto"/>
              <w:ind w:firstLine="0"/>
              <w:jc w:val="right"/>
              <w:rPr>
                <w:snapToGrid/>
                <w:sz w:val="16"/>
                <w:szCs w:val="16"/>
              </w:rPr>
            </w:pPr>
            <w:r w:rsidRPr="00D064E1">
              <w:rPr>
                <w:b/>
                <w:snapToGrid/>
                <w:sz w:val="16"/>
                <w:szCs w:val="16"/>
              </w:rPr>
              <w:t>Подпис</w:t>
            </w:r>
            <w:r w:rsidR="00FF25B0" w:rsidRPr="00D064E1">
              <w:rPr>
                <w:b/>
                <w:snapToGrid/>
                <w:sz w:val="16"/>
                <w:szCs w:val="16"/>
              </w:rPr>
              <w:t>ь</w:t>
            </w:r>
            <w:r w:rsidRPr="00D064E1">
              <w:rPr>
                <w:b/>
                <w:snapToGrid/>
                <w:sz w:val="16"/>
                <w:szCs w:val="16"/>
              </w:rPr>
              <w:t xml:space="preserve"> уполномоченного лица</w:t>
            </w:r>
          </w:p>
        </w:tc>
      </w:tr>
      <w:tr w:rsidR="00AF6977" w:rsidRPr="00D064E1" w:rsidTr="00A80149">
        <w:trPr>
          <w:jc w:val="right"/>
        </w:trPr>
        <w:tc>
          <w:tcPr>
            <w:tcW w:w="9828" w:type="dxa"/>
            <w:gridSpan w:val="5"/>
            <w:shd w:val="clear" w:color="auto" w:fill="auto"/>
          </w:tcPr>
          <w:p w:rsidR="00AF6977" w:rsidRPr="00D064E1" w:rsidRDefault="00AF6977" w:rsidP="00AF6977">
            <w:pPr>
              <w:spacing w:line="240" w:lineRule="auto"/>
              <w:ind w:firstLine="0"/>
              <w:jc w:val="center"/>
              <w:rPr>
                <w:b/>
                <w:snapToGrid/>
                <w:sz w:val="16"/>
                <w:szCs w:val="16"/>
              </w:rPr>
            </w:pPr>
          </w:p>
        </w:tc>
      </w:tr>
      <w:tr w:rsidR="00AF6977" w:rsidRPr="00D064E1" w:rsidTr="00A80149">
        <w:trPr>
          <w:jc w:val="right"/>
        </w:trPr>
        <w:tc>
          <w:tcPr>
            <w:tcW w:w="3230" w:type="dxa"/>
            <w:gridSpan w:val="2"/>
            <w:shd w:val="clear" w:color="auto" w:fill="auto"/>
          </w:tcPr>
          <w:p w:rsidR="00AF6977" w:rsidRPr="00D064E1" w:rsidRDefault="00AF6977" w:rsidP="00AF6977">
            <w:pPr>
              <w:spacing w:line="240" w:lineRule="auto"/>
              <w:ind w:firstLine="0"/>
              <w:jc w:val="left"/>
              <w:rPr>
                <w:snapToGrid/>
                <w:sz w:val="16"/>
                <w:szCs w:val="16"/>
              </w:rPr>
            </w:pPr>
          </w:p>
        </w:tc>
        <w:tc>
          <w:tcPr>
            <w:tcW w:w="992" w:type="dxa"/>
            <w:shd w:val="clear" w:color="auto" w:fill="auto"/>
          </w:tcPr>
          <w:p w:rsidR="00AF6977" w:rsidRPr="00D064E1" w:rsidRDefault="00AF6977" w:rsidP="00AF6977">
            <w:pPr>
              <w:spacing w:line="240" w:lineRule="auto"/>
              <w:ind w:firstLine="0"/>
              <w:jc w:val="left"/>
              <w:rPr>
                <w:snapToGrid/>
                <w:sz w:val="16"/>
                <w:szCs w:val="16"/>
              </w:rPr>
            </w:pPr>
          </w:p>
        </w:tc>
        <w:tc>
          <w:tcPr>
            <w:tcW w:w="5606" w:type="dxa"/>
            <w:gridSpan w:val="2"/>
            <w:shd w:val="clear" w:color="auto" w:fill="auto"/>
          </w:tcPr>
          <w:p w:rsidR="00AF6977" w:rsidRPr="00D064E1" w:rsidRDefault="00AF6977" w:rsidP="00AF6977">
            <w:pPr>
              <w:spacing w:line="240" w:lineRule="auto"/>
              <w:ind w:firstLine="0"/>
              <w:jc w:val="left"/>
              <w:rPr>
                <w:snapToGrid/>
                <w:sz w:val="16"/>
                <w:szCs w:val="16"/>
              </w:rPr>
            </w:pPr>
            <w:r w:rsidRPr="00D064E1">
              <w:rPr>
                <w:snapToGrid/>
                <w:sz w:val="16"/>
                <w:szCs w:val="16"/>
              </w:rPr>
              <w:t xml:space="preserve">от имени </w:t>
            </w:r>
            <w:r w:rsidR="00F25AD4" w:rsidRPr="00D064E1">
              <w:rPr>
                <w:snapToGrid/>
                <w:sz w:val="16"/>
                <w:szCs w:val="16"/>
              </w:rPr>
              <w:t>Агента (</w:t>
            </w:r>
            <w:r w:rsidRPr="00D064E1">
              <w:rPr>
                <w:snapToGrid/>
                <w:sz w:val="16"/>
                <w:szCs w:val="16"/>
              </w:rPr>
              <w:t>Принципала</w:t>
            </w:r>
            <w:r w:rsidR="00F25AD4" w:rsidRPr="00D064E1">
              <w:rPr>
                <w:snapToGrid/>
                <w:sz w:val="16"/>
                <w:szCs w:val="16"/>
              </w:rPr>
              <w:t>)</w:t>
            </w:r>
            <w:r w:rsidRPr="00D064E1">
              <w:rPr>
                <w:snapToGrid/>
                <w:sz w:val="16"/>
                <w:szCs w:val="16"/>
              </w:rPr>
              <w:t>:</w:t>
            </w:r>
          </w:p>
        </w:tc>
      </w:tr>
      <w:tr w:rsidR="00AF6977" w:rsidRPr="00D064E1" w:rsidTr="00A80149">
        <w:trPr>
          <w:jc w:val="right"/>
        </w:trPr>
        <w:tc>
          <w:tcPr>
            <w:tcW w:w="3230" w:type="dxa"/>
            <w:gridSpan w:val="2"/>
            <w:shd w:val="clear" w:color="auto" w:fill="auto"/>
          </w:tcPr>
          <w:p w:rsidR="00AF6977" w:rsidRPr="00D064E1" w:rsidRDefault="00AF6977" w:rsidP="00AF6977">
            <w:pPr>
              <w:spacing w:line="240" w:lineRule="auto"/>
              <w:ind w:firstLine="0"/>
              <w:jc w:val="left"/>
              <w:rPr>
                <w:snapToGrid/>
                <w:sz w:val="16"/>
                <w:szCs w:val="16"/>
              </w:rPr>
            </w:pPr>
          </w:p>
        </w:tc>
        <w:tc>
          <w:tcPr>
            <w:tcW w:w="992" w:type="dxa"/>
            <w:shd w:val="clear" w:color="auto" w:fill="auto"/>
          </w:tcPr>
          <w:p w:rsidR="00AF6977" w:rsidRPr="00D064E1" w:rsidRDefault="00AF6977" w:rsidP="00AF6977">
            <w:pPr>
              <w:spacing w:line="240" w:lineRule="auto"/>
              <w:ind w:firstLine="0"/>
              <w:jc w:val="left"/>
              <w:rPr>
                <w:snapToGrid/>
                <w:sz w:val="16"/>
                <w:szCs w:val="16"/>
              </w:rPr>
            </w:pPr>
          </w:p>
        </w:tc>
        <w:tc>
          <w:tcPr>
            <w:tcW w:w="5606" w:type="dxa"/>
            <w:gridSpan w:val="2"/>
            <w:tcBorders>
              <w:bottom w:val="single" w:sz="4" w:space="0" w:color="auto"/>
            </w:tcBorders>
            <w:shd w:val="clear" w:color="auto" w:fill="auto"/>
          </w:tcPr>
          <w:p w:rsidR="00AF6977" w:rsidRPr="00D064E1" w:rsidRDefault="00AF6977" w:rsidP="00AF6977">
            <w:pPr>
              <w:spacing w:line="240" w:lineRule="auto"/>
              <w:ind w:firstLine="0"/>
              <w:jc w:val="left"/>
              <w:rPr>
                <w:snapToGrid/>
                <w:sz w:val="16"/>
                <w:szCs w:val="16"/>
              </w:rPr>
            </w:pPr>
          </w:p>
        </w:tc>
      </w:tr>
      <w:tr w:rsidR="00AF6977" w:rsidRPr="00D064E1" w:rsidTr="00A80149">
        <w:trPr>
          <w:jc w:val="right"/>
        </w:trPr>
        <w:tc>
          <w:tcPr>
            <w:tcW w:w="3230" w:type="dxa"/>
            <w:gridSpan w:val="2"/>
            <w:shd w:val="clear" w:color="auto" w:fill="auto"/>
          </w:tcPr>
          <w:p w:rsidR="00AF6977" w:rsidRPr="00D064E1" w:rsidRDefault="00AF6977" w:rsidP="00AF6977">
            <w:pPr>
              <w:spacing w:line="240" w:lineRule="auto"/>
              <w:ind w:firstLine="0"/>
              <w:jc w:val="center"/>
              <w:rPr>
                <w:snapToGrid/>
                <w:sz w:val="16"/>
                <w:szCs w:val="16"/>
              </w:rPr>
            </w:pPr>
          </w:p>
        </w:tc>
        <w:tc>
          <w:tcPr>
            <w:tcW w:w="992" w:type="dxa"/>
            <w:shd w:val="clear" w:color="auto" w:fill="auto"/>
          </w:tcPr>
          <w:p w:rsidR="00AF6977" w:rsidRPr="00D064E1" w:rsidRDefault="00AF6977" w:rsidP="00AF6977">
            <w:pPr>
              <w:spacing w:line="240" w:lineRule="auto"/>
              <w:ind w:firstLine="0"/>
              <w:jc w:val="center"/>
              <w:rPr>
                <w:snapToGrid/>
                <w:sz w:val="16"/>
                <w:szCs w:val="16"/>
              </w:rPr>
            </w:pPr>
          </w:p>
        </w:tc>
        <w:tc>
          <w:tcPr>
            <w:tcW w:w="5606" w:type="dxa"/>
            <w:gridSpan w:val="2"/>
            <w:tcBorders>
              <w:top w:val="single" w:sz="4" w:space="0" w:color="auto"/>
            </w:tcBorders>
            <w:shd w:val="clear" w:color="auto" w:fill="auto"/>
          </w:tcPr>
          <w:p w:rsidR="00AF6977" w:rsidRPr="00D064E1" w:rsidRDefault="00AF6977" w:rsidP="00AF6977">
            <w:pPr>
              <w:spacing w:line="240" w:lineRule="auto"/>
              <w:ind w:firstLine="0"/>
              <w:jc w:val="center"/>
              <w:rPr>
                <w:snapToGrid/>
                <w:sz w:val="16"/>
                <w:szCs w:val="16"/>
              </w:rPr>
            </w:pPr>
            <w:r w:rsidRPr="00D064E1">
              <w:rPr>
                <w:i/>
                <w:snapToGrid/>
                <w:sz w:val="16"/>
                <w:szCs w:val="16"/>
              </w:rPr>
              <w:t>(должность)</w:t>
            </w:r>
          </w:p>
        </w:tc>
      </w:tr>
      <w:tr w:rsidR="00AF6977" w:rsidRPr="00D064E1" w:rsidTr="00A80149">
        <w:trPr>
          <w:jc w:val="right"/>
        </w:trPr>
        <w:tc>
          <w:tcPr>
            <w:tcW w:w="2031" w:type="dxa"/>
            <w:shd w:val="clear" w:color="auto" w:fill="auto"/>
          </w:tcPr>
          <w:p w:rsidR="00AF6977" w:rsidRPr="00D064E1" w:rsidRDefault="00AF6977" w:rsidP="00AF6977">
            <w:pPr>
              <w:spacing w:line="240" w:lineRule="auto"/>
              <w:ind w:firstLine="0"/>
              <w:jc w:val="left"/>
              <w:rPr>
                <w:snapToGrid/>
                <w:sz w:val="16"/>
                <w:szCs w:val="16"/>
              </w:rPr>
            </w:pPr>
          </w:p>
        </w:tc>
        <w:tc>
          <w:tcPr>
            <w:tcW w:w="1199" w:type="dxa"/>
            <w:shd w:val="clear" w:color="auto" w:fill="auto"/>
          </w:tcPr>
          <w:p w:rsidR="00AF6977" w:rsidRPr="00D064E1" w:rsidRDefault="00AF6977" w:rsidP="00AF6977">
            <w:pPr>
              <w:spacing w:line="240" w:lineRule="auto"/>
              <w:ind w:firstLine="0"/>
              <w:jc w:val="left"/>
              <w:rPr>
                <w:snapToGrid/>
                <w:sz w:val="16"/>
                <w:szCs w:val="16"/>
              </w:rPr>
            </w:pPr>
          </w:p>
        </w:tc>
        <w:tc>
          <w:tcPr>
            <w:tcW w:w="992" w:type="dxa"/>
            <w:shd w:val="clear" w:color="auto" w:fill="auto"/>
          </w:tcPr>
          <w:p w:rsidR="00AF6977" w:rsidRPr="00D064E1" w:rsidRDefault="00AF6977" w:rsidP="00AF6977">
            <w:pPr>
              <w:spacing w:line="240" w:lineRule="auto"/>
              <w:ind w:firstLine="0"/>
              <w:jc w:val="left"/>
              <w:rPr>
                <w:snapToGrid/>
                <w:sz w:val="16"/>
                <w:szCs w:val="16"/>
              </w:rPr>
            </w:pPr>
          </w:p>
        </w:tc>
        <w:tc>
          <w:tcPr>
            <w:tcW w:w="3448" w:type="dxa"/>
            <w:tcBorders>
              <w:bottom w:val="single" w:sz="4" w:space="0" w:color="auto"/>
            </w:tcBorders>
            <w:shd w:val="clear" w:color="auto" w:fill="auto"/>
          </w:tcPr>
          <w:p w:rsidR="00AF6977" w:rsidRPr="00D064E1" w:rsidRDefault="00AF6977" w:rsidP="00AF6977">
            <w:pPr>
              <w:spacing w:line="240" w:lineRule="auto"/>
              <w:ind w:firstLine="0"/>
              <w:jc w:val="left"/>
              <w:rPr>
                <w:snapToGrid/>
                <w:sz w:val="16"/>
                <w:szCs w:val="16"/>
              </w:rPr>
            </w:pPr>
          </w:p>
        </w:tc>
        <w:tc>
          <w:tcPr>
            <w:tcW w:w="2158" w:type="dxa"/>
            <w:tcBorders>
              <w:bottom w:val="single" w:sz="4" w:space="0" w:color="auto"/>
            </w:tcBorders>
            <w:shd w:val="clear" w:color="auto" w:fill="auto"/>
          </w:tcPr>
          <w:p w:rsidR="00AF6977" w:rsidRPr="00D064E1" w:rsidRDefault="00AF6977" w:rsidP="00AF6977">
            <w:pPr>
              <w:spacing w:line="240" w:lineRule="auto"/>
              <w:ind w:firstLine="0"/>
              <w:jc w:val="left"/>
              <w:rPr>
                <w:snapToGrid/>
                <w:sz w:val="16"/>
                <w:szCs w:val="16"/>
              </w:rPr>
            </w:pPr>
          </w:p>
        </w:tc>
      </w:tr>
      <w:tr w:rsidR="00AF6977" w:rsidRPr="00D064E1" w:rsidTr="00A80149">
        <w:trPr>
          <w:jc w:val="right"/>
        </w:trPr>
        <w:tc>
          <w:tcPr>
            <w:tcW w:w="2031" w:type="dxa"/>
            <w:shd w:val="clear" w:color="auto" w:fill="auto"/>
          </w:tcPr>
          <w:p w:rsidR="00AF6977" w:rsidRPr="00D064E1" w:rsidRDefault="00AF6977" w:rsidP="00AF6977">
            <w:pPr>
              <w:spacing w:line="240" w:lineRule="auto"/>
              <w:ind w:firstLine="0"/>
              <w:jc w:val="center"/>
              <w:rPr>
                <w:snapToGrid/>
                <w:sz w:val="16"/>
                <w:szCs w:val="16"/>
              </w:rPr>
            </w:pPr>
          </w:p>
        </w:tc>
        <w:tc>
          <w:tcPr>
            <w:tcW w:w="1199" w:type="dxa"/>
            <w:shd w:val="clear" w:color="auto" w:fill="auto"/>
          </w:tcPr>
          <w:p w:rsidR="00AF6977" w:rsidRPr="00D064E1" w:rsidRDefault="00AF6977" w:rsidP="00AF6977">
            <w:pPr>
              <w:spacing w:line="240" w:lineRule="auto"/>
              <w:ind w:firstLine="0"/>
              <w:jc w:val="center"/>
              <w:rPr>
                <w:snapToGrid/>
                <w:sz w:val="16"/>
                <w:szCs w:val="16"/>
              </w:rPr>
            </w:pPr>
          </w:p>
        </w:tc>
        <w:tc>
          <w:tcPr>
            <w:tcW w:w="992" w:type="dxa"/>
            <w:shd w:val="clear" w:color="auto" w:fill="auto"/>
          </w:tcPr>
          <w:p w:rsidR="00AF6977" w:rsidRPr="00D064E1" w:rsidRDefault="00AF6977" w:rsidP="00AF6977">
            <w:pPr>
              <w:spacing w:line="240" w:lineRule="auto"/>
              <w:ind w:firstLine="0"/>
              <w:jc w:val="left"/>
              <w:rPr>
                <w:snapToGrid/>
                <w:sz w:val="16"/>
                <w:szCs w:val="16"/>
              </w:rPr>
            </w:pPr>
          </w:p>
        </w:tc>
        <w:tc>
          <w:tcPr>
            <w:tcW w:w="3448" w:type="dxa"/>
            <w:tcBorders>
              <w:top w:val="single" w:sz="4" w:space="0" w:color="auto"/>
            </w:tcBorders>
            <w:shd w:val="clear" w:color="auto" w:fill="auto"/>
          </w:tcPr>
          <w:p w:rsidR="00AF6977" w:rsidRPr="00D064E1" w:rsidRDefault="00AF6977" w:rsidP="00AF6977">
            <w:pPr>
              <w:spacing w:line="240" w:lineRule="auto"/>
              <w:ind w:firstLine="0"/>
              <w:jc w:val="center"/>
              <w:rPr>
                <w:snapToGrid/>
                <w:sz w:val="16"/>
                <w:szCs w:val="16"/>
              </w:rPr>
            </w:pPr>
            <w:r w:rsidRPr="00D064E1">
              <w:rPr>
                <w:i/>
                <w:snapToGrid/>
                <w:sz w:val="16"/>
                <w:szCs w:val="16"/>
              </w:rPr>
              <w:t>(Ф.И.О.)</w:t>
            </w:r>
          </w:p>
        </w:tc>
        <w:tc>
          <w:tcPr>
            <w:tcW w:w="2158" w:type="dxa"/>
            <w:shd w:val="clear" w:color="auto" w:fill="auto"/>
          </w:tcPr>
          <w:p w:rsidR="00AF6977" w:rsidRPr="00D064E1" w:rsidRDefault="00AF6977" w:rsidP="00AF6977">
            <w:pPr>
              <w:spacing w:line="240" w:lineRule="auto"/>
              <w:ind w:firstLine="0"/>
              <w:jc w:val="center"/>
              <w:rPr>
                <w:snapToGrid/>
                <w:sz w:val="16"/>
                <w:szCs w:val="16"/>
              </w:rPr>
            </w:pPr>
            <w:r w:rsidRPr="00D064E1">
              <w:rPr>
                <w:i/>
                <w:snapToGrid/>
                <w:sz w:val="16"/>
                <w:szCs w:val="16"/>
              </w:rPr>
              <w:t>(подпись)</w:t>
            </w:r>
          </w:p>
        </w:tc>
      </w:tr>
      <w:tr w:rsidR="00AF6977" w:rsidRPr="00D064E1" w:rsidTr="00A80149">
        <w:trPr>
          <w:jc w:val="right"/>
        </w:trPr>
        <w:tc>
          <w:tcPr>
            <w:tcW w:w="2031" w:type="dxa"/>
            <w:shd w:val="clear" w:color="auto" w:fill="auto"/>
          </w:tcPr>
          <w:p w:rsidR="00AF6977" w:rsidRPr="00D064E1" w:rsidRDefault="00AF6977" w:rsidP="00AF6977">
            <w:pPr>
              <w:spacing w:line="240" w:lineRule="auto"/>
              <w:ind w:firstLine="0"/>
              <w:jc w:val="left"/>
              <w:rPr>
                <w:snapToGrid/>
                <w:sz w:val="16"/>
                <w:szCs w:val="16"/>
              </w:rPr>
            </w:pPr>
          </w:p>
        </w:tc>
        <w:tc>
          <w:tcPr>
            <w:tcW w:w="1199" w:type="dxa"/>
            <w:shd w:val="clear" w:color="auto" w:fill="auto"/>
          </w:tcPr>
          <w:p w:rsidR="00AF6977" w:rsidRPr="00D064E1" w:rsidRDefault="00AF6977" w:rsidP="00AF6977">
            <w:pPr>
              <w:spacing w:line="240" w:lineRule="auto"/>
              <w:ind w:firstLine="0"/>
              <w:jc w:val="left"/>
              <w:rPr>
                <w:snapToGrid/>
                <w:sz w:val="16"/>
                <w:szCs w:val="16"/>
              </w:rPr>
            </w:pPr>
          </w:p>
        </w:tc>
        <w:tc>
          <w:tcPr>
            <w:tcW w:w="992" w:type="dxa"/>
            <w:shd w:val="clear" w:color="auto" w:fill="auto"/>
          </w:tcPr>
          <w:p w:rsidR="00AF6977" w:rsidRPr="00D064E1" w:rsidRDefault="00AF6977" w:rsidP="00AF6977">
            <w:pPr>
              <w:spacing w:line="240" w:lineRule="auto"/>
              <w:ind w:firstLine="0"/>
              <w:jc w:val="left"/>
              <w:rPr>
                <w:snapToGrid/>
                <w:sz w:val="16"/>
                <w:szCs w:val="16"/>
              </w:rPr>
            </w:pPr>
          </w:p>
        </w:tc>
        <w:tc>
          <w:tcPr>
            <w:tcW w:w="3448" w:type="dxa"/>
            <w:shd w:val="clear" w:color="auto" w:fill="auto"/>
          </w:tcPr>
          <w:p w:rsidR="00AF6977" w:rsidRPr="00D064E1" w:rsidRDefault="00AF6977" w:rsidP="00AF6977">
            <w:pPr>
              <w:spacing w:line="240" w:lineRule="auto"/>
              <w:ind w:firstLine="0"/>
              <w:jc w:val="left"/>
              <w:rPr>
                <w:snapToGrid/>
                <w:sz w:val="16"/>
                <w:szCs w:val="16"/>
              </w:rPr>
            </w:pPr>
          </w:p>
        </w:tc>
        <w:tc>
          <w:tcPr>
            <w:tcW w:w="2158" w:type="dxa"/>
            <w:shd w:val="clear" w:color="auto" w:fill="auto"/>
          </w:tcPr>
          <w:p w:rsidR="00AF6977" w:rsidRPr="00D064E1" w:rsidRDefault="00AF6977" w:rsidP="00AF6977">
            <w:pPr>
              <w:spacing w:line="240" w:lineRule="auto"/>
              <w:ind w:firstLine="0"/>
              <w:jc w:val="left"/>
              <w:rPr>
                <w:snapToGrid/>
                <w:sz w:val="16"/>
                <w:szCs w:val="16"/>
              </w:rPr>
            </w:pPr>
          </w:p>
        </w:tc>
      </w:tr>
      <w:tr w:rsidR="0038641E" w:rsidRPr="00D064E1" w:rsidTr="00177BE2">
        <w:trPr>
          <w:jc w:val="right"/>
        </w:trPr>
        <w:tc>
          <w:tcPr>
            <w:tcW w:w="2031" w:type="dxa"/>
            <w:shd w:val="clear" w:color="auto" w:fill="auto"/>
          </w:tcPr>
          <w:p w:rsidR="0038641E" w:rsidRPr="00D064E1" w:rsidRDefault="0038641E" w:rsidP="00AF6977">
            <w:pPr>
              <w:spacing w:line="240" w:lineRule="auto"/>
              <w:ind w:firstLine="0"/>
              <w:jc w:val="left"/>
              <w:rPr>
                <w:snapToGrid/>
                <w:sz w:val="16"/>
                <w:szCs w:val="16"/>
              </w:rPr>
            </w:pPr>
          </w:p>
        </w:tc>
        <w:tc>
          <w:tcPr>
            <w:tcW w:w="1199" w:type="dxa"/>
            <w:shd w:val="clear" w:color="auto" w:fill="auto"/>
          </w:tcPr>
          <w:p w:rsidR="0038641E" w:rsidRPr="00D064E1" w:rsidRDefault="0038641E" w:rsidP="00AF6977">
            <w:pPr>
              <w:spacing w:line="240" w:lineRule="auto"/>
              <w:ind w:firstLine="0"/>
              <w:jc w:val="left"/>
              <w:rPr>
                <w:snapToGrid/>
                <w:sz w:val="16"/>
                <w:szCs w:val="16"/>
              </w:rPr>
            </w:pPr>
          </w:p>
        </w:tc>
        <w:tc>
          <w:tcPr>
            <w:tcW w:w="992" w:type="dxa"/>
            <w:shd w:val="clear" w:color="auto" w:fill="auto"/>
          </w:tcPr>
          <w:p w:rsidR="0038641E" w:rsidRPr="00D064E1" w:rsidRDefault="0038641E" w:rsidP="00AF6977">
            <w:pPr>
              <w:spacing w:line="240" w:lineRule="auto"/>
              <w:ind w:firstLine="0"/>
              <w:jc w:val="left"/>
              <w:rPr>
                <w:snapToGrid/>
                <w:sz w:val="16"/>
                <w:szCs w:val="16"/>
              </w:rPr>
            </w:pPr>
          </w:p>
        </w:tc>
        <w:tc>
          <w:tcPr>
            <w:tcW w:w="5606" w:type="dxa"/>
            <w:gridSpan w:val="2"/>
            <w:shd w:val="clear" w:color="auto" w:fill="auto"/>
          </w:tcPr>
          <w:p w:rsidR="00FF25B0" w:rsidRPr="00D064E1" w:rsidRDefault="0038641E" w:rsidP="00FF25B0">
            <w:pPr>
              <w:spacing w:line="240" w:lineRule="auto"/>
              <w:ind w:firstLine="0"/>
              <w:jc w:val="left"/>
              <w:rPr>
                <w:snapToGrid/>
                <w:sz w:val="16"/>
                <w:szCs w:val="16"/>
              </w:rPr>
            </w:pPr>
            <w:r w:rsidRPr="00D064E1">
              <w:rPr>
                <w:snapToGrid/>
                <w:sz w:val="16"/>
                <w:szCs w:val="16"/>
              </w:rPr>
              <w:t xml:space="preserve">м.п. </w:t>
            </w:r>
            <w:r w:rsidRPr="00D064E1">
              <w:rPr>
                <w:i/>
                <w:sz w:val="16"/>
                <w:szCs w:val="16"/>
              </w:rPr>
              <w:t>(при наличии печати)</w:t>
            </w:r>
          </w:p>
        </w:tc>
      </w:tr>
    </w:tbl>
    <w:p w:rsidR="00AF6977" w:rsidRPr="00D064E1" w:rsidRDefault="00AF6977" w:rsidP="00AF6977">
      <w:pPr>
        <w:pBdr>
          <w:bottom w:val="single" w:sz="12" w:space="1" w:color="auto"/>
        </w:pBdr>
        <w:tabs>
          <w:tab w:val="center" w:pos="4677"/>
          <w:tab w:val="right" w:pos="9355"/>
        </w:tabs>
        <w:spacing w:line="240" w:lineRule="auto"/>
        <w:ind w:firstLine="0"/>
        <w:jc w:val="right"/>
        <w:rPr>
          <w:b/>
          <w:snapToGrid/>
          <w:sz w:val="16"/>
          <w:szCs w:val="16"/>
        </w:rPr>
      </w:pPr>
    </w:p>
    <w:p w:rsidR="00AF6977" w:rsidRPr="00D064E1" w:rsidRDefault="0099699A" w:rsidP="00AF6977">
      <w:pPr>
        <w:tabs>
          <w:tab w:val="center" w:pos="4677"/>
          <w:tab w:val="right" w:pos="9355"/>
        </w:tabs>
        <w:spacing w:line="240" w:lineRule="auto"/>
        <w:ind w:firstLine="0"/>
        <w:jc w:val="center"/>
        <w:rPr>
          <w:b/>
          <w:snapToGrid/>
          <w:sz w:val="16"/>
          <w:szCs w:val="16"/>
        </w:rPr>
      </w:pPr>
      <w:r w:rsidRPr="0099699A">
        <w:rPr>
          <w:b/>
          <w:snapToGrid/>
          <w:sz w:val="16"/>
          <w:szCs w:val="16"/>
        </w:rPr>
        <w:t>Форма согласована:</w:t>
      </w:r>
    </w:p>
    <w:tbl>
      <w:tblPr>
        <w:tblW w:w="9828" w:type="dxa"/>
        <w:tblInd w:w="2939" w:type="dxa"/>
        <w:tblLook w:val="01E0" w:firstRow="1" w:lastRow="1" w:firstColumn="1" w:lastColumn="1" w:noHBand="0" w:noVBand="0"/>
      </w:tblPr>
      <w:tblGrid>
        <w:gridCol w:w="2031"/>
        <w:gridCol w:w="2277"/>
        <w:gridCol w:w="1320"/>
        <w:gridCol w:w="2042"/>
        <w:gridCol w:w="2158"/>
      </w:tblGrid>
      <w:tr w:rsidR="00AF6977" w:rsidRPr="00D064E1" w:rsidTr="00A80149">
        <w:tc>
          <w:tcPr>
            <w:tcW w:w="4308" w:type="dxa"/>
            <w:gridSpan w:val="2"/>
          </w:tcPr>
          <w:p w:rsidR="00AF6977" w:rsidRPr="00D064E1" w:rsidRDefault="00AF6977" w:rsidP="00AF6977">
            <w:pPr>
              <w:spacing w:line="240" w:lineRule="auto"/>
              <w:ind w:firstLine="0"/>
              <w:jc w:val="left"/>
              <w:rPr>
                <w:snapToGrid/>
                <w:sz w:val="16"/>
                <w:szCs w:val="16"/>
              </w:rPr>
            </w:pPr>
            <w:r w:rsidRPr="00D064E1">
              <w:rPr>
                <w:snapToGrid/>
                <w:sz w:val="16"/>
                <w:szCs w:val="16"/>
              </w:rPr>
              <w:t>От имени Принципала:</w:t>
            </w:r>
          </w:p>
        </w:tc>
        <w:tc>
          <w:tcPr>
            <w:tcW w:w="1320" w:type="dxa"/>
          </w:tcPr>
          <w:p w:rsidR="00AF6977" w:rsidRPr="00D064E1" w:rsidRDefault="00AF6977" w:rsidP="00AF6977">
            <w:pPr>
              <w:spacing w:line="240" w:lineRule="auto"/>
              <w:ind w:firstLine="0"/>
              <w:jc w:val="left"/>
              <w:rPr>
                <w:snapToGrid/>
                <w:sz w:val="16"/>
                <w:szCs w:val="16"/>
              </w:rPr>
            </w:pPr>
          </w:p>
        </w:tc>
        <w:tc>
          <w:tcPr>
            <w:tcW w:w="4200" w:type="dxa"/>
            <w:gridSpan w:val="2"/>
          </w:tcPr>
          <w:p w:rsidR="00AF6977" w:rsidRPr="00D064E1" w:rsidRDefault="00AF6977" w:rsidP="00AF6977">
            <w:pPr>
              <w:spacing w:line="240" w:lineRule="auto"/>
              <w:ind w:firstLine="0"/>
              <w:jc w:val="left"/>
              <w:rPr>
                <w:snapToGrid/>
                <w:sz w:val="16"/>
                <w:szCs w:val="16"/>
              </w:rPr>
            </w:pPr>
            <w:r w:rsidRPr="00D064E1">
              <w:rPr>
                <w:snapToGrid/>
                <w:sz w:val="16"/>
                <w:szCs w:val="16"/>
              </w:rPr>
              <w:t>От имени Агента:</w:t>
            </w:r>
          </w:p>
        </w:tc>
      </w:tr>
      <w:tr w:rsidR="00AF6977" w:rsidRPr="00D064E1" w:rsidTr="00A80149">
        <w:tc>
          <w:tcPr>
            <w:tcW w:w="4308" w:type="dxa"/>
            <w:gridSpan w:val="2"/>
            <w:tcBorders>
              <w:bottom w:val="single" w:sz="4" w:space="0" w:color="auto"/>
            </w:tcBorders>
          </w:tcPr>
          <w:p w:rsidR="00AF6977" w:rsidRPr="00D064E1" w:rsidRDefault="00AF6977" w:rsidP="00AF6977">
            <w:pPr>
              <w:spacing w:line="240" w:lineRule="auto"/>
              <w:ind w:firstLine="0"/>
              <w:jc w:val="left"/>
              <w:rPr>
                <w:snapToGrid/>
                <w:sz w:val="16"/>
                <w:szCs w:val="16"/>
              </w:rPr>
            </w:pPr>
          </w:p>
        </w:tc>
        <w:tc>
          <w:tcPr>
            <w:tcW w:w="1320" w:type="dxa"/>
          </w:tcPr>
          <w:p w:rsidR="00AF6977" w:rsidRPr="00D064E1" w:rsidRDefault="00AF6977" w:rsidP="00AF6977">
            <w:pPr>
              <w:spacing w:line="240" w:lineRule="auto"/>
              <w:ind w:firstLine="0"/>
              <w:jc w:val="left"/>
              <w:rPr>
                <w:snapToGrid/>
                <w:sz w:val="16"/>
                <w:szCs w:val="16"/>
              </w:rPr>
            </w:pPr>
          </w:p>
        </w:tc>
        <w:tc>
          <w:tcPr>
            <w:tcW w:w="4200" w:type="dxa"/>
            <w:gridSpan w:val="2"/>
            <w:tcBorders>
              <w:bottom w:val="single" w:sz="4" w:space="0" w:color="auto"/>
            </w:tcBorders>
          </w:tcPr>
          <w:p w:rsidR="00AF6977" w:rsidRPr="00D064E1" w:rsidRDefault="0099699A" w:rsidP="008914BE">
            <w:pPr>
              <w:spacing w:line="240" w:lineRule="auto"/>
              <w:ind w:firstLine="0"/>
              <w:jc w:val="left"/>
              <w:rPr>
                <w:snapToGrid/>
                <w:sz w:val="16"/>
                <w:szCs w:val="16"/>
              </w:rPr>
            </w:pPr>
            <w:r w:rsidRPr="0099699A">
              <w:rPr>
                <w:snapToGrid/>
                <w:sz w:val="16"/>
                <w:szCs w:val="16"/>
              </w:rPr>
              <w:t>Директор по работе с оптовым рынком и крупными клиентами</w:t>
            </w:r>
          </w:p>
        </w:tc>
      </w:tr>
      <w:tr w:rsidR="00AF6977" w:rsidRPr="00D064E1" w:rsidTr="00A80149">
        <w:tc>
          <w:tcPr>
            <w:tcW w:w="4308" w:type="dxa"/>
            <w:gridSpan w:val="2"/>
            <w:tcBorders>
              <w:top w:val="single" w:sz="4" w:space="0" w:color="auto"/>
            </w:tcBorders>
          </w:tcPr>
          <w:p w:rsidR="00AF6977" w:rsidRPr="00D064E1" w:rsidRDefault="00AF6977" w:rsidP="00AF6977">
            <w:pPr>
              <w:spacing w:line="240" w:lineRule="auto"/>
              <w:ind w:firstLine="0"/>
              <w:jc w:val="center"/>
              <w:rPr>
                <w:snapToGrid/>
                <w:sz w:val="16"/>
                <w:szCs w:val="16"/>
              </w:rPr>
            </w:pPr>
            <w:r w:rsidRPr="00D064E1">
              <w:rPr>
                <w:i/>
                <w:snapToGrid/>
                <w:sz w:val="16"/>
                <w:szCs w:val="16"/>
              </w:rPr>
              <w:t>(должность)</w:t>
            </w:r>
          </w:p>
        </w:tc>
        <w:tc>
          <w:tcPr>
            <w:tcW w:w="1320" w:type="dxa"/>
          </w:tcPr>
          <w:p w:rsidR="00AF6977" w:rsidRPr="00D064E1" w:rsidRDefault="00AF6977" w:rsidP="00AF6977">
            <w:pPr>
              <w:spacing w:line="240" w:lineRule="auto"/>
              <w:ind w:firstLine="0"/>
              <w:jc w:val="center"/>
              <w:rPr>
                <w:snapToGrid/>
                <w:sz w:val="16"/>
                <w:szCs w:val="16"/>
              </w:rPr>
            </w:pPr>
          </w:p>
        </w:tc>
        <w:tc>
          <w:tcPr>
            <w:tcW w:w="4200" w:type="dxa"/>
            <w:gridSpan w:val="2"/>
            <w:tcBorders>
              <w:top w:val="single" w:sz="4" w:space="0" w:color="auto"/>
            </w:tcBorders>
          </w:tcPr>
          <w:p w:rsidR="00AF6977" w:rsidRPr="00D064E1" w:rsidRDefault="00AF6977" w:rsidP="00AF6977">
            <w:pPr>
              <w:spacing w:line="240" w:lineRule="auto"/>
              <w:ind w:firstLine="0"/>
              <w:jc w:val="center"/>
              <w:rPr>
                <w:snapToGrid/>
                <w:sz w:val="16"/>
                <w:szCs w:val="16"/>
              </w:rPr>
            </w:pPr>
            <w:r w:rsidRPr="00D064E1">
              <w:rPr>
                <w:i/>
                <w:snapToGrid/>
                <w:sz w:val="16"/>
                <w:szCs w:val="16"/>
              </w:rPr>
              <w:t>(должность)</w:t>
            </w:r>
          </w:p>
        </w:tc>
      </w:tr>
      <w:tr w:rsidR="00AF6977" w:rsidRPr="00D064E1" w:rsidTr="00A80149">
        <w:tc>
          <w:tcPr>
            <w:tcW w:w="2031" w:type="dxa"/>
            <w:tcBorders>
              <w:bottom w:val="single" w:sz="4" w:space="0" w:color="auto"/>
            </w:tcBorders>
          </w:tcPr>
          <w:p w:rsidR="00AF6977" w:rsidRPr="00D064E1" w:rsidRDefault="00AF6977" w:rsidP="00AF6977">
            <w:pPr>
              <w:spacing w:line="240" w:lineRule="auto"/>
              <w:ind w:firstLine="0"/>
              <w:jc w:val="left"/>
              <w:rPr>
                <w:snapToGrid/>
                <w:sz w:val="16"/>
                <w:szCs w:val="16"/>
              </w:rPr>
            </w:pPr>
          </w:p>
        </w:tc>
        <w:tc>
          <w:tcPr>
            <w:tcW w:w="2277" w:type="dxa"/>
            <w:tcBorders>
              <w:left w:val="nil"/>
              <w:bottom w:val="single" w:sz="4" w:space="0" w:color="auto"/>
            </w:tcBorders>
          </w:tcPr>
          <w:p w:rsidR="00AF6977" w:rsidRPr="00D064E1" w:rsidRDefault="00AF6977" w:rsidP="00AF6977">
            <w:pPr>
              <w:spacing w:line="240" w:lineRule="auto"/>
              <w:ind w:firstLine="0"/>
              <w:jc w:val="left"/>
              <w:rPr>
                <w:snapToGrid/>
                <w:sz w:val="16"/>
                <w:szCs w:val="16"/>
              </w:rPr>
            </w:pPr>
          </w:p>
        </w:tc>
        <w:tc>
          <w:tcPr>
            <w:tcW w:w="1320" w:type="dxa"/>
          </w:tcPr>
          <w:p w:rsidR="00AF6977" w:rsidRPr="00D064E1" w:rsidRDefault="00AF6977" w:rsidP="00AF6977">
            <w:pPr>
              <w:spacing w:line="240" w:lineRule="auto"/>
              <w:ind w:firstLine="0"/>
              <w:jc w:val="left"/>
              <w:rPr>
                <w:snapToGrid/>
                <w:sz w:val="16"/>
                <w:szCs w:val="16"/>
              </w:rPr>
            </w:pPr>
          </w:p>
        </w:tc>
        <w:tc>
          <w:tcPr>
            <w:tcW w:w="2042" w:type="dxa"/>
            <w:tcBorders>
              <w:left w:val="nil"/>
              <w:bottom w:val="single" w:sz="4" w:space="0" w:color="auto"/>
            </w:tcBorders>
          </w:tcPr>
          <w:p w:rsidR="00AF6977" w:rsidRPr="00D064E1" w:rsidRDefault="003A4538" w:rsidP="003A4538">
            <w:pPr>
              <w:spacing w:line="240" w:lineRule="auto"/>
              <w:ind w:firstLine="0"/>
              <w:jc w:val="left"/>
              <w:rPr>
                <w:snapToGrid/>
                <w:sz w:val="16"/>
                <w:szCs w:val="16"/>
              </w:rPr>
            </w:pPr>
            <w:r>
              <w:rPr>
                <w:snapToGrid/>
                <w:sz w:val="16"/>
                <w:szCs w:val="16"/>
              </w:rPr>
              <w:t xml:space="preserve">А.Н. </w:t>
            </w:r>
            <w:r w:rsidR="0099699A" w:rsidRPr="0099699A">
              <w:rPr>
                <w:snapToGrid/>
                <w:sz w:val="16"/>
                <w:szCs w:val="16"/>
              </w:rPr>
              <w:t>Коковин</w:t>
            </w:r>
          </w:p>
        </w:tc>
        <w:tc>
          <w:tcPr>
            <w:tcW w:w="2158" w:type="dxa"/>
            <w:tcBorders>
              <w:left w:val="nil"/>
              <w:bottom w:val="single" w:sz="4" w:space="0" w:color="auto"/>
            </w:tcBorders>
          </w:tcPr>
          <w:p w:rsidR="00AF6977" w:rsidRPr="00D064E1" w:rsidRDefault="00AF6977" w:rsidP="00AF6977">
            <w:pPr>
              <w:spacing w:line="240" w:lineRule="auto"/>
              <w:ind w:firstLine="0"/>
              <w:jc w:val="left"/>
              <w:rPr>
                <w:snapToGrid/>
                <w:sz w:val="16"/>
                <w:szCs w:val="16"/>
              </w:rPr>
            </w:pPr>
          </w:p>
        </w:tc>
      </w:tr>
      <w:tr w:rsidR="00AF6977" w:rsidRPr="00D064E1" w:rsidTr="00A80149">
        <w:tc>
          <w:tcPr>
            <w:tcW w:w="2031" w:type="dxa"/>
            <w:tcBorders>
              <w:top w:val="single" w:sz="4" w:space="0" w:color="auto"/>
            </w:tcBorders>
          </w:tcPr>
          <w:p w:rsidR="00AF6977" w:rsidRPr="00D064E1" w:rsidRDefault="00AF6977" w:rsidP="00AF6977">
            <w:pPr>
              <w:spacing w:line="240" w:lineRule="auto"/>
              <w:ind w:firstLine="0"/>
              <w:jc w:val="center"/>
              <w:rPr>
                <w:snapToGrid/>
                <w:sz w:val="16"/>
                <w:szCs w:val="16"/>
              </w:rPr>
            </w:pPr>
            <w:r w:rsidRPr="00D064E1">
              <w:rPr>
                <w:i/>
                <w:snapToGrid/>
                <w:sz w:val="16"/>
                <w:szCs w:val="16"/>
              </w:rPr>
              <w:t>(Ф.И.О.)</w:t>
            </w:r>
          </w:p>
        </w:tc>
        <w:tc>
          <w:tcPr>
            <w:tcW w:w="2277" w:type="dxa"/>
          </w:tcPr>
          <w:p w:rsidR="00AF6977" w:rsidRPr="00D064E1" w:rsidRDefault="00AF6977" w:rsidP="00AF6977">
            <w:pPr>
              <w:spacing w:line="240" w:lineRule="auto"/>
              <w:ind w:firstLine="0"/>
              <w:jc w:val="center"/>
              <w:rPr>
                <w:snapToGrid/>
                <w:sz w:val="16"/>
                <w:szCs w:val="16"/>
              </w:rPr>
            </w:pPr>
            <w:r w:rsidRPr="00D064E1">
              <w:rPr>
                <w:i/>
                <w:snapToGrid/>
                <w:sz w:val="16"/>
                <w:szCs w:val="16"/>
              </w:rPr>
              <w:t>(подпись)</w:t>
            </w:r>
          </w:p>
        </w:tc>
        <w:tc>
          <w:tcPr>
            <w:tcW w:w="1320" w:type="dxa"/>
          </w:tcPr>
          <w:p w:rsidR="00AF6977" w:rsidRPr="00D064E1" w:rsidRDefault="00AF6977" w:rsidP="00AF6977">
            <w:pPr>
              <w:spacing w:line="240" w:lineRule="auto"/>
              <w:ind w:firstLine="0"/>
              <w:jc w:val="left"/>
              <w:rPr>
                <w:snapToGrid/>
                <w:sz w:val="16"/>
                <w:szCs w:val="16"/>
              </w:rPr>
            </w:pPr>
          </w:p>
        </w:tc>
        <w:tc>
          <w:tcPr>
            <w:tcW w:w="2042" w:type="dxa"/>
            <w:tcBorders>
              <w:top w:val="single" w:sz="4" w:space="0" w:color="auto"/>
            </w:tcBorders>
          </w:tcPr>
          <w:p w:rsidR="00AF6977" w:rsidRPr="00D064E1" w:rsidRDefault="00AF6977" w:rsidP="00AF6977">
            <w:pPr>
              <w:spacing w:line="240" w:lineRule="auto"/>
              <w:ind w:firstLine="0"/>
              <w:jc w:val="center"/>
              <w:rPr>
                <w:snapToGrid/>
                <w:sz w:val="16"/>
                <w:szCs w:val="16"/>
              </w:rPr>
            </w:pPr>
            <w:r w:rsidRPr="00D064E1">
              <w:rPr>
                <w:i/>
                <w:snapToGrid/>
                <w:sz w:val="16"/>
                <w:szCs w:val="16"/>
              </w:rPr>
              <w:t>(Ф.И.О.)</w:t>
            </w:r>
          </w:p>
        </w:tc>
        <w:tc>
          <w:tcPr>
            <w:tcW w:w="2158" w:type="dxa"/>
            <w:tcBorders>
              <w:top w:val="single" w:sz="4" w:space="0" w:color="auto"/>
            </w:tcBorders>
          </w:tcPr>
          <w:p w:rsidR="00AF6977" w:rsidRPr="00D064E1" w:rsidRDefault="00AF6977" w:rsidP="00AF6977">
            <w:pPr>
              <w:spacing w:line="240" w:lineRule="auto"/>
              <w:ind w:firstLine="0"/>
              <w:jc w:val="center"/>
              <w:rPr>
                <w:snapToGrid/>
                <w:sz w:val="16"/>
                <w:szCs w:val="16"/>
              </w:rPr>
            </w:pPr>
            <w:r w:rsidRPr="00D064E1">
              <w:rPr>
                <w:i/>
                <w:snapToGrid/>
                <w:sz w:val="16"/>
                <w:szCs w:val="16"/>
              </w:rPr>
              <w:t>(подпись)</w:t>
            </w:r>
          </w:p>
        </w:tc>
      </w:tr>
      <w:tr w:rsidR="00AF6977" w:rsidRPr="00D064E1" w:rsidTr="00A80149">
        <w:tc>
          <w:tcPr>
            <w:tcW w:w="2031" w:type="dxa"/>
          </w:tcPr>
          <w:p w:rsidR="00AF6977" w:rsidRPr="00D064E1" w:rsidRDefault="00AF6977" w:rsidP="00AF6977">
            <w:pPr>
              <w:spacing w:line="240" w:lineRule="auto"/>
              <w:ind w:firstLine="0"/>
              <w:jc w:val="left"/>
              <w:rPr>
                <w:snapToGrid/>
                <w:sz w:val="16"/>
                <w:szCs w:val="16"/>
              </w:rPr>
            </w:pPr>
          </w:p>
        </w:tc>
        <w:tc>
          <w:tcPr>
            <w:tcW w:w="2277" w:type="dxa"/>
          </w:tcPr>
          <w:p w:rsidR="00AF6977" w:rsidRPr="00D064E1" w:rsidRDefault="00AF6977" w:rsidP="00AF6977">
            <w:pPr>
              <w:spacing w:line="240" w:lineRule="auto"/>
              <w:ind w:firstLine="0"/>
              <w:jc w:val="left"/>
              <w:rPr>
                <w:snapToGrid/>
                <w:sz w:val="16"/>
                <w:szCs w:val="16"/>
              </w:rPr>
            </w:pPr>
          </w:p>
        </w:tc>
        <w:tc>
          <w:tcPr>
            <w:tcW w:w="1320" w:type="dxa"/>
          </w:tcPr>
          <w:p w:rsidR="00AF6977" w:rsidRPr="00D064E1" w:rsidRDefault="00AF6977" w:rsidP="00AF6977">
            <w:pPr>
              <w:spacing w:line="240" w:lineRule="auto"/>
              <w:ind w:firstLine="0"/>
              <w:jc w:val="left"/>
              <w:rPr>
                <w:snapToGrid/>
                <w:sz w:val="16"/>
                <w:szCs w:val="16"/>
              </w:rPr>
            </w:pPr>
          </w:p>
        </w:tc>
        <w:tc>
          <w:tcPr>
            <w:tcW w:w="2042" w:type="dxa"/>
          </w:tcPr>
          <w:p w:rsidR="00AF6977" w:rsidRPr="00D064E1" w:rsidRDefault="00AF6977" w:rsidP="00AF6977">
            <w:pPr>
              <w:spacing w:line="240" w:lineRule="auto"/>
              <w:ind w:firstLine="0"/>
              <w:jc w:val="left"/>
              <w:rPr>
                <w:snapToGrid/>
                <w:sz w:val="16"/>
                <w:szCs w:val="16"/>
              </w:rPr>
            </w:pPr>
          </w:p>
        </w:tc>
        <w:tc>
          <w:tcPr>
            <w:tcW w:w="2158" w:type="dxa"/>
          </w:tcPr>
          <w:p w:rsidR="00AF6977" w:rsidRPr="00D064E1" w:rsidRDefault="00AF6977" w:rsidP="00AF6977">
            <w:pPr>
              <w:spacing w:line="240" w:lineRule="auto"/>
              <w:ind w:firstLine="0"/>
              <w:jc w:val="left"/>
              <w:rPr>
                <w:snapToGrid/>
                <w:sz w:val="16"/>
                <w:szCs w:val="16"/>
              </w:rPr>
            </w:pPr>
          </w:p>
        </w:tc>
      </w:tr>
      <w:tr w:rsidR="00F25AD4" w:rsidRPr="00FF25B0" w:rsidTr="00177BE2">
        <w:tc>
          <w:tcPr>
            <w:tcW w:w="4308" w:type="dxa"/>
            <w:gridSpan w:val="2"/>
          </w:tcPr>
          <w:p w:rsidR="00F25AD4" w:rsidRPr="00D064E1" w:rsidRDefault="00F25AD4" w:rsidP="00AF6977">
            <w:pPr>
              <w:spacing w:line="240" w:lineRule="auto"/>
              <w:ind w:firstLine="0"/>
              <w:jc w:val="left"/>
              <w:rPr>
                <w:snapToGrid/>
                <w:sz w:val="16"/>
                <w:szCs w:val="16"/>
              </w:rPr>
            </w:pPr>
            <w:r w:rsidRPr="00D064E1">
              <w:rPr>
                <w:snapToGrid/>
                <w:sz w:val="16"/>
                <w:szCs w:val="16"/>
              </w:rPr>
              <w:t xml:space="preserve">м.п. </w:t>
            </w:r>
            <w:r w:rsidRPr="00D064E1">
              <w:rPr>
                <w:i/>
                <w:sz w:val="16"/>
                <w:szCs w:val="16"/>
              </w:rPr>
              <w:t>(при наличии печати)</w:t>
            </w:r>
          </w:p>
        </w:tc>
        <w:tc>
          <w:tcPr>
            <w:tcW w:w="1320" w:type="dxa"/>
          </w:tcPr>
          <w:p w:rsidR="00F25AD4" w:rsidRPr="00D064E1" w:rsidRDefault="00F25AD4" w:rsidP="00AF6977">
            <w:pPr>
              <w:spacing w:line="240" w:lineRule="auto"/>
              <w:ind w:firstLine="0"/>
              <w:jc w:val="left"/>
              <w:rPr>
                <w:snapToGrid/>
                <w:sz w:val="16"/>
                <w:szCs w:val="16"/>
              </w:rPr>
            </w:pPr>
          </w:p>
        </w:tc>
        <w:tc>
          <w:tcPr>
            <w:tcW w:w="4200" w:type="dxa"/>
            <w:gridSpan w:val="2"/>
          </w:tcPr>
          <w:p w:rsidR="00F25AD4" w:rsidRPr="00FF25B0" w:rsidRDefault="00F25AD4" w:rsidP="00AF6977">
            <w:pPr>
              <w:spacing w:line="240" w:lineRule="auto"/>
              <w:ind w:firstLine="0"/>
              <w:jc w:val="left"/>
              <w:rPr>
                <w:snapToGrid/>
                <w:sz w:val="16"/>
                <w:szCs w:val="16"/>
              </w:rPr>
            </w:pPr>
            <w:r w:rsidRPr="00D064E1">
              <w:rPr>
                <w:snapToGrid/>
                <w:sz w:val="16"/>
                <w:szCs w:val="16"/>
              </w:rPr>
              <w:t xml:space="preserve">м.п. </w:t>
            </w:r>
            <w:r w:rsidRPr="00D064E1">
              <w:rPr>
                <w:i/>
                <w:sz w:val="16"/>
                <w:szCs w:val="16"/>
              </w:rPr>
              <w:t>(при наличии печати)</w:t>
            </w:r>
          </w:p>
        </w:tc>
      </w:tr>
    </w:tbl>
    <w:p w:rsidR="00E00FDB" w:rsidRPr="00DA23A0" w:rsidRDefault="00E00FDB" w:rsidP="00AF6977">
      <w:pPr>
        <w:tabs>
          <w:tab w:val="left" w:pos="567"/>
        </w:tabs>
        <w:spacing w:line="240" w:lineRule="auto"/>
        <w:ind w:firstLine="0"/>
        <w:rPr>
          <w:sz w:val="22"/>
          <w:szCs w:val="22"/>
        </w:rPr>
      </w:pPr>
    </w:p>
    <w:sectPr w:rsidR="00E00FDB" w:rsidRPr="00DA23A0" w:rsidSect="00AF6977">
      <w:pgSz w:w="16838" w:h="11906" w:orient="landscape"/>
      <w:pgMar w:top="567"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D26" w:rsidRDefault="003B7D26" w:rsidP="00BD2C0A">
      <w:pPr>
        <w:spacing w:line="240" w:lineRule="auto"/>
      </w:pPr>
      <w:r>
        <w:separator/>
      </w:r>
    </w:p>
  </w:endnote>
  <w:endnote w:type="continuationSeparator" w:id="0">
    <w:p w:rsidR="003B7D26" w:rsidRDefault="003B7D26" w:rsidP="00BD2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7180083"/>
      <w:docPartObj>
        <w:docPartGallery w:val="Page Numbers (Bottom of Page)"/>
        <w:docPartUnique/>
      </w:docPartObj>
    </w:sdtPr>
    <w:sdtEndPr>
      <w:rPr>
        <w:sz w:val="20"/>
      </w:rPr>
    </w:sdtEndPr>
    <w:sdtContent>
      <w:p w:rsidR="003B7D26" w:rsidRPr="00BD2C0A" w:rsidRDefault="003B7D26" w:rsidP="00BD2C0A">
        <w:pPr>
          <w:pStyle w:val="af7"/>
          <w:jc w:val="center"/>
          <w:rPr>
            <w:sz w:val="20"/>
          </w:rPr>
        </w:pPr>
        <w:r w:rsidRPr="00BD2C0A">
          <w:rPr>
            <w:sz w:val="20"/>
          </w:rPr>
          <w:fldChar w:fldCharType="begin"/>
        </w:r>
        <w:r w:rsidRPr="00BD2C0A">
          <w:rPr>
            <w:sz w:val="20"/>
          </w:rPr>
          <w:instrText xml:space="preserve"> PAGE   \* MERGEFORMAT </w:instrText>
        </w:r>
        <w:r w:rsidRPr="00BD2C0A">
          <w:rPr>
            <w:sz w:val="20"/>
          </w:rPr>
          <w:fldChar w:fldCharType="separate"/>
        </w:r>
        <w:r w:rsidR="00E42471">
          <w:rPr>
            <w:noProof/>
            <w:sz w:val="20"/>
          </w:rPr>
          <w:t>8</w:t>
        </w:r>
        <w:r w:rsidRPr="00BD2C0A">
          <w:rPr>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D26" w:rsidRDefault="003B7D26" w:rsidP="00BD2C0A">
      <w:pPr>
        <w:spacing w:line="240" w:lineRule="auto"/>
      </w:pPr>
      <w:r>
        <w:separator/>
      </w:r>
    </w:p>
  </w:footnote>
  <w:footnote w:type="continuationSeparator" w:id="0">
    <w:p w:rsidR="003B7D26" w:rsidRDefault="003B7D26" w:rsidP="00BD2C0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D0AB5"/>
    <w:multiLevelType w:val="hybridMultilevel"/>
    <w:tmpl w:val="2F563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77396C"/>
    <w:multiLevelType w:val="hybridMultilevel"/>
    <w:tmpl w:val="77C8B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1C5859"/>
    <w:multiLevelType w:val="multilevel"/>
    <w:tmpl w:val="FFC49FD0"/>
    <w:lvl w:ilvl="0">
      <w:start w:val="2"/>
      <w:numFmt w:val="decimal"/>
      <w:lvlText w:val="%1."/>
      <w:lvlJc w:val="left"/>
      <w:pPr>
        <w:ind w:left="540" w:hanging="540"/>
      </w:pPr>
      <w:rPr>
        <w:rFonts w:hint="default"/>
        <w:b/>
      </w:rPr>
    </w:lvl>
    <w:lvl w:ilvl="1">
      <w:start w:val="1"/>
      <w:numFmt w:val="decimal"/>
      <w:lvlText w:val="%1.%2."/>
      <w:lvlJc w:val="left"/>
      <w:pPr>
        <w:ind w:left="1250" w:hanging="540"/>
      </w:pPr>
      <w:rPr>
        <w:rFonts w:hint="default"/>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680355E"/>
    <w:multiLevelType w:val="multilevel"/>
    <w:tmpl w:val="32461AAC"/>
    <w:lvl w:ilvl="0">
      <w:start w:val="1"/>
      <w:numFmt w:val="decimal"/>
      <w:lvlText w:val="%1."/>
      <w:lvlJc w:val="left"/>
      <w:pPr>
        <w:tabs>
          <w:tab w:val="num" w:pos="360"/>
        </w:tabs>
        <w:ind w:left="360" w:hanging="360"/>
      </w:pPr>
      <w:rPr>
        <w:rFonts w:ascii="Times New Roman" w:hAnsi="Times New Roman" w:cs="Times New Roman" w:hint="default"/>
        <w:sz w:val="22"/>
        <w:szCs w:val="22"/>
      </w:rPr>
    </w:lvl>
    <w:lvl w:ilvl="1">
      <w:start w:val="1"/>
      <w:numFmt w:val="decimal"/>
      <w:lvlText w:val="%1.%2."/>
      <w:lvlJc w:val="left"/>
      <w:pPr>
        <w:tabs>
          <w:tab w:val="num" w:pos="716"/>
        </w:tabs>
        <w:ind w:left="716" w:hanging="432"/>
      </w:pPr>
      <w:rPr>
        <w:rFonts w:cs="Times New Roman" w:hint="default"/>
      </w:rPr>
    </w:lvl>
    <w:lvl w:ilvl="2">
      <w:start w:val="1"/>
      <w:numFmt w:val="decimal"/>
      <w:lvlText w:val="%1.%2.%3."/>
      <w:lvlJc w:val="left"/>
      <w:pPr>
        <w:tabs>
          <w:tab w:val="num" w:pos="504"/>
        </w:tabs>
        <w:ind w:left="504" w:hanging="504"/>
      </w:pPr>
      <w:rPr>
        <w:rFonts w:cs="Times New Roman" w:hint="default"/>
        <w:b w:val="0"/>
      </w:rPr>
    </w:lvl>
    <w:lvl w:ilvl="3">
      <w:start w:val="1"/>
      <w:numFmt w:val="decimal"/>
      <w:lvlText w:val="%1.%2.%3.%4."/>
      <w:lvlJc w:val="left"/>
      <w:pPr>
        <w:tabs>
          <w:tab w:val="num" w:pos="2088"/>
        </w:tabs>
        <w:ind w:left="208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
    <w:nsid w:val="26AF461A"/>
    <w:multiLevelType w:val="multilevel"/>
    <w:tmpl w:val="2926DE98"/>
    <w:lvl w:ilvl="0">
      <w:start w:val="6"/>
      <w:numFmt w:val="decimal"/>
      <w:lvlText w:val="%1."/>
      <w:lvlJc w:val="left"/>
      <w:pPr>
        <w:tabs>
          <w:tab w:val="num" w:pos="495"/>
        </w:tabs>
        <w:ind w:left="495" w:hanging="495"/>
      </w:pPr>
      <w:rPr>
        <w:rFonts w:cs="Times New Roman" w:hint="default"/>
        <w:b/>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2A0A0651"/>
    <w:multiLevelType w:val="multilevel"/>
    <w:tmpl w:val="10781E4E"/>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B343409"/>
    <w:multiLevelType w:val="hybridMultilevel"/>
    <w:tmpl w:val="8FAC1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0216A0"/>
    <w:multiLevelType w:val="hybridMultilevel"/>
    <w:tmpl w:val="44CCC0D0"/>
    <w:lvl w:ilvl="0" w:tplc="A4108D16">
      <w:start w:val="1"/>
      <w:numFmt w:val="decimal"/>
      <w:lvlText w:val="6.%1."/>
      <w:lvlJc w:val="left"/>
      <w:pPr>
        <w:tabs>
          <w:tab w:val="num" w:pos="680"/>
        </w:tabs>
        <w:ind w:left="0" w:firstLine="680"/>
      </w:pPr>
      <w:rPr>
        <w:rFonts w:ascii="Times New Roman" w:hAnsi="Times New Roman" w:cs="Times New Roman" w:hint="default"/>
        <w:b w:val="0"/>
        <w:i w:val="0"/>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FB561A9"/>
    <w:multiLevelType w:val="multilevel"/>
    <w:tmpl w:val="EBAA720C"/>
    <w:lvl w:ilvl="0">
      <w:start w:val="5"/>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440"/>
        </w:tabs>
        <w:ind w:left="1440" w:hanging="144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800"/>
        </w:tabs>
        <w:ind w:left="1800" w:hanging="1800"/>
      </w:pPr>
      <w:rPr>
        <w:rFonts w:hint="default"/>
        <w:sz w:val="20"/>
      </w:rPr>
    </w:lvl>
  </w:abstractNum>
  <w:abstractNum w:abstractNumId="9">
    <w:nsid w:val="31356869"/>
    <w:multiLevelType w:val="multilevel"/>
    <w:tmpl w:val="5E1260F8"/>
    <w:lvl w:ilvl="0">
      <w:start w:val="5"/>
      <w:numFmt w:val="decimal"/>
      <w:lvlText w:val="%1."/>
      <w:lvlJc w:val="left"/>
      <w:pPr>
        <w:tabs>
          <w:tab w:val="num" w:pos="360"/>
        </w:tabs>
        <w:ind w:left="360" w:hanging="360"/>
      </w:pPr>
      <w:rPr>
        <w:rFonts w:hint="default"/>
        <w:sz w:val="24"/>
        <w:szCs w:val="24"/>
      </w:rPr>
    </w:lvl>
    <w:lvl w:ilvl="1">
      <w:start w:val="1"/>
      <w:numFmt w:val="decimal"/>
      <w:lvlText w:val="7.%2."/>
      <w:lvlJc w:val="left"/>
      <w:pPr>
        <w:tabs>
          <w:tab w:val="num" w:pos="360"/>
        </w:tabs>
        <w:ind w:left="360" w:hanging="360"/>
      </w:pPr>
      <w:rPr>
        <w:rFonts w:hint="default"/>
        <w:sz w:val="24"/>
        <w:szCs w:val="24"/>
        <w:lang w:val="ru-RU"/>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440"/>
        </w:tabs>
        <w:ind w:left="1440" w:hanging="144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800"/>
        </w:tabs>
        <w:ind w:left="1800" w:hanging="1800"/>
      </w:pPr>
      <w:rPr>
        <w:rFonts w:hint="default"/>
        <w:sz w:val="20"/>
      </w:rPr>
    </w:lvl>
  </w:abstractNum>
  <w:abstractNum w:abstractNumId="10">
    <w:nsid w:val="33F15E3A"/>
    <w:multiLevelType w:val="hybridMultilevel"/>
    <w:tmpl w:val="C8E45EF2"/>
    <w:lvl w:ilvl="0" w:tplc="13562334">
      <w:start w:val="1"/>
      <w:numFmt w:val="decimal"/>
      <w:lvlText w:val="4.%1."/>
      <w:lvlJc w:val="left"/>
      <w:pPr>
        <w:tabs>
          <w:tab w:val="num" w:pos="720"/>
        </w:tabs>
        <w:ind w:left="0" w:firstLine="720"/>
      </w:pPr>
      <w:rPr>
        <w:rFonts w:ascii="Times New Roman" w:hAnsi="Times New Roman" w:cs="Times New Roman" w:hint="default"/>
        <w:b/>
        <w:i w:val="0"/>
        <w:sz w:val="20"/>
        <w:szCs w:val="20"/>
      </w:rPr>
    </w:lvl>
    <w:lvl w:ilvl="1" w:tplc="01AC8FDE">
      <w:start w:val="1"/>
      <w:numFmt w:val="decimal"/>
      <w:lvlText w:val="3.%2."/>
      <w:lvlJc w:val="left"/>
      <w:pPr>
        <w:tabs>
          <w:tab w:val="num" w:pos="680"/>
        </w:tabs>
        <w:ind w:left="0" w:firstLine="680"/>
      </w:pPr>
      <w:rPr>
        <w:rFonts w:ascii="Times New Roman" w:hAnsi="Times New Roman" w:cs="Times New Roman" w:hint="default"/>
        <w:b w:val="0"/>
        <w:i w:val="0"/>
        <w:sz w:val="24"/>
        <w:szCs w:val="24"/>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34111EA1"/>
    <w:multiLevelType w:val="multilevel"/>
    <w:tmpl w:val="E60CD6C4"/>
    <w:lvl w:ilvl="0">
      <w:start w:val="1"/>
      <w:numFmt w:val="decimal"/>
      <w:lvlText w:val="%1."/>
      <w:lvlJc w:val="left"/>
      <w:pPr>
        <w:tabs>
          <w:tab w:val="num" w:pos="360"/>
        </w:tabs>
        <w:ind w:left="360" w:hanging="360"/>
      </w:pPr>
      <w:rPr>
        <w:rFonts w:ascii="Times New Roman" w:eastAsia="Times New Roman" w:hAnsi="Times New Roman" w:cs="Times New Roman" w:hint="default"/>
        <w:b/>
        <w:i w:val="0"/>
      </w:rPr>
    </w:lvl>
    <w:lvl w:ilvl="1">
      <w:start w:val="1"/>
      <w:numFmt w:val="decimal"/>
      <w:lvlText w:val="%1.%2."/>
      <w:lvlJc w:val="left"/>
      <w:pPr>
        <w:tabs>
          <w:tab w:val="num" w:pos="792"/>
        </w:tabs>
        <w:ind w:left="792" w:hanging="432"/>
      </w:pPr>
      <w:rPr>
        <w:rFonts w:ascii="Times New Roman" w:hAnsi="Times New Roman" w:cs="Times New Roman" w:hint="default"/>
        <w:b w:val="0"/>
        <w:i w:val="0"/>
        <w:spacing w:val="0"/>
        <w:position w:val="0"/>
        <w:sz w:val="22"/>
        <w:szCs w:val="22"/>
      </w:rPr>
    </w:lvl>
    <w:lvl w:ilvl="2">
      <w:start w:val="1"/>
      <w:numFmt w:val="decimal"/>
      <w:lvlText w:val="%1.2.1."/>
      <w:lvlJc w:val="left"/>
      <w:pPr>
        <w:tabs>
          <w:tab w:val="num" w:pos="1440"/>
        </w:tabs>
        <w:ind w:left="1224" w:hanging="504"/>
      </w:pPr>
      <w:rPr>
        <w:rFonts w:ascii="Times New Roman" w:hAnsi="Times New Roman" w:cs="Times New Roman" w:hint="default"/>
        <w:b w:val="0"/>
        <w:i w:val="0"/>
        <w:sz w:val="22"/>
        <w:szCs w:val="22"/>
      </w:rPr>
    </w:lvl>
    <w:lvl w:ilvl="3">
      <w:start w:val="1"/>
      <w:numFmt w:val="decimal"/>
      <w:lvlText w:val="%1.%2.%3.%4."/>
      <w:lvlJc w:val="left"/>
      <w:pPr>
        <w:tabs>
          <w:tab w:val="num" w:pos="2160"/>
        </w:tabs>
        <w:ind w:left="1728" w:hanging="648"/>
      </w:pPr>
      <w:rPr>
        <w:rFonts w:ascii="Sylfaen" w:hAnsi="Sylfaen"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nsid w:val="37F2753C"/>
    <w:multiLevelType w:val="multilevel"/>
    <w:tmpl w:val="F8BA9834"/>
    <w:lvl w:ilvl="0">
      <w:start w:val="2"/>
      <w:numFmt w:val="decimal"/>
      <w:lvlText w:val="%1."/>
      <w:lvlJc w:val="left"/>
      <w:pPr>
        <w:tabs>
          <w:tab w:val="num" w:pos="360"/>
        </w:tabs>
        <w:ind w:left="360" w:hanging="360"/>
      </w:pPr>
      <w:rPr>
        <w:rFonts w:ascii="Times New Roman" w:eastAsia="Times New Roman" w:hAnsi="Times New Roman" w:cs="Times New Roman" w:hint="default"/>
        <w:b/>
        <w:i w:val="0"/>
      </w:rPr>
    </w:lvl>
    <w:lvl w:ilvl="1">
      <w:start w:val="1"/>
      <w:numFmt w:val="decimal"/>
      <w:lvlText w:val="%1.%2."/>
      <w:lvlJc w:val="left"/>
      <w:pPr>
        <w:tabs>
          <w:tab w:val="num" w:pos="792"/>
        </w:tabs>
        <w:ind w:left="792" w:hanging="432"/>
      </w:pPr>
      <w:rPr>
        <w:rFonts w:ascii="Times New Roman" w:hAnsi="Times New Roman" w:cs="Times New Roman" w:hint="default"/>
        <w:b w:val="0"/>
        <w:i w:val="0"/>
        <w:spacing w:val="0"/>
        <w:position w:val="0"/>
        <w:sz w:val="22"/>
        <w:szCs w:val="22"/>
      </w:rPr>
    </w:lvl>
    <w:lvl w:ilvl="2">
      <w:start w:val="1"/>
      <w:numFmt w:val="decimal"/>
      <w:lvlText w:val="%1.2.1."/>
      <w:lvlJc w:val="left"/>
      <w:pPr>
        <w:tabs>
          <w:tab w:val="num" w:pos="1440"/>
        </w:tabs>
        <w:ind w:left="1224" w:hanging="504"/>
      </w:pPr>
      <w:rPr>
        <w:rFonts w:ascii="Times New Roman" w:hAnsi="Times New Roman" w:cs="Times New Roman" w:hint="default"/>
        <w:b w:val="0"/>
        <w:i w:val="0"/>
        <w:sz w:val="22"/>
        <w:szCs w:val="22"/>
      </w:rPr>
    </w:lvl>
    <w:lvl w:ilvl="3">
      <w:start w:val="1"/>
      <w:numFmt w:val="decimal"/>
      <w:lvlText w:val="%1.%2.%3.%4."/>
      <w:lvlJc w:val="left"/>
      <w:pPr>
        <w:tabs>
          <w:tab w:val="num" w:pos="2160"/>
        </w:tabs>
        <w:ind w:left="1728" w:hanging="648"/>
      </w:pPr>
      <w:rPr>
        <w:rFonts w:ascii="Sylfaen" w:hAnsi="Sylfaen"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3AFA38EE"/>
    <w:multiLevelType w:val="multilevel"/>
    <w:tmpl w:val="E0500052"/>
    <w:lvl w:ilvl="0">
      <w:start w:val="1"/>
      <w:numFmt w:val="decimal"/>
      <w:lvlText w:val="%1."/>
      <w:lvlJc w:val="left"/>
      <w:pPr>
        <w:tabs>
          <w:tab w:val="num" w:pos="360"/>
        </w:tabs>
        <w:ind w:left="360" w:hanging="360"/>
      </w:pPr>
      <w:rPr>
        <w:rFonts w:ascii="Times New Roman" w:eastAsia="Times New Roman" w:hAnsi="Times New Roman" w:cs="Times New Roman"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pacing w:val="0"/>
        <w:position w:val="0"/>
        <w:sz w:val="22"/>
        <w:szCs w:val="22"/>
      </w:rPr>
    </w:lvl>
    <w:lvl w:ilvl="2">
      <w:start w:val="1"/>
      <w:numFmt w:val="decimal"/>
      <w:lvlText w:val="%3."/>
      <w:lvlJc w:val="left"/>
      <w:pPr>
        <w:tabs>
          <w:tab w:val="num" w:pos="1440"/>
        </w:tabs>
        <w:ind w:left="1224" w:hanging="504"/>
      </w:pPr>
      <w:rPr>
        <w:rFonts w:hint="default"/>
        <w:b w:val="0"/>
        <w:i w:val="0"/>
        <w:sz w:val="22"/>
        <w:szCs w:val="22"/>
      </w:rPr>
    </w:lvl>
    <w:lvl w:ilvl="3">
      <w:start w:val="1"/>
      <w:numFmt w:val="decimal"/>
      <w:lvlText w:val="%1.%2.%3.%4."/>
      <w:lvlJc w:val="left"/>
      <w:pPr>
        <w:tabs>
          <w:tab w:val="num" w:pos="2160"/>
        </w:tabs>
        <w:ind w:left="1728" w:hanging="648"/>
      </w:pPr>
      <w:rPr>
        <w:rFonts w:ascii="Sylfaen" w:hAnsi="Sylfaen"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nsid w:val="3DA519A6"/>
    <w:multiLevelType w:val="multilevel"/>
    <w:tmpl w:val="E60CD6C4"/>
    <w:lvl w:ilvl="0">
      <w:start w:val="1"/>
      <w:numFmt w:val="decimal"/>
      <w:lvlText w:val="%1."/>
      <w:lvlJc w:val="left"/>
      <w:pPr>
        <w:tabs>
          <w:tab w:val="num" w:pos="360"/>
        </w:tabs>
        <w:ind w:left="360" w:hanging="360"/>
      </w:pPr>
      <w:rPr>
        <w:rFonts w:ascii="Times New Roman" w:eastAsia="Times New Roman" w:hAnsi="Times New Roman" w:cs="Times New Roman" w:hint="default"/>
        <w:b/>
        <w:i w:val="0"/>
      </w:rPr>
    </w:lvl>
    <w:lvl w:ilvl="1">
      <w:start w:val="1"/>
      <w:numFmt w:val="decimal"/>
      <w:lvlText w:val="%1.%2."/>
      <w:lvlJc w:val="left"/>
      <w:pPr>
        <w:tabs>
          <w:tab w:val="num" w:pos="792"/>
        </w:tabs>
        <w:ind w:left="792" w:hanging="432"/>
      </w:pPr>
      <w:rPr>
        <w:rFonts w:ascii="Times New Roman" w:hAnsi="Times New Roman" w:cs="Times New Roman" w:hint="default"/>
        <w:b w:val="0"/>
        <w:i w:val="0"/>
        <w:spacing w:val="0"/>
        <w:position w:val="0"/>
        <w:sz w:val="22"/>
        <w:szCs w:val="22"/>
      </w:rPr>
    </w:lvl>
    <w:lvl w:ilvl="2">
      <w:start w:val="1"/>
      <w:numFmt w:val="decimal"/>
      <w:lvlText w:val="%1.2.1."/>
      <w:lvlJc w:val="left"/>
      <w:pPr>
        <w:tabs>
          <w:tab w:val="num" w:pos="1440"/>
        </w:tabs>
        <w:ind w:left="1224" w:hanging="504"/>
      </w:pPr>
      <w:rPr>
        <w:rFonts w:ascii="Times New Roman" w:hAnsi="Times New Roman" w:cs="Times New Roman" w:hint="default"/>
        <w:b w:val="0"/>
        <w:i w:val="0"/>
        <w:sz w:val="22"/>
        <w:szCs w:val="22"/>
      </w:rPr>
    </w:lvl>
    <w:lvl w:ilvl="3">
      <w:start w:val="1"/>
      <w:numFmt w:val="decimal"/>
      <w:lvlText w:val="%1.%2.%3.%4."/>
      <w:lvlJc w:val="left"/>
      <w:pPr>
        <w:tabs>
          <w:tab w:val="num" w:pos="2160"/>
        </w:tabs>
        <w:ind w:left="1728" w:hanging="648"/>
      </w:pPr>
      <w:rPr>
        <w:rFonts w:ascii="Sylfaen" w:hAnsi="Sylfaen"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nsid w:val="3DB7524F"/>
    <w:multiLevelType w:val="multilevel"/>
    <w:tmpl w:val="B25271A8"/>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429646BB"/>
    <w:multiLevelType w:val="multilevel"/>
    <w:tmpl w:val="088AD2AE"/>
    <w:lvl w:ilvl="0">
      <w:start w:val="4"/>
      <w:numFmt w:val="decimal"/>
      <w:lvlText w:val="%1."/>
      <w:lvlJc w:val="left"/>
      <w:pPr>
        <w:tabs>
          <w:tab w:val="num" w:pos="360"/>
        </w:tabs>
        <w:ind w:left="360" w:hanging="360"/>
      </w:pPr>
      <w:rPr>
        <w:rFonts w:hint="default"/>
        <w:i w:val="0"/>
      </w:rPr>
    </w:lvl>
    <w:lvl w:ilvl="1">
      <w:start w:val="1"/>
      <w:numFmt w:val="decimal"/>
      <w:lvlText w:val="%1.%2."/>
      <w:lvlJc w:val="left"/>
      <w:pPr>
        <w:tabs>
          <w:tab w:val="num" w:pos="1040"/>
        </w:tabs>
        <w:ind w:left="1040" w:hanging="360"/>
      </w:pPr>
      <w:rPr>
        <w:rFonts w:hint="default"/>
        <w:b w:val="0"/>
        <w:i w:val="0"/>
      </w:rPr>
    </w:lvl>
    <w:lvl w:ilvl="2">
      <w:start w:val="1"/>
      <w:numFmt w:val="decimal"/>
      <w:lvlText w:val="%1.%2.%3."/>
      <w:lvlJc w:val="left"/>
      <w:pPr>
        <w:tabs>
          <w:tab w:val="num" w:pos="2080"/>
        </w:tabs>
        <w:ind w:left="2080" w:hanging="720"/>
      </w:pPr>
      <w:rPr>
        <w:rFonts w:hint="default"/>
        <w:i w:val="0"/>
      </w:rPr>
    </w:lvl>
    <w:lvl w:ilvl="3">
      <w:start w:val="1"/>
      <w:numFmt w:val="decimal"/>
      <w:lvlText w:val="%1.%2.%3.%4."/>
      <w:lvlJc w:val="left"/>
      <w:pPr>
        <w:tabs>
          <w:tab w:val="num" w:pos="2760"/>
        </w:tabs>
        <w:ind w:left="2760" w:hanging="720"/>
      </w:pPr>
      <w:rPr>
        <w:rFonts w:hint="default"/>
        <w:i w:val="0"/>
      </w:rPr>
    </w:lvl>
    <w:lvl w:ilvl="4">
      <w:start w:val="1"/>
      <w:numFmt w:val="decimal"/>
      <w:lvlText w:val="%1.%2.%3.%4.%5."/>
      <w:lvlJc w:val="left"/>
      <w:pPr>
        <w:tabs>
          <w:tab w:val="num" w:pos="3800"/>
        </w:tabs>
        <w:ind w:left="3800" w:hanging="1080"/>
      </w:pPr>
      <w:rPr>
        <w:rFonts w:hint="default"/>
        <w:i w:val="0"/>
      </w:rPr>
    </w:lvl>
    <w:lvl w:ilvl="5">
      <w:start w:val="1"/>
      <w:numFmt w:val="decimal"/>
      <w:lvlText w:val="%1.%2.%3.%4.%5.%6."/>
      <w:lvlJc w:val="left"/>
      <w:pPr>
        <w:tabs>
          <w:tab w:val="num" w:pos="4480"/>
        </w:tabs>
        <w:ind w:left="4480" w:hanging="1080"/>
      </w:pPr>
      <w:rPr>
        <w:rFonts w:hint="default"/>
        <w:i w:val="0"/>
      </w:rPr>
    </w:lvl>
    <w:lvl w:ilvl="6">
      <w:start w:val="1"/>
      <w:numFmt w:val="decimal"/>
      <w:lvlText w:val="%1.%2.%3.%4.%5.%6.%7."/>
      <w:lvlJc w:val="left"/>
      <w:pPr>
        <w:tabs>
          <w:tab w:val="num" w:pos="5520"/>
        </w:tabs>
        <w:ind w:left="5520" w:hanging="1440"/>
      </w:pPr>
      <w:rPr>
        <w:rFonts w:hint="default"/>
        <w:i w:val="0"/>
      </w:rPr>
    </w:lvl>
    <w:lvl w:ilvl="7">
      <w:start w:val="1"/>
      <w:numFmt w:val="decimal"/>
      <w:lvlText w:val="%1.%2.%3.%4.%5.%6.%7.%8."/>
      <w:lvlJc w:val="left"/>
      <w:pPr>
        <w:tabs>
          <w:tab w:val="num" w:pos="6200"/>
        </w:tabs>
        <w:ind w:left="6200" w:hanging="1440"/>
      </w:pPr>
      <w:rPr>
        <w:rFonts w:hint="default"/>
        <w:i w:val="0"/>
      </w:rPr>
    </w:lvl>
    <w:lvl w:ilvl="8">
      <w:start w:val="1"/>
      <w:numFmt w:val="decimal"/>
      <w:lvlText w:val="%1.%2.%3.%4.%5.%6.%7.%8.%9."/>
      <w:lvlJc w:val="left"/>
      <w:pPr>
        <w:tabs>
          <w:tab w:val="num" w:pos="7240"/>
        </w:tabs>
        <w:ind w:left="7240" w:hanging="1800"/>
      </w:pPr>
      <w:rPr>
        <w:rFonts w:hint="default"/>
        <w:i w:val="0"/>
      </w:rPr>
    </w:lvl>
  </w:abstractNum>
  <w:abstractNum w:abstractNumId="17">
    <w:nsid w:val="42A61EC6"/>
    <w:multiLevelType w:val="multilevel"/>
    <w:tmpl w:val="A3E056FE"/>
    <w:lvl w:ilvl="0">
      <w:start w:val="1"/>
      <w:numFmt w:val="decimal"/>
      <w:lvlText w:val="%1."/>
      <w:lvlJc w:val="left"/>
      <w:pPr>
        <w:tabs>
          <w:tab w:val="num" w:pos="360"/>
        </w:tabs>
        <w:ind w:left="360" w:hanging="360"/>
      </w:pPr>
      <w:rPr>
        <w:rFonts w:ascii="Times New Roman" w:eastAsia="Times New Roman" w:hAnsi="Times New Roman" w:cs="Times New Roman" w:hint="default"/>
        <w:b/>
        <w:i w:val="0"/>
      </w:rPr>
    </w:lvl>
    <w:lvl w:ilvl="1">
      <w:start w:val="1"/>
      <w:numFmt w:val="decimal"/>
      <w:lvlText w:val="%1.%2."/>
      <w:lvlJc w:val="left"/>
      <w:pPr>
        <w:tabs>
          <w:tab w:val="num" w:pos="792"/>
        </w:tabs>
        <w:ind w:left="792" w:hanging="432"/>
      </w:pPr>
      <w:rPr>
        <w:rFonts w:ascii="Times New Roman" w:hAnsi="Times New Roman" w:cs="Times New Roman" w:hint="default"/>
        <w:b w:val="0"/>
        <w:i w:val="0"/>
        <w:spacing w:val="0"/>
        <w:position w:val="0"/>
        <w:sz w:val="22"/>
        <w:szCs w:val="22"/>
      </w:rPr>
    </w:lvl>
    <w:lvl w:ilvl="2">
      <w:start w:val="1"/>
      <w:numFmt w:val="decimal"/>
      <w:lvlText w:val="%1.%2.%3."/>
      <w:lvlJc w:val="left"/>
      <w:pPr>
        <w:tabs>
          <w:tab w:val="num" w:pos="1440"/>
        </w:tabs>
        <w:ind w:left="1224" w:hanging="504"/>
      </w:pPr>
      <w:rPr>
        <w:rFonts w:ascii="Times New Roman" w:hAnsi="Times New Roman" w:cs="Times New Roman" w:hint="default"/>
        <w:b w:val="0"/>
        <w:i w:val="0"/>
        <w:sz w:val="22"/>
        <w:szCs w:val="22"/>
      </w:rPr>
    </w:lvl>
    <w:lvl w:ilvl="3">
      <w:start w:val="1"/>
      <w:numFmt w:val="decimal"/>
      <w:lvlText w:val="%1.%2.%3.%4."/>
      <w:lvlJc w:val="left"/>
      <w:pPr>
        <w:tabs>
          <w:tab w:val="num" w:pos="2160"/>
        </w:tabs>
        <w:ind w:left="1728" w:hanging="648"/>
      </w:pPr>
      <w:rPr>
        <w:rFonts w:ascii="Sylfaen" w:hAnsi="Sylfaen"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nsid w:val="45936DF8"/>
    <w:multiLevelType w:val="multilevel"/>
    <w:tmpl w:val="92F4234A"/>
    <w:lvl w:ilvl="0">
      <w:start w:val="2"/>
      <w:numFmt w:val="decimal"/>
      <w:lvlText w:val="%1."/>
      <w:lvlJc w:val="left"/>
      <w:pPr>
        <w:ind w:left="540" w:hanging="540"/>
      </w:pPr>
      <w:rPr>
        <w:rFonts w:hint="default"/>
        <w:b/>
      </w:rPr>
    </w:lvl>
    <w:lvl w:ilvl="1">
      <w:start w:val="1"/>
      <w:numFmt w:val="decimal"/>
      <w:lvlText w:val="%1.%2."/>
      <w:lvlJc w:val="left"/>
      <w:pPr>
        <w:ind w:left="1250" w:hanging="54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B9F5700"/>
    <w:multiLevelType w:val="multilevel"/>
    <w:tmpl w:val="5DB20AD6"/>
    <w:lvl w:ilvl="0">
      <w:start w:val="5"/>
      <w:numFmt w:val="decimal"/>
      <w:lvlText w:val="%1."/>
      <w:lvlJc w:val="left"/>
      <w:pPr>
        <w:ind w:left="360" w:hanging="360"/>
      </w:pPr>
      <w:rPr>
        <w:rFonts w:hint="default"/>
        <w:b/>
      </w:rPr>
    </w:lvl>
    <w:lvl w:ilvl="1">
      <w:start w:val="6"/>
      <w:numFmt w:val="decimal"/>
      <w:lvlText w:val="%1.%2."/>
      <w:lvlJc w:val="left"/>
      <w:pPr>
        <w:ind w:left="1353"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0">
    <w:nsid w:val="4C761384"/>
    <w:multiLevelType w:val="multilevel"/>
    <w:tmpl w:val="E60CD6C4"/>
    <w:lvl w:ilvl="0">
      <w:start w:val="1"/>
      <w:numFmt w:val="decimal"/>
      <w:lvlText w:val="%1."/>
      <w:lvlJc w:val="left"/>
      <w:pPr>
        <w:tabs>
          <w:tab w:val="num" w:pos="360"/>
        </w:tabs>
        <w:ind w:left="360" w:hanging="360"/>
      </w:pPr>
      <w:rPr>
        <w:rFonts w:ascii="Times New Roman" w:eastAsia="Times New Roman" w:hAnsi="Times New Roman" w:cs="Times New Roman" w:hint="default"/>
        <w:b/>
        <w:i w:val="0"/>
      </w:rPr>
    </w:lvl>
    <w:lvl w:ilvl="1">
      <w:start w:val="1"/>
      <w:numFmt w:val="decimal"/>
      <w:lvlText w:val="%1.%2."/>
      <w:lvlJc w:val="left"/>
      <w:pPr>
        <w:tabs>
          <w:tab w:val="num" w:pos="792"/>
        </w:tabs>
        <w:ind w:left="792" w:hanging="432"/>
      </w:pPr>
      <w:rPr>
        <w:rFonts w:ascii="Times New Roman" w:hAnsi="Times New Roman" w:cs="Times New Roman" w:hint="default"/>
        <w:b w:val="0"/>
        <w:i w:val="0"/>
        <w:spacing w:val="0"/>
        <w:position w:val="0"/>
        <w:sz w:val="22"/>
        <w:szCs w:val="22"/>
      </w:rPr>
    </w:lvl>
    <w:lvl w:ilvl="2">
      <w:start w:val="1"/>
      <w:numFmt w:val="decimal"/>
      <w:lvlText w:val="%1.2.1."/>
      <w:lvlJc w:val="left"/>
      <w:pPr>
        <w:tabs>
          <w:tab w:val="num" w:pos="1440"/>
        </w:tabs>
        <w:ind w:left="1224" w:hanging="504"/>
      </w:pPr>
      <w:rPr>
        <w:rFonts w:ascii="Times New Roman" w:hAnsi="Times New Roman" w:cs="Times New Roman" w:hint="default"/>
        <w:b w:val="0"/>
        <w:i w:val="0"/>
        <w:sz w:val="22"/>
        <w:szCs w:val="22"/>
      </w:rPr>
    </w:lvl>
    <w:lvl w:ilvl="3">
      <w:start w:val="1"/>
      <w:numFmt w:val="decimal"/>
      <w:lvlText w:val="%1.%2.%3.%4."/>
      <w:lvlJc w:val="left"/>
      <w:pPr>
        <w:tabs>
          <w:tab w:val="num" w:pos="2160"/>
        </w:tabs>
        <w:ind w:left="1728" w:hanging="648"/>
      </w:pPr>
      <w:rPr>
        <w:rFonts w:ascii="Sylfaen" w:hAnsi="Sylfaen"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nsid w:val="4DEB6590"/>
    <w:multiLevelType w:val="multilevel"/>
    <w:tmpl w:val="13307698"/>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880"/>
        </w:tabs>
        <w:ind w:left="880" w:hanging="540"/>
      </w:pPr>
      <w:rPr>
        <w:rFonts w:hint="default"/>
      </w:rPr>
    </w:lvl>
    <w:lvl w:ilvl="2">
      <w:start w:val="1"/>
      <w:numFmt w:val="decimal"/>
      <w:lvlText w:val="%1.%2.%3."/>
      <w:lvlJc w:val="left"/>
      <w:pPr>
        <w:tabs>
          <w:tab w:val="num" w:pos="1400"/>
        </w:tabs>
        <w:ind w:left="1400" w:hanging="720"/>
      </w:pPr>
      <w:rPr>
        <w:rFonts w:hint="default"/>
      </w:rPr>
    </w:lvl>
    <w:lvl w:ilvl="3">
      <w:start w:val="1"/>
      <w:numFmt w:val="decimal"/>
      <w:lvlText w:val="%1.%2.%3.%4."/>
      <w:lvlJc w:val="left"/>
      <w:pPr>
        <w:tabs>
          <w:tab w:val="num" w:pos="1740"/>
        </w:tabs>
        <w:ind w:left="1740" w:hanging="720"/>
      </w:pPr>
      <w:rPr>
        <w:rFonts w:hint="default"/>
      </w:rPr>
    </w:lvl>
    <w:lvl w:ilvl="4">
      <w:start w:val="1"/>
      <w:numFmt w:val="decimal"/>
      <w:lvlText w:val="%1.%2.%3.%4.%5."/>
      <w:lvlJc w:val="left"/>
      <w:pPr>
        <w:tabs>
          <w:tab w:val="num" w:pos="2440"/>
        </w:tabs>
        <w:ind w:left="2440" w:hanging="1080"/>
      </w:pPr>
      <w:rPr>
        <w:rFonts w:hint="default"/>
      </w:rPr>
    </w:lvl>
    <w:lvl w:ilvl="5">
      <w:start w:val="1"/>
      <w:numFmt w:val="decimal"/>
      <w:lvlText w:val="%1.%2.%3.%4.%5.%6."/>
      <w:lvlJc w:val="left"/>
      <w:pPr>
        <w:tabs>
          <w:tab w:val="num" w:pos="2780"/>
        </w:tabs>
        <w:ind w:left="2780" w:hanging="1080"/>
      </w:pPr>
      <w:rPr>
        <w:rFonts w:hint="default"/>
      </w:rPr>
    </w:lvl>
    <w:lvl w:ilvl="6">
      <w:start w:val="1"/>
      <w:numFmt w:val="decimal"/>
      <w:lvlText w:val="%1.%2.%3.%4.%5.%6.%7."/>
      <w:lvlJc w:val="left"/>
      <w:pPr>
        <w:tabs>
          <w:tab w:val="num" w:pos="3480"/>
        </w:tabs>
        <w:ind w:left="3480" w:hanging="1440"/>
      </w:pPr>
      <w:rPr>
        <w:rFonts w:hint="default"/>
      </w:rPr>
    </w:lvl>
    <w:lvl w:ilvl="7">
      <w:start w:val="1"/>
      <w:numFmt w:val="decimal"/>
      <w:lvlText w:val="%1.%2.%3.%4.%5.%6.%7.%8."/>
      <w:lvlJc w:val="left"/>
      <w:pPr>
        <w:tabs>
          <w:tab w:val="num" w:pos="3820"/>
        </w:tabs>
        <w:ind w:left="3820" w:hanging="1440"/>
      </w:pPr>
      <w:rPr>
        <w:rFonts w:hint="default"/>
      </w:rPr>
    </w:lvl>
    <w:lvl w:ilvl="8">
      <w:start w:val="1"/>
      <w:numFmt w:val="decimal"/>
      <w:lvlText w:val="%1.%2.%3.%4.%5.%6.%7.%8.%9."/>
      <w:lvlJc w:val="left"/>
      <w:pPr>
        <w:tabs>
          <w:tab w:val="num" w:pos="4520"/>
        </w:tabs>
        <w:ind w:left="4520" w:hanging="1800"/>
      </w:pPr>
      <w:rPr>
        <w:rFonts w:hint="default"/>
      </w:rPr>
    </w:lvl>
  </w:abstractNum>
  <w:abstractNum w:abstractNumId="22">
    <w:nsid w:val="4F135015"/>
    <w:multiLevelType w:val="multilevel"/>
    <w:tmpl w:val="A3E056FE"/>
    <w:lvl w:ilvl="0">
      <w:start w:val="1"/>
      <w:numFmt w:val="decimal"/>
      <w:lvlText w:val="%1."/>
      <w:lvlJc w:val="left"/>
      <w:pPr>
        <w:tabs>
          <w:tab w:val="num" w:pos="360"/>
        </w:tabs>
        <w:ind w:left="360" w:hanging="360"/>
      </w:pPr>
      <w:rPr>
        <w:rFonts w:ascii="Times New Roman" w:eastAsia="Times New Roman" w:hAnsi="Times New Roman" w:cs="Times New Roman" w:hint="default"/>
        <w:b/>
        <w:i w:val="0"/>
      </w:rPr>
    </w:lvl>
    <w:lvl w:ilvl="1">
      <w:start w:val="1"/>
      <w:numFmt w:val="decimal"/>
      <w:lvlText w:val="%1.%2."/>
      <w:lvlJc w:val="left"/>
      <w:pPr>
        <w:tabs>
          <w:tab w:val="num" w:pos="792"/>
        </w:tabs>
        <w:ind w:left="792" w:hanging="432"/>
      </w:pPr>
      <w:rPr>
        <w:rFonts w:ascii="Times New Roman" w:hAnsi="Times New Roman" w:cs="Times New Roman" w:hint="default"/>
        <w:b w:val="0"/>
        <w:i w:val="0"/>
        <w:spacing w:val="0"/>
        <w:position w:val="0"/>
        <w:sz w:val="22"/>
        <w:szCs w:val="22"/>
      </w:rPr>
    </w:lvl>
    <w:lvl w:ilvl="2">
      <w:start w:val="1"/>
      <w:numFmt w:val="decimal"/>
      <w:lvlText w:val="%1.%2.%3."/>
      <w:lvlJc w:val="left"/>
      <w:pPr>
        <w:tabs>
          <w:tab w:val="num" w:pos="1440"/>
        </w:tabs>
        <w:ind w:left="1224" w:hanging="504"/>
      </w:pPr>
      <w:rPr>
        <w:rFonts w:ascii="Times New Roman" w:hAnsi="Times New Roman" w:cs="Times New Roman" w:hint="default"/>
        <w:b w:val="0"/>
        <w:i w:val="0"/>
        <w:sz w:val="22"/>
        <w:szCs w:val="22"/>
      </w:rPr>
    </w:lvl>
    <w:lvl w:ilvl="3">
      <w:start w:val="1"/>
      <w:numFmt w:val="decimal"/>
      <w:lvlText w:val="%1.%2.%3.%4."/>
      <w:lvlJc w:val="left"/>
      <w:pPr>
        <w:tabs>
          <w:tab w:val="num" w:pos="2160"/>
        </w:tabs>
        <w:ind w:left="1728" w:hanging="648"/>
      </w:pPr>
      <w:rPr>
        <w:rFonts w:ascii="Sylfaen" w:hAnsi="Sylfaen"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nsid w:val="53A64D1F"/>
    <w:multiLevelType w:val="hybridMultilevel"/>
    <w:tmpl w:val="8F54FF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A0078AA"/>
    <w:multiLevelType w:val="hybridMultilevel"/>
    <w:tmpl w:val="DDB28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686C02"/>
    <w:multiLevelType w:val="multilevel"/>
    <w:tmpl w:val="43128526"/>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640024DB"/>
    <w:multiLevelType w:val="hybridMultilevel"/>
    <w:tmpl w:val="06A690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4962071"/>
    <w:multiLevelType w:val="multilevel"/>
    <w:tmpl w:val="628056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7225650"/>
    <w:multiLevelType w:val="hybridMultilevel"/>
    <w:tmpl w:val="B572549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D09417F"/>
    <w:multiLevelType w:val="multilevel"/>
    <w:tmpl w:val="908E073E"/>
    <w:lvl w:ilvl="0">
      <w:start w:val="4"/>
      <w:numFmt w:val="decimal"/>
      <w:lvlText w:val="%1."/>
      <w:lvlJc w:val="left"/>
      <w:pPr>
        <w:ind w:left="360" w:hanging="360"/>
      </w:pPr>
      <w:rPr>
        <w:rFonts w:hint="default"/>
        <w:b/>
        <w:sz w:val="22"/>
      </w:rPr>
    </w:lvl>
    <w:lvl w:ilvl="1">
      <w:start w:val="1"/>
      <w:numFmt w:val="decimal"/>
      <w:lvlText w:val="%1.%2."/>
      <w:lvlJc w:val="left"/>
      <w:pPr>
        <w:ind w:left="928" w:hanging="360"/>
      </w:pPr>
      <w:rPr>
        <w:rFonts w:hint="default"/>
        <w:b w:val="0"/>
        <w:sz w:val="22"/>
      </w:rPr>
    </w:lvl>
    <w:lvl w:ilvl="2">
      <w:start w:val="1"/>
      <w:numFmt w:val="decimal"/>
      <w:lvlText w:val="%1.%2.%3."/>
      <w:lvlJc w:val="left"/>
      <w:pPr>
        <w:ind w:left="2140" w:hanging="720"/>
      </w:pPr>
      <w:rPr>
        <w:rFonts w:hint="default"/>
        <w:sz w:val="22"/>
      </w:rPr>
    </w:lvl>
    <w:lvl w:ilvl="3">
      <w:start w:val="1"/>
      <w:numFmt w:val="decimal"/>
      <w:lvlText w:val="%1.%2.%3.%4."/>
      <w:lvlJc w:val="left"/>
      <w:pPr>
        <w:ind w:left="2850" w:hanging="720"/>
      </w:pPr>
      <w:rPr>
        <w:rFonts w:hint="default"/>
        <w:sz w:val="22"/>
      </w:rPr>
    </w:lvl>
    <w:lvl w:ilvl="4">
      <w:start w:val="1"/>
      <w:numFmt w:val="decimal"/>
      <w:lvlText w:val="%1.%2.%3.%4.%5."/>
      <w:lvlJc w:val="left"/>
      <w:pPr>
        <w:ind w:left="3920" w:hanging="1080"/>
      </w:pPr>
      <w:rPr>
        <w:rFonts w:hint="default"/>
        <w:sz w:val="22"/>
      </w:rPr>
    </w:lvl>
    <w:lvl w:ilvl="5">
      <w:start w:val="1"/>
      <w:numFmt w:val="decimal"/>
      <w:lvlText w:val="%1.%2.%3.%4.%5.%6."/>
      <w:lvlJc w:val="left"/>
      <w:pPr>
        <w:ind w:left="4630" w:hanging="1080"/>
      </w:pPr>
      <w:rPr>
        <w:rFonts w:hint="default"/>
        <w:sz w:val="22"/>
      </w:rPr>
    </w:lvl>
    <w:lvl w:ilvl="6">
      <w:start w:val="1"/>
      <w:numFmt w:val="decimal"/>
      <w:lvlText w:val="%1.%2.%3.%4.%5.%6.%7."/>
      <w:lvlJc w:val="left"/>
      <w:pPr>
        <w:ind w:left="5700" w:hanging="1440"/>
      </w:pPr>
      <w:rPr>
        <w:rFonts w:hint="default"/>
        <w:sz w:val="22"/>
      </w:rPr>
    </w:lvl>
    <w:lvl w:ilvl="7">
      <w:start w:val="1"/>
      <w:numFmt w:val="decimal"/>
      <w:lvlText w:val="%1.%2.%3.%4.%5.%6.%7.%8."/>
      <w:lvlJc w:val="left"/>
      <w:pPr>
        <w:ind w:left="6410" w:hanging="1440"/>
      </w:pPr>
      <w:rPr>
        <w:rFonts w:hint="default"/>
        <w:sz w:val="22"/>
      </w:rPr>
    </w:lvl>
    <w:lvl w:ilvl="8">
      <w:start w:val="1"/>
      <w:numFmt w:val="decimal"/>
      <w:lvlText w:val="%1.%2.%3.%4.%5.%6.%7.%8.%9."/>
      <w:lvlJc w:val="left"/>
      <w:pPr>
        <w:ind w:left="7480" w:hanging="1800"/>
      </w:pPr>
      <w:rPr>
        <w:rFonts w:hint="default"/>
        <w:sz w:val="22"/>
      </w:rPr>
    </w:lvl>
  </w:abstractNum>
  <w:abstractNum w:abstractNumId="30">
    <w:nsid w:val="6DF17A5C"/>
    <w:multiLevelType w:val="multilevel"/>
    <w:tmpl w:val="DC8CA5E8"/>
    <w:lvl w:ilvl="0">
      <w:start w:val="1"/>
      <w:numFmt w:val="decimal"/>
      <w:lvlText w:val="%1."/>
      <w:lvlJc w:val="left"/>
      <w:pPr>
        <w:tabs>
          <w:tab w:val="num" w:pos="360"/>
        </w:tabs>
        <w:ind w:left="360" w:hanging="360"/>
      </w:pPr>
      <w:rPr>
        <w:rFonts w:ascii="Times New Roman" w:eastAsia="Times New Roman" w:hAnsi="Times New Roman" w:cs="Times New Roman" w:hint="default"/>
        <w:b/>
        <w:i w:val="0"/>
      </w:rPr>
    </w:lvl>
    <w:lvl w:ilvl="1">
      <w:start w:val="1"/>
      <w:numFmt w:val="decimal"/>
      <w:lvlText w:val="%1.%2."/>
      <w:lvlJc w:val="left"/>
      <w:pPr>
        <w:tabs>
          <w:tab w:val="num" w:pos="1283"/>
        </w:tabs>
        <w:ind w:left="1283" w:hanging="432"/>
      </w:pPr>
      <w:rPr>
        <w:rFonts w:ascii="Times New Roman" w:hAnsi="Times New Roman" w:cs="Times New Roman" w:hint="default"/>
        <w:b w:val="0"/>
        <w:i w:val="0"/>
        <w:spacing w:val="0"/>
        <w:position w:val="0"/>
        <w:sz w:val="22"/>
        <w:szCs w:val="22"/>
      </w:rPr>
    </w:lvl>
    <w:lvl w:ilvl="2">
      <w:start w:val="1"/>
      <w:numFmt w:val="decimal"/>
      <w:lvlText w:val="%3."/>
      <w:lvlJc w:val="left"/>
      <w:pPr>
        <w:tabs>
          <w:tab w:val="num" w:pos="1440"/>
        </w:tabs>
        <w:ind w:left="1224" w:hanging="504"/>
      </w:pPr>
      <w:rPr>
        <w:rFonts w:hint="default"/>
        <w:b w:val="0"/>
        <w:i w:val="0"/>
        <w:sz w:val="22"/>
        <w:szCs w:val="22"/>
      </w:rPr>
    </w:lvl>
    <w:lvl w:ilvl="3">
      <w:start w:val="1"/>
      <w:numFmt w:val="decimal"/>
      <w:lvlText w:val="%1.%2.%3.%4."/>
      <w:lvlJc w:val="left"/>
      <w:pPr>
        <w:tabs>
          <w:tab w:val="num" w:pos="2160"/>
        </w:tabs>
        <w:ind w:left="1728" w:hanging="648"/>
      </w:pPr>
      <w:rPr>
        <w:rFonts w:ascii="Sylfaen" w:hAnsi="Sylfaen"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nsid w:val="6E601C18"/>
    <w:multiLevelType w:val="multilevel"/>
    <w:tmpl w:val="D9288672"/>
    <w:lvl w:ilvl="0">
      <w:start w:val="10"/>
      <w:numFmt w:val="decimal"/>
      <w:lvlText w:val="%1"/>
      <w:lvlJc w:val="left"/>
      <w:pPr>
        <w:ind w:left="420" w:hanging="420"/>
      </w:pPr>
      <w:rPr>
        <w:rFonts w:hint="default"/>
        <w:b/>
        <w:color w:val="000000"/>
      </w:rPr>
    </w:lvl>
    <w:lvl w:ilvl="1">
      <w:start w:val="1"/>
      <w:numFmt w:val="decimal"/>
      <w:lvlText w:val="%1.%2"/>
      <w:lvlJc w:val="left"/>
      <w:pPr>
        <w:ind w:left="420" w:hanging="42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440" w:hanging="1440"/>
      </w:pPr>
      <w:rPr>
        <w:rFonts w:hint="default"/>
        <w:b/>
        <w:color w:val="000000"/>
      </w:rPr>
    </w:lvl>
  </w:abstractNum>
  <w:abstractNum w:abstractNumId="32">
    <w:nsid w:val="6E753EEC"/>
    <w:multiLevelType w:val="multilevel"/>
    <w:tmpl w:val="3A680192"/>
    <w:lvl w:ilvl="0">
      <w:start w:val="1"/>
      <w:numFmt w:val="decimal"/>
      <w:lvlText w:val="%1."/>
      <w:lvlJc w:val="left"/>
      <w:pPr>
        <w:tabs>
          <w:tab w:val="num" w:pos="360"/>
        </w:tabs>
        <w:ind w:left="360" w:hanging="360"/>
      </w:pPr>
      <w:rPr>
        <w:rFonts w:ascii="Times New Roman" w:eastAsia="Times New Roman" w:hAnsi="Times New Roman" w:cs="Times New Roman" w:hint="default"/>
        <w:b/>
        <w:i w:val="0"/>
      </w:rPr>
    </w:lvl>
    <w:lvl w:ilvl="1">
      <w:start w:val="1"/>
      <w:numFmt w:val="decimal"/>
      <w:lvlText w:val="%1.%2."/>
      <w:lvlJc w:val="left"/>
      <w:pPr>
        <w:tabs>
          <w:tab w:val="num" w:pos="792"/>
        </w:tabs>
        <w:ind w:left="792" w:hanging="432"/>
      </w:pPr>
      <w:rPr>
        <w:rFonts w:ascii="Times New Roman" w:hAnsi="Times New Roman" w:cs="Times New Roman" w:hint="default"/>
        <w:b w:val="0"/>
        <w:i w:val="0"/>
        <w:spacing w:val="0"/>
        <w:position w:val="0"/>
        <w:sz w:val="22"/>
        <w:szCs w:val="22"/>
      </w:rPr>
    </w:lvl>
    <w:lvl w:ilvl="2">
      <w:start w:val="1"/>
      <w:numFmt w:val="decimal"/>
      <w:lvlText w:val="%1.2.1."/>
      <w:lvlJc w:val="left"/>
      <w:pPr>
        <w:tabs>
          <w:tab w:val="num" w:pos="1440"/>
        </w:tabs>
        <w:ind w:left="1224" w:hanging="504"/>
      </w:pPr>
      <w:rPr>
        <w:rFonts w:ascii="Times New Roman" w:hAnsi="Times New Roman" w:cs="Times New Roman" w:hint="default"/>
        <w:b w:val="0"/>
        <w:i w:val="0"/>
        <w:sz w:val="22"/>
        <w:szCs w:val="22"/>
      </w:rPr>
    </w:lvl>
    <w:lvl w:ilvl="3">
      <w:start w:val="1"/>
      <w:numFmt w:val="decimal"/>
      <w:lvlText w:val="%1.%2.%3.%4."/>
      <w:lvlJc w:val="left"/>
      <w:pPr>
        <w:tabs>
          <w:tab w:val="num" w:pos="2160"/>
        </w:tabs>
        <w:ind w:left="1728" w:hanging="648"/>
      </w:pPr>
      <w:rPr>
        <w:rFonts w:ascii="Sylfaen" w:hAnsi="Sylfaen"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3">
    <w:nsid w:val="70B9313B"/>
    <w:multiLevelType w:val="multilevel"/>
    <w:tmpl w:val="8FE6D8A2"/>
    <w:lvl w:ilvl="0">
      <w:start w:val="5"/>
      <w:numFmt w:val="decimal"/>
      <w:pStyle w:val="1"/>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16C0DA3"/>
    <w:multiLevelType w:val="hybridMultilevel"/>
    <w:tmpl w:val="D548E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AA3D0B"/>
    <w:multiLevelType w:val="hybridMultilevel"/>
    <w:tmpl w:val="24F655B6"/>
    <w:lvl w:ilvl="0" w:tplc="FD204960">
      <w:start w:val="1"/>
      <w:numFmt w:val="bullet"/>
      <w:lvlText w:val=""/>
      <w:lvlJc w:val="left"/>
      <w:pPr>
        <w:tabs>
          <w:tab w:val="num" w:pos="1789"/>
        </w:tabs>
        <w:ind w:left="1789"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2D245C3"/>
    <w:multiLevelType w:val="multilevel"/>
    <w:tmpl w:val="66924BF0"/>
    <w:lvl w:ilvl="0">
      <w:start w:val="2"/>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nsid w:val="735674F8"/>
    <w:multiLevelType w:val="multilevel"/>
    <w:tmpl w:val="2F28661E"/>
    <w:lvl w:ilvl="0">
      <w:start w:val="10"/>
      <w:numFmt w:val="decimal"/>
      <w:lvlText w:val="%1"/>
      <w:lvlJc w:val="left"/>
      <w:pPr>
        <w:ind w:left="420" w:hanging="420"/>
      </w:pPr>
      <w:rPr>
        <w:rFonts w:hint="default"/>
        <w:b/>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38">
    <w:nsid w:val="7E9E5A4A"/>
    <w:multiLevelType w:val="multilevel"/>
    <w:tmpl w:val="4656CFBE"/>
    <w:lvl w:ilvl="0">
      <w:start w:val="2"/>
      <w:numFmt w:val="decimal"/>
      <w:lvlText w:val="%1."/>
      <w:lvlJc w:val="left"/>
      <w:pPr>
        <w:tabs>
          <w:tab w:val="num" w:pos="540"/>
        </w:tabs>
        <w:ind w:left="540" w:hanging="540"/>
      </w:pPr>
      <w:rPr>
        <w:rFonts w:hint="default"/>
      </w:rPr>
    </w:lvl>
    <w:lvl w:ilvl="1">
      <w:start w:val="4"/>
      <w:numFmt w:val="decimal"/>
      <w:lvlText w:val="%1.%2."/>
      <w:lvlJc w:val="left"/>
      <w:pPr>
        <w:tabs>
          <w:tab w:val="num" w:pos="880"/>
        </w:tabs>
        <w:ind w:left="880" w:hanging="540"/>
      </w:pPr>
      <w:rPr>
        <w:rFonts w:hint="default"/>
      </w:rPr>
    </w:lvl>
    <w:lvl w:ilvl="2">
      <w:start w:val="1"/>
      <w:numFmt w:val="decimal"/>
      <w:lvlText w:val="%1.%2.%3."/>
      <w:lvlJc w:val="left"/>
      <w:pPr>
        <w:tabs>
          <w:tab w:val="num" w:pos="1400"/>
        </w:tabs>
        <w:ind w:left="1400" w:hanging="720"/>
      </w:pPr>
      <w:rPr>
        <w:rFonts w:hint="default"/>
      </w:rPr>
    </w:lvl>
    <w:lvl w:ilvl="3">
      <w:start w:val="1"/>
      <w:numFmt w:val="decimal"/>
      <w:lvlText w:val="%1.%2.%3.%4."/>
      <w:lvlJc w:val="left"/>
      <w:pPr>
        <w:tabs>
          <w:tab w:val="num" w:pos="1740"/>
        </w:tabs>
        <w:ind w:left="1740" w:hanging="720"/>
      </w:pPr>
      <w:rPr>
        <w:rFonts w:hint="default"/>
      </w:rPr>
    </w:lvl>
    <w:lvl w:ilvl="4">
      <w:start w:val="1"/>
      <w:numFmt w:val="decimal"/>
      <w:lvlText w:val="%1.%2.%3.%4.%5."/>
      <w:lvlJc w:val="left"/>
      <w:pPr>
        <w:tabs>
          <w:tab w:val="num" w:pos="2440"/>
        </w:tabs>
        <w:ind w:left="2440" w:hanging="1080"/>
      </w:pPr>
      <w:rPr>
        <w:rFonts w:hint="default"/>
      </w:rPr>
    </w:lvl>
    <w:lvl w:ilvl="5">
      <w:start w:val="1"/>
      <w:numFmt w:val="decimal"/>
      <w:lvlText w:val="%1.%2.%3.%4.%5.%6."/>
      <w:lvlJc w:val="left"/>
      <w:pPr>
        <w:tabs>
          <w:tab w:val="num" w:pos="2780"/>
        </w:tabs>
        <w:ind w:left="2780" w:hanging="1080"/>
      </w:pPr>
      <w:rPr>
        <w:rFonts w:hint="default"/>
      </w:rPr>
    </w:lvl>
    <w:lvl w:ilvl="6">
      <w:start w:val="1"/>
      <w:numFmt w:val="decimal"/>
      <w:lvlText w:val="%1.%2.%3.%4.%5.%6.%7."/>
      <w:lvlJc w:val="left"/>
      <w:pPr>
        <w:tabs>
          <w:tab w:val="num" w:pos="3480"/>
        </w:tabs>
        <w:ind w:left="3480" w:hanging="1440"/>
      </w:pPr>
      <w:rPr>
        <w:rFonts w:hint="default"/>
      </w:rPr>
    </w:lvl>
    <w:lvl w:ilvl="7">
      <w:start w:val="1"/>
      <w:numFmt w:val="decimal"/>
      <w:lvlText w:val="%1.%2.%3.%4.%5.%6.%7.%8."/>
      <w:lvlJc w:val="left"/>
      <w:pPr>
        <w:tabs>
          <w:tab w:val="num" w:pos="3820"/>
        </w:tabs>
        <w:ind w:left="3820" w:hanging="1440"/>
      </w:pPr>
      <w:rPr>
        <w:rFonts w:hint="default"/>
      </w:rPr>
    </w:lvl>
    <w:lvl w:ilvl="8">
      <w:start w:val="1"/>
      <w:numFmt w:val="decimal"/>
      <w:lvlText w:val="%1.%2.%3.%4.%5.%6.%7.%8.%9."/>
      <w:lvlJc w:val="left"/>
      <w:pPr>
        <w:tabs>
          <w:tab w:val="num" w:pos="4520"/>
        </w:tabs>
        <w:ind w:left="4520" w:hanging="1800"/>
      </w:pPr>
      <w:rPr>
        <w:rFonts w:hint="default"/>
      </w:rPr>
    </w:lvl>
  </w:abstractNum>
  <w:num w:numId="1">
    <w:abstractNumId w:val="30"/>
  </w:num>
  <w:num w:numId="2">
    <w:abstractNumId w:val="17"/>
  </w:num>
  <w:num w:numId="3">
    <w:abstractNumId w:val="22"/>
  </w:num>
  <w:num w:numId="4">
    <w:abstractNumId w:val="11"/>
  </w:num>
  <w:num w:numId="5">
    <w:abstractNumId w:val="12"/>
  </w:num>
  <w:num w:numId="6">
    <w:abstractNumId w:val="38"/>
  </w:num>
  <w:num w:numId="7">
    <w:abstractNumId w:val="27"/>
  </w:num>
  <w:num w:numId="8">
    <w:abstractNumId w:val="21"/>
  </w:num>
  <w:num w:numId="9">
    <w:abstractNumId w:val="14"/>
  </w:num>
  <w:num w:numId="10">
    <w:abstractNumId w:val="20"/>
  </w:num>
  <w:num w:numId="11">
    <w:abstractNumId w:val="32"/>
  </w:num>
  <w:num w:numId="12">
    <w:abstractNumId w:val="16"/>
  </w:num>
  <w:num w:numId="13">
    <w:abstractNumId w:val="9"/>
  </w:num>
  <w:num w:numId="14">
    <w:abstractNumId w:val="15"/>
  </w:num>
  <w:num w:numId="15">
    <w:abstractNumId w:val="7"/>
  </w:num>
  <w:num w:numId="16">
    <w:abstractNumId w:val="8"/>
  </w:num>
  <w:num w:numId="17">
    <w:abstractNumId w:val="33"/>
  </w:num>
  <w:num w:numId="18">
    <w:abstractNumId w:val="5"/>
  </w:num>
  <w:num w:numId="19">
    <w:abstractNumId w:val="18"/>
  </w:num>
  <w:num w:numId="20">
    <w:abstractNumId w:val="31"/>
  </w:num>
  <w:num w:numId="21">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3"/>
  </w:num>
  <w:num w:numId="25">
    <w:abstractNumId w:val="3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4"/>
  </w:num>
  <w:num w:numId="28">
    <w:abstractNumId w:val="23"/>
  </w:num>
  <w:num w:numId="29">
    <w:abstractNumId w:val="26"/>
  </w:num>
  <w:num w:numId="30">
    <w:abstractNumId w:val="19"/>
  </w:num>
  <w:num w:numId="31">
    <w:abstractNumId w:val="37"/>
  </w:num>
  <w:num w:numId="32">
    <w:abstractNumId w:val="28"/>
  </w:num>
  <w:num w:numId="33">
    <w:abstractNumId w:val="2"/>
  </w:num>
  <w:num w:numId="34">
    <w:abstractNumId w:val="29"/>
  </w:num>
  <w:num w:numId="35">
    <w:abstractNumId w:val="6"/>
  </w:num>
  <w:num w:numId="36">
    <w:abstractNumId w:val="24"/>
  </w:num>
  <w:num w:numId="37">
    <w:abstractNumId w:val="34"/>
  </w:num>
  <w:num w:numId="38">
    <w:abstractNumId w:val="0"/>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C46811"/>
    <w:rsid w:val="00013D9C"/>
    <w:rsid w:val="0001482C"/>
    <w:rsid w:val="00016FAC"/>
    <w:rsid w:val="00017EE0"/>
    <w:rsid w:val="00020C80"/>
    <w:rsid w:val="00025E59"/>
    <w:rsid w:val="00026A72"/>
    <w:rsid w:val="0003306E"/>
    <w:rsid w:val="00040662"/>
    <w:rsid w:val="000554BA"/>
    <w:rsid w:val="000561F8"/>
    <w:rsid w:val="00057237"/>
    <w:rsid w:val="00061AE1"/>
    <w:rsid w:val="0007574E"/>
    <w:rsid w:val="0008058D"/>
    <w:rsid w:val="00092D53"/>
    <w:rsid w:val="000972B9"/>
    <w:rsid w:val="000A18FC"/>
    <w:rsid w:val="000A1B41"/>
    <w:rsid w:val="000A256E"/>
    <w:rsid w:val="000A4DE1"/>
    <w:rsid w:val="000A5771"/>
    <w:rsid w:val="000B12F0"/>
    <w:rsid w:val="000B2342"/>
    <w:rsid w:val="000C3E1C"/>
    <w:rsid w:val="000C5A88"/>
    <w:rsid w:val="000C68CE"/>
    <w:rsid w:val="000D0390"/>
    <w:rsid w:val="000D1ED8"/>
    <w:rsid w:val="000E1808"/>
    <w:rsid w:val="000E2D29"/>
    <w:rsid w:val="000E3882"/>
    <w:rsid w:val="000F0909"/>
    <w:rsid w:val="0010517B"/>
    <w:rsid w:val="0010632F"/>
    <w:rsid w:val="00113725"/>
    <w:rsid w:val="00122AB5"/>
    <w:rsid w:val="00122E1A"/>
    <w:rsid w:val="00126B76"/>
    <w:rsid w:val="00145AD1"/>
    <w:rsid w:val="0014621C"/>
    <w:rsid w:val="00150CFC"/>
    <w:rsid w:val="001510A1"/>
    <w:rsid w:val="001536F7"/>
    <w:rsid w:val="00157FC9"/>
    <w:rsid w:val="001633F1"/>
    <w:rsid w:val="00171CF9"/>
    <w:rsid w:val="00172D32"/>
    <w:rsid w:val="00176639"/>
    <w:rsid w:val="00176A0B"/>
    <w:rsid w:val="00177BE2"/>
    <w:rsid w:val="00180330"/>
    <w:rsid w:val="00183A6C"/>
    <w:rsid w:val="00186F56"/>
    <w:rsid w:val="001915D5"/>
    <w:rsid w:val="001C1C4D"/>
    <w:rsid w:val="001C64C7"/>
    <w:rsid w:val="001F2172"/>
    <w:rsid w:val="00201AFD"/>
    <w:rsid w:val="00204A78"/>
    <w:rsid w:val="002108F0"/>
    <w:rsid w:val="00211935"/>
    <w:rsid w:val="00216718"/>
    <w:rsid w:val="002375AC"/>
    <w:rsid w:val="00241E18"/>
    <w:rsid w:val="002440C6"/>
    <w:rsid w:val="00250CDB"/>
    <w:rsid w:val="002531C6"/>
    <w:rsid w:val="0025455A"/>
    <w:rsid w:val="002611F8"/>
    <w:rsid w:val="002623E0"/>
    <w:rsid w:val="0026427D"/>
    <w:rsid w:val="002669D1"/>
    <w:rsid w:val="00282D63"/>
    <w:rsid w:val="00296F41"/>
    <w:rsid w:val="002A1D7E"/>
    <w:rsid w:val="002A5D03"/>
    <w:rsid w:val="002A73C0"/>
    <w:rsid w:val="002B3F10"/>
    <w:rsid w:val="002C609E"/>
    <w:rsid w:val="002D51F8"/>
    <w:rsid w:val="002E2A1B"/>
    <w:rsid w:val="002E6530"/>
    <w:rsid w:val="002F208D"/>
    <w:rsid w:val="002F31A8"/>
    <w:rsid w:val="00300F34"/>
    <w:rsid w:val="00306D69"/>
    <w:rsid w:val="0030706D"/>
    <w:rsid w:val="00314E6C"/>
    <w:rsid w:val="003157E8"/>
    <w:rsid w:val="00320487"/>
    <w:rsid w:val="00323C98"/>
    <w:rsid w:val="00323E2B"/>
    <w:rsid w:val="003249D2"/>
    <w:rsid w:val="0033170A"/>
    <w:rsid w:val="00331F12"/>
    <w:rsid w:val="003520C2"/>
    <w:rsid w:val="00352BE1"/>
    <w:rsid w:val="00353E2D"/>
    <w:rsid w:val="00353F29"/>
    <w:rsid w:val="003663BD"/>
    <w:rsid w:val="003835AD"/>
    <w:rsid w:val="0038641E"/>
    <w:rsid w:val="003879F8"/>
    <w:rsid w:val="00387D64"/>
    <w:rsid w:val="00394A91"/>
    <w:rsid w:val="00395EF0"/>
    <w:rsid w:val="003A0850"/>
    <w:rsid w:val="003A4538"/>
    <w:rsid w:val="003B61A6"/>
    <w:rsid w:val="003B6E16"/>
    <w:rsid w:val="003B7D26"/>
    <w:rsid w:val="003C03A2"/>
    <w:rsid w:val="003C551B"/>
    <w:rsid w:val="003E22D6"/>
    <w:rsid w:val="003F3996"/>
    <w:rsid w:val="0040129E"/>
    <w:rsid w:val="00414E39"/>
    <w:rsid w:val="00422843"/>
    <w:rsid w:val="00424633"/>
    <w:rsid w:val="00425B27"/>
    <w:rsid w:val="004309EB"/>
    <w:rsid w:val="00452499"/>
    <w:rsid w:val="00455592"/>
    <w:rsid w:val="00474CCA"/>
    <w:rsid w:val="004757CA"/>
    <w:rsid w:val="004847F1"/>
    <w:rsid w:val="0048658A"/>
    <w:rsid w:val="00487770"/>
    <w:rsid w:val="004A3F92"/>
    <w:rsid w:val="004A75C9"/>
    <w:rsid w:val="004B2489"/>
    <w:rsid w:val="004B2873"/>
    <w:rsid w:val="004B4268"/>
    <w:rsid w:val="004B6510"/>
    <w:rsid w:val="004C24C2"/>
    <w:rsid w:val="004C4BEB"/>
    <w:rsid w:val="004D256D"/>
    <w:rsid w:val="004D3480"/>
    <w:rsid w:val="004D7167"/>
    <w:rsid w:val="004E3E74"/>
    <w:rsid w:val="004E56F5"/>
    <w:rsid w:val="004E696E"/>
    <w:rsid w:val="004F27C4"/>
    <w:rsid w:val="004F3F94"/>
    <w:rsid w:val="00511E48"/>
    <w:rsid w:val="00513A98"/>
    <w:rsid w:val="00532510"/>
    <w:rsid w:val="00534707"/>
    <w:rsid w:val="00545CDA"/>
    <w:rsid w:val="00546237"/>
    <w:rsid w:val="00546BFD"/>
    <w:rsid w:val="00563230"/>
    <w:rsid w:val="005775E4"/>
    <w:rsid w:val="005808B6"/>
    <w:rsid w:val="005828A8"/>
    <w:rsid w:val="00586BBD"/>
    <w:rsid w:val="005971DD"/>
    <w:rsid w:val="005A2A02"/>
    <w:rsid w:val="005A5B8E"/>
    <w:rsid w:val="005B1C53"/>
    <w:rsid w:val="005B30BA"/>
    <w:rsid w:val="005B53FC"/>
    <w:rsid w:val="005C579F"/>
    <w:rsid w:val="005C6BFC"/>
    <w:rsid w:val="005C71B8"/>
    <w:rsid w:val="005C755C"/>
    <w:rsid w:val="005C761D"/>
    <w:rsid w:val="005D1673"/>
    <w:rsid w:val="005E517A"/>
    <w:rsid w:val="005E7CC2"/>
    <w:rsid w:val="005F3C80"/>
    <w:rsid w:val="0060131E"/>
    <w:rsid w:val="00620A98"/>
    <w:rsid w:val="00647F17"/>
    <w:rsid w:val="006572F0"/>
    <w:rsid w:val="00663A49"/>
    <w:rsid w:val="006857AB"/>
    <w:rsid w:val="00695A95"/>
    <w:rsid w:val="006A19D4"/>
    <w:rsid w:val="006B253A"/>
    <w:rsid w:val="006C366F"/>
    <w:rsid w:val="006D3BAF"/>
    <w:rsid w:val="006D6C5A"/>
    <w:rsid w:val="006E13AD"/>
    <w:rsid w:val="006E3409"/>
    <w:rsid w:val="006F0821"/>
    <w:rsid w:val="006F3ECB"/>
    <w:rsid w:val="006F4056"/>
    <w:rsid w:val="0070010D"/>
    <w:rsid w:val="00704A56"/>
    <w:rsid w:val="007051EF"/>
    <w:rsid w:val="00722C02"/>
    <w:rsid w:val="0072551D"/>
    <w:rsid w:val="007335FF"/>
    <w:rsid w:val="00736D9B"/>
    <w:rsid w:val="007432C7"/>
    <w:rsid w:val="00743FF1"/>
    <w:rsid w:val="00764363"/>
    <w:rsid w:val="00781FD2"/>
    <w:rsid w:val="0078378E"/>
    <w:rsid w:val="007A437F"/>
    <w:rsid w:val="007A5D13"/>
    <w:rsid w:val="007C4FB1"/>
    <w:rsid w:val="007D1B24"/>
    <w:rsid w:val="007F1004"/>
    <w:rsid w:val="007F1C31"/>
    <w:rsid w:val="007F2F7E"/>
    <w:rsid w:val="00807864"/>
    <w:rsid w:val="008114FB"/>
    <w:rsid w:val="00815241"/>
    <w:rsid w:val="0081643E"/>
    <w:rsid w:val="0082083F"/>
    <w:rsid w:val="0082129D"/>
    <w:rsid w:val="00822204"/>
    <w:rsid w:val="00826079"/>
    <w:rsid w:val="00833A5C"/>
    <w:rsid w:val="00843B8F"/>
    <w:rsid w:val="00846455"/>
    <w:rsid w:val="00854D8F"/>
    <w:rsid w:val="008677AF"/>
    <w:rsid w:val="008801AC"/>
    <w:rsid w:val="008914BE"/>
    <w:rsid w:val="008935A4"/>
    <w:rsid w:val="008953A5"/>
    <w:rsid w:val="008B5BF8"/>
    <w:rsid w:val="008C6B72"/>
    <w:rsid w:val="008D4C63"/>
    <w:rsid w:val="008E1027"/>
    <w:rsid w:val="008F38B6"/>
    <w:rsid w:val="008F5279"/>
    <w:rsid w:val="00906EE3"/>
    <w:rsid w:val="00921023"/>
    <w:rsid w:val="009277A9"/>
    <w:rsid w:val="00927E53"/>
    <w:rsid w:val="009317CD"/>
    <w:rsid w:val="00933BC4"/>
    <w:rsid w:val="00937995"/>
    <w:rsid w:val="00952B03"/>
    <w:rsid w:val="00956094"/>
    <w:rsid w:val="00956E35"/>
    <w:rsid w:val="0096799E"/>
    <w:rsid w:val="009708F8"/>
    <w:rsid w:val="00987227"/>
    <w:rsid w:val="0099173F"/>
    <w:rsid w:val="00991747"/>
    <w:rsid w:val="0099699A"/>
    <w:rsid w:val="009C0D92"/>
    <w:rsid w:val="009C53FA"/>
    <w:rsid w:val="009D78FE"/>
    <w:rsid w:val="009E0291"/>
    <w:rsid w:val="009E271E"/>
    <w:rsid w:val="009E47EC"/>
    <w:rsid w:val="009E573C"/>
    <w:rsid w:val="009E6C23"/>
    <w:rsid w:val="009F6E54"/>
    <w:rsid w:val="00A10300"/>
    <w:rsid w:val="00A205A2"/>
    <w:rsid w:val="00A245D0"/>
    <w:rsid w:val="00A44A74"/>
    <w:rsid w:val="00A45B63"/>
    <w:rsid w:val="00A47B4C"/>
    <w:rsid w:val="00A53E81"/>
    <w:rsid w:val="00A54489"/>
    <w:rsid w:val="00A54E08"/>
    <w:rsid w:val="00A56DB1"/>
    <w:rsid w:val="00A66800"/>
    <w:rsid w:val="00A7076A"/>
    <w:rsid w:val="00A77C51"/>
    <w:rsid w:val="00A80149"/>
    <w:rsid w:val="00A90273"/>
    <w:rsid w:val="00A90AE0"/>
    <w:rsid w:val="00A93A85"/>
    <w:rsid w:val="00A94015"/>
    <w:rsid w:val="00AA2A7E"/>
    <w:rsid w:val="00AB0644"/>
    <w:rsid w:val="00AC6352"/>
    <w:rsid w:val="00AC656E"/>
    <w:rsid w:val="00AD7DD1"/>
    <w:rsid w:val="00AE1F5B"/>
    <w:rsid w:val="00AE6405"/>
    <w:rsid w:val="00AE7040"/>
    <w:rsid w:val="00AF122D"/>
    <w:rsid w:val="00AF6977"/>
    <w:rsid w:val="00B10943"/>
    <w:rsid w:val="00B24E4B"/>
    <w:rsid w:val="00B26364"/>
    <w:rsid w:val="00B47792"/>
    <w:rsid w:val="00B47969"/>
    <w:rsid w:val="00B606DC"/>
    <w:rsid w:val="00B61BB3"/>
    <w:rsid w:val="00B62F23"/>
    <w:rsid w:val="00B84600"/>
    <w:rsid w:val="00B906C6"/>
    <w:rsid w:val="00B97F8E"/>
    <w:rsid w:val="00BA6862"/>
    <w:rsid w:val="00BB6E40"/>
    <w:rsid w:val="00BD2C0A"/>
    <w:rsid w:val="00BD3106"/>
    <w:rsid w:val="00BE79A0"/>
    <w:rsid w:val="00BE7A5B"/>
    <w:rsid w:val="00C038E4"/>
    <w:rsid w:val="00C060E2"/>
    <w:rsid w:val="00C10BE8"/>
    <w:rsid w:val="00C1534C"/>
    <w:rsid w:val="00C2314C"/>
    <w:rsid w:val="00C3059E"/>
    <w:rsid w:val="00C30A59"/>
    <w:rsid w:val="00C34B17"/>
    <w:rsid w:val="00C40550"/>
    <w:rsid w:val="00C419E6"/>
    <w:rsid w:val="00C45746"/>
    <w:rsid w:val="00C46811"/>
    <w:rsid w:val="00C649BB"/>
    <w:rsid w:val="00C746EE"/>
    <w:rsid w:val="00C77E77"/>
    <w:rsid w:val="00CA239C"/>
    <w:rsid w:val="00CA24F3"/>
    <w:rsid w:val="00CA4C4C"/>
    <w:rsid w:val="00CA668F"/>
    <w:rsid w:val="00CC60FF"/>
    <w:rsid w:val="00CD6315"/>
    <w:rsid w:val="00CD7CC9"/>
    <w:rsid w:val="00CE1815"/>
    <w:rsid w:val="00CE4E5A"/>
    <w:rsid w:val="00CE535E"/>
    <w:rsid w:val="00D064E1"/>
    <w:rsid w:val="00D2158D"/>
    <w:rsid w:val="00D25E29"/>
    <w:rsid w:val="00D26C4B"/>
    <w:rsid w:val="00D3252C"/>
    <w:rsid w:val="00D3647D"/>
    <w:rsid w:val="00D551D1"/>
    <w:rsid w:val="00D6025D"/>
    <w:rsid w:val="00D63E4B"/>
    <w:rsid w:val="00D75C2F"/>
    <w:rsid w:val="00D92500"/>
    <w:rsid w:val="00D92A6E"/>
    <w:rsid w:val="00DA23A0"/>
    <w:rsid w:val="00DA4EF9"/>
    <w:rsid w:val="00DB4A92"/>
    <w:rsid w:val="00DB7040"/>
    <w:rsid w:val="00DB77F7"/>
    <w:rsid w:val="00DC0265"/>
    <w:rsid w:val="00DC7EF5"/>
    <w:rsid w:val="00DD1213"/>
    <w:rsid w:val="00DD7DF3"/>
    <w:rsid w:val="00DE6065"/>
    <w:rsid w:val="00E00FDB"/>
    <w:rsid w:val="00E11CE3"/>
    <w:rsid w:val="00E231ED"/>
    <w:rsid w:val="00E31114"/>
    <w:rsid w:val="00E3724D"/>
    <w:rsid w:val="00E42471"/>
    <w:rsid w:val="00E5534A"/>
    <w:rsid w:val="00E55437"/>
    <w:rsid w:val="00E65DC1"/>
    <w:rsid w:val="00E82044"/>
    <w:rsid w:val="00E820F4"/>
    <w:rsid w:val="00E837B8"/>
    <w:rsid w:val="00E84B7B"/>
    <w:rsid w:val="00E86DDC"/>
    <w:rsid w:val="00E95E68"/>
    <w:rsid w:val="00EA7D1D"/>
    <w:rsid w:val="00EB6A3F"/>
    <w:rsid w:val="00F00474"/>
    <w:rsid w:val="00F20F61"/>
    <w:rsid w:val="00F25AD4"/>
    <w:rsid w:val="00F33A11"/>
    <w:rsid w:val="00F358D4"/>
    <w:rsid w:val="00F477F6"/>
    <w:rsid w:val="00F601FD"/>
    <w:rsid w:val="00F64B18"/>
    <w:rsid w:val="00F73B6C"/>
    <w:rsid w:val="00F83B80"/>
    <w:rsid w:val="00F94701"/>
    <w:rsid w:val="00F97FDE"/>
    <w:rsid w:val="00FB05DF"/>
    <w:rsid w:val="00FB3505"/>
    <w:rsid w:val="00FC580F"/>
    <w:rsid w:val="00FD2DA7"/>
    <w:rsid w:val="00FD6613"/>
    <w:rsid w:val="00FE0908"/>
    <w:rsid w:val="00FE23F0"/>
    <w:rsid w:val="00FE5164"/>
    <w:rsid w:val="00FE552F"/>
    <w:rsid w:val="00FE7741"/>
    <w:rsid w:val="00FF00FF"/>
    <w:rsid w:val="00FF25B0"/>
    <w:rsid w:val="00FF6D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79F"/>
    <w:pPr>
      <w:spacing w:line="360" w:lineRule="auto"/>
      <w:ind w:firstLine="567"/>
      <w:jc w:val="both"/>
    </w:pPr>
    <w:rPr>
      <w:snapToGrid w:val="0"/>
      <w:sz w:val="28"/>
    </w:rPr>
  </w:style>
  <w:style w:type="paragraph" w:styleId="10">
    <w:name w:val="heading 1"/>
    <w:aliases w:val="Заголовок параграфа (1.),111,Section,Section Heading,level2 hdg"/>
    <w:basedOn w:val="a"/>
    <w:next w:val="a"/>
    <w:link w:val="11"/>
    <w:qFormat/>
    <w:rsid w:val="003A0850"/>
    <w:pPr>
      <w:keepNext/>
      <w:spacing w:line="240" w:lineRule="auto"/>
      <w:ind w:firstLine="0"/>
      <w:outlineLvl w:val="0"/>
    </w:pPr>
    <w:rPr>
      <w:b/>
      <w:bCs/>
      <w:snapToGr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параграфа (1.) Знак,111 Знак,Section Знак,Section Heading Знак,level2 hdg Знак"/>
    <w:link w:val="10"/>
    <w:rsid w:val="003A0850"/>
    <w:rPr>
      <w:b/>
      <w:bCs/>
      <w:szCs w:val="24"/>
    </w:rPr>
  </w:style>
  <w:style w:type="paragraph" w:styleId="a3">
    <w:name w:val="Title"/>
    <w:basedOn w:val="a"/>
    <w:link w:val="a4"/>
    <w:qFormat/>
    <w:rsid w:val="00E31114"/>
    <w:pPr>
      <w:spacing w:line="240" w:lineRule="auto"/>
      <w:ind w:firstLine="0"/>
      <w:jc w:val="center"/>
    </w:pPr>
    <w:rPr>
      <w:b/>
      <w:sz w:val="40"/>
    </w:rPr>
  </w:style>
  <w:style w:type="character" w:customStyle="1" w:styleId="a4">
    <w:name w:val="Название Знак"/>
    <w:link w:val="a3"/>
    <w:rsid w:val="00E31114"/>
    <w:rPr>
      <w:b/>
      <w:snapToGrid w:val="0"/>
      <w:sz w:val="40"/>
      <w:lang w:val="ru-RU" w:eastAsia="ru-RU" w:bidi="ar-SA"/>
    </w:rPr>
  </w:style>
  <w:style w:type="character" w:styleId="a5">
    <w:name w:val="annotation reference"/>
    <w:unhideWhenUsed/>
    <w:rsid w:val="009E6C23"/>
    <w:rPr>
      <w:sz w:val="16"/>
      <w:szCs w:val="16"/>
    </w:rPr>
  </w:style>
  <w:style w:type="paragraph" w:styleId="a6">
    <w:name w:val="annotation text"/>
    <w:basedOn w:val="a"/>
    <w:link w:val="a7"/>
    <w:semiHidden/>
    <w:unhideWhenUsed/>
    <w:rsid w:val="009E6C23"/>
    <w:pPr>
      <w:spacing w:line="240" w:lineRule="auto"/>
      <w:ind w:firstLine="0"/>
      <w:jc w:val="left"/>
    </w:pPr>
    <w:rPr>
      <w:sz w:val="20"/>
    </w:rPr>
  </w:style>
  <w:style w:type="character" w:customStyle="1" w:styleId="a7">
    <w:name w:val="Текст примечания Знак"/>
    <w:link w:val="a6"/>
    <w:semiHidden/>
    <w:rsid w:val="009E6C23"/>
    <w:rPr>
      <w:snapToGrid w:val="0"/>
      <w:lang w:val="ru-RU" w:eastAsia="ru-RU" w:bidi="ar-SA"/>
    </w:rPr>
  </w:style>
  <w:style w:type="paragraph" w:styleId="a8">
    <w:name w:val="Balloon Text"/>
    <w:basedOn w:val="a"/>
    <w:semiHidden/>
    <w:rsid w:val="009E6C23"/>
    <w:rPr>
      <w:rFonts w:ascii="Tahoma" w:hAnsi="Tahoma" w:cs="Tahoma"/>
      <w:sz w:val="16"/>
      <w:szCs w:val="16"/>
    </w:rPr>
  </w:style>
  <w:style w:type="paragraph" w:styleId="a9">
    <w:name w:val="Plain Text"/>
    <w:basedOn w:val="a"/>
    <w:link w:val="aa"/>
    <w:rsid w:val="006F3ECB"/>
    <w:pPr>
      <w:spacing w:line="240" w:lineRule="auto"/>
      <w:ind w:firstLine="0"/>
      <w:jc w:val="left"/>
    </w:pPr>
    <w:rPr>
      <w:rFonts w:ascii="Courier New" w:hAnsi="Courier New"/>
    </w:rPr>
  </w:style>
  <w:style w:type="character" w:customStyle="1" w:styleId="aa">
    <w:name w:val="Текст Знак"/>
    <w:link w:val="a9"/>
    <w:rsid w:val="006F3ECB"/>
    <w:rPr>
      <w:rFonts w:ascii="Courier New" w:hAnsi="Courier New"/>
      <w:snapToGrid w:val="0"/>
      <w:sz w:val="28"/>
      <w:lang w:val="ru-RU" w:eastAsia="ru-RU" w:bidi="ar-SA"/>
    </w:rPr>
  </w:style>
  <w:style w:type="character" w:styleId="ab">
    <w:name w:val="Hyperlink"/>
    <w:uiPriority w:val="99"/>
    <w:unhideWhenUsed/>
    <w:rsid w:val="0060131E"/>
    <w:rPr>
      <w:color w:val="0000FF"/>
      <w:u w:val="single"/>
    </w:rPr>
  </w:style>
  <w:style w:type="paragraph" w:customStyle="1" w:styleId="ConsNormal">
    <w:name w:val="ConsNormal"/>
    <w:rsid w:val="00B26364"/>
    <w:pPr>
      <w:widowControl w:val="0"/>
      <w:ind w:firstLine="720"/>
    </w:pPr>
    <w:rPr>
      <w:rFonts w:ascii="Arial" w:hAnsi="Arial"/>
      <w:snapToGrid w:val="0"/>
    </w:rPr>
  </w:style>
  <w:style w:type="paragraph" w:customStyle="1" w:styleId="12">
    <w:name w:val="Абзац списка1"/>
    <w:basedOn w:val="a"/>
    <w:rsid w:val="008801AC"/>
    <w:pPr>
      <w:spacing w:line="240" w:lineRule="auto"/>
      <w:ind w:left="720" w:firstLine="0"/>
      <w:contextualSpacing/>
      <w:jc w:val="left"/>
    </w:pPr>
    <w:rPr>
      <w:rFonts w:eastAsia="Calibri"/>
      <w:snapToGrid/>
      <w:sz w:val="20"/>
    </w:rPr>
  </w:style>
  <w:style w:type="paragraph" w:styleId="ac">
    <w:name w:val="Body Text"/>
    <w:basedOn w:val="a"/>
    <w:link w:val="ad"/>
    <w:rsid w:val="009D78FE"/>
    <w:pPr>
      <w:spacing w:line="240" w:lineRule="auto"/>
      <w:ind w:firstLine="0"/>
      <w:jc w:val="left"/>
    </w:pPr>
    <w:rPr>
      <w:sz w:val="24"/>
    </w:rPr>
  </w:style>
  <w:style w:type="character" w:customStyle="1" w:styleId="ad">
    <w:name w:val="Основной текст Знак"/>
    <w:link w:val="ac"/>
    <w:rsid w:val="009D78FE"/>
    <w:rPr>
      <w:snapToGrid w:val="0"/>
      <w:sz w:val="24"/>
      <w:lang w:val="ru-RU" w:eastAsia="ru-RU" w:bidi="ar-SA"/>
    </w:rPr>
  </w:style>
  <w:style w:type="paragraph" w:customStyle="1" w:styleId="Iauiue">
    <w:name w:val="Iau?iue"/>
    <w:rsid w:val="009D78FE"/>
    <w:rPr>
      <w:color w:val="000000"/>
      <w:sz w:val="24"/>
    </w:rPr>
  </w:style>
  <w:style w:type="paragraph" w:styleId="ae">
    <w:name w:val="Body Text Indent"/>
    <w:basedOn w:val="a"/>
    <w:rsid w:val="0003306E"/>
    <w:pPr>
      <w:spacing w:after="120"/>
      <w:ind w:left="283"/>
    </w:pPr>
  </w:style>
  <w:style w:type="character" w:customStyle="1" w:styleId="13">
    <w:name w:val="Пункт Знак1"/>
    <w:link w:val="af"/>
    <w:locked/>
    <w:rsid w:val="0003306E"/>
    <w:rPr>
      <w:sz w:val="28"/>
      <w:szCs w:val="28"/>
      <w:lang w:eastAsia="ru-RU" w:bidi="ar-SA"/>
    </w:rPr>
  </w:style>
  <w:style w:type="paragraph" w:customStyle="1" w:styleId="af">
    <w:name w:val="Пункт"/>
    <w:basedOn w:val="a"/>
    <w:link w:val="13"/>
    <w:rsid w:val="0003306E"/>
    <w:pPr>
      <w:tabs>
        <w:tab w:val="num" w:pos="360"/>
      </w:tabs>
      <w:ind w:firstLine="0"/>
    </w:pPr>
    <w:rPr>
      <w:snapToGrid/>
      <w:szCs w:val="28"/>
    </w:rPr>
  </w:style>
  <w:style w:type="paragraph" w:customStyle="1" w:styleId="1">
    <w:name w:val="заголовок 1"/>
    <w:basedOn w:val="a"/>
    <w:next w:val="a"/>
    <w:autoRedefine/>
    <w:rsid w:val="00122AB5"/>
    <w:pPr>
      <w:keepNext/>
      <w:numPr>
        <w:numId w:val="17"/>
      </w:numPr>
      <w:autoSpaceDE w:val="0"/>
      <w:autoSpaceDN w:val="0"/>
      <w:spacing w:line="240" w:lineRule="auto"/>
      <w:jc w:val="center"/>
      <w:outlineLvl w:val="0"/>
    </w:pPr>
    <w:rPr>
      <w:b/>
      <w:bCs/>
      <w:snapToGrid/>
      <w:sz w:val="22"/>
      <w:szCs w:val="22"/>
    </w:rPr>
  </w:style>
  <w:style w:type="paragraph" w:styleId="2">
    <w:name w:val="Body Text 2"/>
    <w:basedOn w:val="a"/>
    <w:link w:val="20"/>
    <w:uiPriority w:val="99"/>
    <w:semiHidden/>
    <w:unhideWhenUsed/>
    <w:rsid w:val="00FB05DF"/>
    <w:pPr>
      <w:spacing w:after="120" w:line="480" w:lineRule="auto"/>
    </w:pPr>
  </w:style>
  <w:style w:type="character" w:customStyle="1" w:styleId="20">
    <w:name w:val="Основной текст 2 Знак"/>
    <w:link w:val="2"/>
    <w:uiPriority w:val="99"/>
    <w:semiHidden/>
    <w:rsid w:val="00FB05DF"/>
    <w:rPr>
      <w:snapToGrid/>
      <w:sz w:val="28"/>
    </w:rPr>
  </w:style>
  <w:style w:type="paragraph" w:customStyle="1" w:styleId="14">
    <w:name w:val="Обычный1"/>
    <w:rsid w:val="00FB05DF"/>
    <w:pPr>
      <w:widowControl w:val="0"/>
      <w:autoSpaceDE w:val="0"/>
      <w:autoSpaceDN w:val="0"/>
      <w:spacing w:before="120" w:after="120"/>
      <w:ind w:firstLine="567"/>
      <w:jc w:val="both"/>
    </w:pPr>
  </w:style>
  <w:style w:type="paragraph" w:customStyle="1" w:styleId="af0">
    <w:name w:val="Знак Знак Знак Знак Знак Знак Знак Знак Знак"/>
    <w:basedOn w:val="a"/>
    <w:rsid w:val="00AF6977"/>
    <w:pPr>
      <w:spacing w:after="160" w:line="240" w:lineRule="exact"/>
      <w:ind w:firstLine="0"/>
    </w:pPr>
    <w:rPr>
      <w:rFonts w:ascii="Verdana" w:hAnsi="Verdana"/>
      <w:snapToGrid/>
      <w:sz w:val="22"/>
      <w:lang w:val="en-US" w:eastAsia="en-US"/>
    </w:rPr>
  </w:style>
  <w:style w:type="paragraph" w:styleId="af1">
    <w:name w:val="List Paragraph"/>
    <w:basedOn w:val="a"/>
    <w:uiPriority w:val="34"/>
    <w:qFormat/>
    <w:rsid w:val="00204A78"/>
    <w:pPr>
      <w:spacing w:line="240" w:lineRule="auto"/>
      <w:ind w:left="720" w:firstLine="0"/>
      <w:contextualSpacing/>
      <w:jc w:val="left"/>
    </w:pPr>
    <w:rPr>
      <w:snapToGrid/>
      <w:sz w:val="24"/>
      <w:szCs w:val="24"/>
    </w:rPr>
  </w:style>
  <w:style w:type="paragraph" w:styleId="af2">
    <w:name w:val="annotation subject"/>
    <w:basedOn w:val="a6"/>
    <w:next w:val="a6"/>
    <w:link w:val="af3"/>
    <w:uiPriority w:val="99"/>
    <w:semiHidden/>
    <w:unhideWhenUsed/>
    <w:rsid w:val="00387D64"/>
    <w:pPr>
      <w:spacing w:line="360" w:lineRule="auto"/>
      <w:ind w:firstLine="567"/>
      <w:jc w:val="both"/>
    </w:pPr>
    <w:rPr>
      <w:b/>
      <w:bCs/>
    </w:rPr>
  </w:style>
  <w:style w:type="character" w:customStyle="1" w:styleId="af3">
    <w:name w:val="Тема примечания Знак"/>
    <w:link w:val="af2"/>
    <w:uiPriority w:val="99"/>
    <w:semiHidden/>
    <w:rsid w:val="00387D64"/>
    <w:rPr>
      <w:b/>
      <w:bCs/>
      <w:snapToGrid/>
      <w:lang w:val="ru-RU" w:eastAsia="ru-RU" w:bidi="ar-SA"/>
    </w:rPr>
  </w:style>
  <w:style w:type="paragraph" w:styleId="af4">
    <w:name w:val="Revision"/>
    <w:hidden/>
    <w:uiPriority w:val="99"/>
    <w:semiHidden/>
    <w:rsid w:val="0040129E"/>
    <w:rPr>
      <w:snapToGrid w:val="0"/>
      <w:sz w:val="28"/>
    </w:rPr>
  </w:style>
  <w:style w:type="paragraph" w:styleId="af5">
    <w:name w:val="header"/>
    <w:basedOn w:val="a"/>
    <w:link w:val="af6"/>
    <w:uiPriority w:val="99"/>
    <w:semiHidden/>
    <w:unhideWhenUsed/>
    <w:rsid w:val="00BD2C0A"/>
    <w:pPr>
      <w:tabs>
        <w:tab w:val="center" w:pos="4677"/>
        <w:tab w:val="right" w:pos="9355"/>
      </w:tabs>
      <w:spacing w:line="240" w:lineRule="auto"/>
    </w:pPr>
  </w:style>
  <w:style w:type="character" w:customStyle="1" w:styleId="af6">
    <w:name w:val="Верхний колонтитул Знак"/>
    <w:basedOn w:val="a0"/>
    <w:link w:val="af5"/>
    <w:uiPriority w:val="99"/>
    <w:semiHidden/>
    <w:rsid w:val="00BD2C0A"/>
    <w:rPr>
      <w:snapToGrid w:val="0"/>
      <w:sz w:val="28"/>
    </w:rPr>
  </w:style>
  <w:style w:type="paragraph" w:styleId="af7">
    <w:name w:val="footer"/>
    <w:basedOn w:val="a"/>
    <w:link w:val="af8"/>
    <w:uiPriority w:val="99"/>
    <w:unhideWhenUsed/>
    <w:rsid w:val="00BD2C0A"/>
    <w:pPr>
      <w:tabs>
        <w:tab w:val="center" w:pos="4677"/>
        <w:tab w:val="right" w:pos="9355"/>
      </w:tabs>
      <w:spacing w:line="240" w:lineRule="auto"/>
    </w:pPr>
  </w:style>
  <w:style w:type="character" w:customStyle="1" w:styleId="af8">
    <w:name w:val="Нижний колонтитул Знак"/>
    <w:basedOn w:val="a0"/>
    <w:link w:val="af7"/>
    <w:uiPriority w:val="99"/>
    <w:rsid w:val="00BD2C0A"/>
    <w:rPr>
      <w:snapToGrid w:val="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79F"/>
    <w:pPr>
      <w:spacing w:line="360" w:lineRule="auto"/>
      <w:ind w:firstLine="567"/>
      <w:jc w:val="both"/>
    </w:pPr>
    <w:rPr>
      <w:snapToGrid w:val="0"/>
      <w:sz w:val="28"/>
    </w:rPr>
  </w:style>
  <w:style w:type="paragraph" w:styleId="10">
    <w:name w:val="heading 1"/>
    <w:aliases w:val="Заголовок параграфа (1.),111,Section,Section Heading,level2 hdg"/>
    <w:basedOn w:val="a"/>
    <w:next w:val="a"/>
    <w:link w:val="11"/>
    <w:qFormat/>
    <w:rsid w:val="003A0850"/>
    <w:pPr>
      <w:keepNext/>
      <w:spacing w:line="240" w:lineRule="auto"/>
      <w:ind w:firstLine="0"/>
      <w:outlineLvl w:val="0"/>
    </w:pPr>
    <w:rPr>
      <w:b/>
      <w:bCs/>
      <w:snapToGr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параграфа (1.) Знак,111 Знак,Section Знак,Section Heading Знак,level2 hdg Знак"/>
    <w:link w:val="10"/>
    <w:rsid w:val="003A0850"/>
    <w:rPr>
      <w:b/>
      <w:bCs/>
      <w:szCs w:val="24"/>
    </w:rPr>
  </w:style>
  <w:style w:type="paragraph" w:styleId="a3">
    <w:name w:val="Title"/>
    <w:basedOn w:val="a"/>
    <w:link w:val="a4"/>
    <w:qFormat/>
    <w:rsid w:val="00E31114"/>
    <w:pPr>
      <w:spacing w:line="240" w:lineRule="auto"/>
      <w:ind w:firstLine="0"/>
      <w:jc w:val="center"/>
    </w:pPr>
    <w:rPr>
      <w:b/>
      <w:sz w:val="40"/>
    </w:rPr>
  </w:style>
  <w:style w:type="character" w:customStyle="1" w:styleId="a4">
    <w:name w:val="Название Знак"/>
    <w:link w:val="a3"/>
    <w:rsid w:val="00E31114"/>
    <w:rPr>
      <w:b/>
      <w:snapToGrid w:val="0"/>
      <w:sz w:val="40"/>
      <w:lang w:val="ru-RU" w:eastAsia="ru-RU" w:bidi="ar-SA"/>
    </w:rPr>
  </w:style>
  <w:style w:type="character" w:styleId="a5">
    <w:name w:val="annotation reference"/>
    <w:unhideWhenUsed/>
    <w:rsid w:val="009E6C23"/>
    <w:rPr>
      <w:sz w:val="16"/>
      <w:szCs w:val="16"/>
    </w:rPr>
  </w:style>
  <w:style w:type="paragraph" w:styleId="a6">
    <w:name w:val="annotation text"/>
    <w:basedOn w:val="a"/>
    <w:link w:val="a7"/>
    <w:semiHidden/>
    <w:unhideWhenUsed/>
    <w:rsid w:val="009E6C23"/>
    <w:pPr>
      <w:spacing w:line="240" w:lineRule="auto"/>
      <w:ind w:firstLine="0"/>
      <w:jc w:val="left"/>
    </w:pPr>
    <w:rPr>
      <w:sz w:val="20"/>
    </w:rPr>
  </w:style>
  <w:style w:type="character" w:customStyle="1" w:styleId="a7">
    <w:name w:val="Текст примечания Знак"/>
    <w:link w:val="a6"/>
    <w:semiHidden/>
    <w:rsid w:val="009E6C23"/>
    <w:rPr>
      <w:snapToGrid w:val="0"/>
      <w:lang w:val="ru-RU" w:eastAsia="ru-RU" w:bidi="ar-SA"/>
    </w:rPr>
  </w:style>
  <w:style w:type="paragraph" w:styleId="a8">
    <w:name w:val="Balloon Text"/>
    <w:basedOn w:val="a"/>
    <w:semiHidden/>
    <w:rsid w:val="009E6C23"/>
    <w:rPr>
      <w:rFonts w:ascii="Tahoma" w:hAnsi="Tahoma" w:cs="Tahoma"/>
      <w:sz w:val="16"/>
      <w:szCs w:val="16"/>
    </w:rPr>
  </w:style>
  <w:style w:type="paragraph" w:styleId="a9">
    <w:name w:val="Plain Text"/>
    <w:basedOn w:val="a"/>
    <w:link w:val="aa"/>
    <w:rsid w:val="006F3ECB"/>
    <w:pPr>
      <w:spacing w:line="240" w:lineRule="auto"/>
      <w:ind w:firstLine="0"/>
      <w:jc w:val="left"/>
    </w:pPr>
    <w:rPr>
      <w:rFonts w:ascii="Courier New" w:hAnsi="Courier New"/>
    </w:rPr>
  </w:style>
  <w:style w:type="character" w:customStyle="1" w:styleId="aa">
    <w:name w:val="Текст Знак"/>
    <w:link w:val="a9"/>
    <w:rsid w:val="006F3ECB"/>
    <w:rPr>
      <w:rFonts w:ascii="Courier New" w:hAnsi="Courier New"/>
      <w:snapToGrid w:val="0"/>
      <w:sz w:val="28"/>
      <w:lang w:val="ru-RU" w:eastAsia="ru-RU" w:bidi="ar-SA"/>
    </w:rPr>
  </w:style>
  <w:style w:type="character" w:styleId="ab">
    <w:name w:val="Hyperlink"/>
    <w:uiPriority w:val="99"/>
    <w:unhideWhenUsed/>
    <w:rsid w:val="0060131E"/>
    <w:rPr>
      <w:color w:val="0000FF"/>
      <w:u w:val="single"/>
    </w:rPr>
  </w:style>
  <w:style w:type="paragraph" w:customStyle="1" w:styleId="ConsNormal">
    <w:name w:val="ConsNormal"/>
    <w:rsid w:val="00B26364"/>
    <w:pPr>
      <w:widowControl w:val="0"/>
      <w:ind w:firstLine="720"/>
    </w:pPr>
    <w:rPr>
      <w:rFonts w:ascii="Arial" w:hAnsi="Arial"/>
      <w:snapToGrid w:val="0"/>
    </w:rPr>
  </w:style>
  <w:style w:type="paragraph" w:customStyle="1" w:styleId="12">
    <w:name w:val="Абзац списка1"/>
    <w:basedOn w:val="a"/>
    <w:rsid w:val="008801AC"/>
    <w:pPr>
      <w:spacing w:line="240" w:lineRule="auto"/>
      <w:ind w:left="720" w:firstLine="0"/>
      <w:contextualSpacing/>
      <w:jc w:val="left"/>
    </w:pPr>
    <w:rPr>
      <w:rFonts w:eastAsia="Calibri"/>
      <w:snapToGrid/>
      <w:sz w:val="20"/>
    </w:rPr>
  </w:style>
  <w:style w:type="paragraph" w:styleId="ac">
    <w:name w:val="Body Text"/>
    <w:basedOn w:val="a"/>
    <w:link w:val="ad"/>
    <w:rsid w:val="009D78FE"/>
    <w:pPr>
      <w:spacing w:line="240" w:lineRule="auto"/>
      <w:ind w:firstLine="0"/>
      <w:jc w:val="left"/>
    </w:pPr>
    <w:rPr>
      <w:sz w:val="24"/>
    </w:rPr>
  </w:style>
  <w:style w:type="character" w:customStyle="1" w:styleId="ad">
    <w:name w:val="Основной текст Знак"/>
    <w:link w:val="ac"/>
    <w:rsid w:val="009D78FE"/>
    <w:rPr>
      <w:snapToGrid w:val="0"/>
      <w:sz w:val="24"/>
      <w:lang w:val="ru-RU" w:eastAsia="ru-RU" w:bidi="ar-SA"/>
    </w:rPr>
  </w:style>
  <w:style w:type="paragraph" w:customStyle="1" w:styleId="Iauiue">
    <w:name w:val="Iau?iue"/>
    <w:rsid w:val="009D78FE"/>
    <w:rPr>
      <w:color w:val="000000"/>
      <w:sz w:val="24"/>
    </w:rPr>
  </w:style>
  <w:style w:type="paragraph" w:styleId="ae">
    <w:name w:val="Body Text Indent"/>
    <w:basedOn w:val="a"/>
    <w:rsid w:val="0003306E"/>
    <w:pPr>
      <w:spacing w:after="120"/>
      <w:ind w:left="283"/>
    </w:pPr>
  </w:style>
  <w:style w:type="character" w:customStyle="1" w:styleId="13">
    <w:name w:val="Пункт Знак1"/>
    <w:link w:val="af"/>
    <w:locked/>
    <w:rsid w:val="0003306E"/>
    <w:rPr>
      <w:sz w:val="28"/>
      <w:szCs w:val="28"/>
      <w:lang w:eastAsia="ru-RU" w:bidi="ar-SA"/>
    </w:rPr>
  </w:style>
  <w:style w:type="paragraph" w:customStyle="1" w:styleId="af">
    <w:name w:val="Пункт"/>
    <w:basedOn w:val="a"/>
    <w:link w:val="13"/>
    <w:rsid w:val="0003306E"/>
    <w:pPr>
      <w:tabs>
        <w:tab w:val="num" w:pos="360"/>
      </w:tabs>
      <w:ind w:firstLine="0"/>
    </w:pPr>
    <w:rPr>
      <w:snapToGrid/>
      <w:szCs w:val="28"/>
    </w:rPr>
  </w:style>
  <w:style w:type="paragraph" w:customStyle="1" w:styleId="1">
    <w:name w:val="заголовок 1"/>
    <w:basedOn w:val="a"/>
    <w:next w:val="a"/>
    <w:autoRedefine/>
    <w:rsid w:val="00122AB5"/>
    <w:pPr>
      <w:keepNext/>
      <w:numPr>
        <w:numId w:val="17"/>
      </w:numPr>
      <w:autoSpaceDE w:val="0"/>
      <w:autoSpaceDN w:val="0"/>
      <w:spacing w:line="240" w:lineRule="auto"/>
      <w:jc w:val="center"/>
      <w:outlineLvl w:val="0"/>
    </w:pPr>
    <w:rPr>
      <w:b/>
      <w:bCs/>
      <w:snapToGrid/>
      <w:sz w:val="22"/>
      <w:szCs w:val="22"/>
    </w:rPr>
  </w:style>
  <w:style w:type="paragraph" w:styleId="2">
    <w:name w:val="Body Text 2"/>
    <w:basedOn w:val="a"/>
    <w:link w:val="20"/>
    <w:uiPriority w:val="99"/>
    <w:semiHidden/>
    <w:unhideWhenUsed/>
    <w:rsid w:val="00FB05DF"/>
    <w:pPr>
      <w:spacing w:after="120" w:line="480" w:lineRule="auto"/>
    </w:pPr>
  </w:style>
  <w:style w:type="character" w:customStyle="1" w:styleId="20">
    <w:name w:val="Основной текст 2 Знак"/>
    <w:link w:val="2"/>
    <w:uiPriority w:val="99"/>
    <w:semiHidden/>
    <w:rsid w:val="00FB05DF"/>
    <w:rPr>
      <w:snapToGrid/>
      <w:sz w:val="28"/>
    </w:rPr>
  </w:style>
  <w:style w:type="paragraph" w:customStyle="1" w:styleId="14">
    <w:name w:val="Обычный1"/>
    <w:rsid w:val="00FB05DF"/>
    <w:pPr>
      <w:widowControl w:val="0"/>
      <w:autoSpaceDE w:val="0"/>
      <w:autoSpaceDN w:val="0"/>
      <w:spacing w:before="120" w:after="120"/>
      <w:ind w:firstLine="567"/>
      <w:jc w:val="both"/>
    </w:pPr>
  </w:style>
  <w:style w:type="paragraph" w:customStyle="1" w:styleId="af0">
    <w:name w:val="Знак Знак Знак Знак Знак Знак Знак Знак Знак"/>
    <w:basedOn w:val="a"/>
    <w:rsid w:val="00AF6977"/>
    <w:pPr>
      <w:spacing w:after="160" w:line="240" w:lineRule="exact"/>
      <w:ind w:firstLine="0"/>
    </w:pPr>
    <w:rPr>
      <w:rFonts w:ascii="Verdana" w:hAnsi="Verdana"/>
      <w:snapToGrid/>
      <w:sz w:val="22"/>
      <w:lang w:val="en-US" w:eastAsia="en-US"/>
    </w:rPr>
  </w:style>
  <w:style w:type="paragraph" w:styleId="af1">
    <w:name w:val="List Paragraph"/>
    <w:basedOn w:val="a"/>
    <w:uiPriority w:val="34"/>
    <w:qFormat/>
    <w:rsid w:val="00204A78"/>
    <w:pPr>
      <w:spacing w:line="240" w:lineRule="auto"/>
      <w:ind w:left="720" w:firstLine="0"/>
      <w:contextualSpacing/>
      <w:jc w:val="left"/>
    </w:pPr>
    <w:rPr>
      <w:snapToGrid/>
      <w:sz w:val="24"/>
      <w:szCs w:val="24"/>
    </w:rPr>
  </w:style>
  <w:style w:type="paragraph" w:styleId="af2">
    <w:name w:val="annotation subject"/>
    <w:basedOn w:val="a6"/>
    <w:next w:val="a6"/>
    <w:link w:val="af3"/>
    <w:uiPriority w:val="99"/>
    <w:semiHidden/>
    <w:unhideWhenUsed/>
    <w:rsid w:val="00387D64"/>
    <w:pPr>
      <w:spacing w:line="360" w:lineRule="auto"/>
      <w:ind w:firstLine="567"/>
      <w:jc w:val="both"/>
    </w:pPr>
    <w:rPr>
      <w:b/>
      <w:bCs/>
    </w:rPr>
  </w:style>
  <w:style w:type="character" w:customStyle="1" w:styleId="af3">
    <w:name w:val="Тема примечания Знак"/>
    <w:link w:val="af2"/>
    <w:uiPriority w:val="99"/>
    <w:semiHidden/>
    <w:rsid w:val="00387D64"/>
    <w:rPr>
      <w:b/>
      <w:bCs/>
      <w:snapToGrid/>
      <w:lang w:val="ru-RU" w:eastAsia="ru-RU" w:bidi="ar-SA"/>
    </w:rPr>
  </w:style>
  <w:style w:type="paragraph" w:styleId="af4">
    <w:name w:val="Revision"/>
    <w:hidden/>
    <w:uiPriority w:val="99"/>
    <w:semiHidden/>
    <w:rsid w:val="0040129E"/>
    <w:rPr>
      <w:snapToGrid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137229">
      <w:bodyDiv w:val="1"/>
      <w:marLeft w:val="0"/>
      <w:marRight w:val="0"/>
      <w:marTop w:val="0"/>
      <w:marBottom w:val="0"/>
      <w:divBdr>
        <w:top w:val="none" w:sz="0" w:space="0" w:color="auto"/>
        <w:left w:val="none" w:sz="0" w:space="0" w:color="auto"/>
        <w:bottom w:val="none" w:sz="0" w:space="0" w:color="auto"/>
        <w:right w:val="none" w:sz="0" w:space="0" w:color="auto"/>
      </w:divBdr>
    </w:div>
    <w:div w:id="168833326">
      <w:bodyDiv w:val="1"/>
      <w:marLeft w:val="0"/>
      <w:marRight w:val="0"/>
      <w:marTop w:val="0"/>
      <w:marBottom w:val="0"/>
      <w:divBdr>
        <w:top w:val="none" w:sz="0" w:space="0" w:color="auto"/>
        <w:left w:val="none" w:sz="0" w:space="0" w:color="auto"/>
        <w:bottom w:val="none" w:sz="0" w:space="0" w:color="auto"/>
        <w:right w:val="none" w:sz="0" w:space="0" w:color="auto"/>
      </w:divBdr>
    </w:div>
    <w:div w:id="247885177">
      <w:bodyDiv w:val="1"/>
      <w:marLeft w:val="0"/>
      <w:marRight w:val="0"/>
      <w:marTop w:val="0"/>
      <w:marBottom w:val="0"/>
      <w:divBdr>
        <w:top w:val="none" w:sz="0" w:space="0" w:color="auto"/>
        <w:left w:val="none" w:sz="0" w:space="0" w:color="auto"/>
        <w:bottom w:val="none" w:sz="0" w:space="0" w:color="auto"/>
        <w:right w:val="none" w:sz="0" w:space="0" w:color="auto"/>
      </w:divBdr>
    </w:div>
    <w:div w:id="311760062">
      <w:bodyDiv w:val="1"/>
      <w:marLeft w:val="0"/>
      <w:marRight w:val="0"/>
      <w:marTop w:val="0"/>
      <w:marBottom w:val="0"/>
      <w:divBdr>
        <w:top w:val="none" w:sz="0" w:space="0" w:color="auto"/>
        <w:left w:val="none" w:sz="0" w:space="0" w:color="auto"/>
        <w:bottom w:val="none" w:sz="0" w:space="0" w:color="auto"/>
        <w:right w:val="none" w:sz="0" w:space="0" w:color="auto"/>
      </w:divBdr>
    </w:div>
    <w:div w:id="349258400">
      <w:bodyDiv w:val="1"/>
      <w:marLeft w:val="0"/>
      <w:marRight w:val="0"/>
      <w:marTop w:val="0"/>
      <w:marBottom w:val="0"/>
      <w:divBdr>
        <w:top w:val="none" w:sz="0" w:space="0" w:color="auto"/>
        <w:left w:val="none" w:sz="0" w:space="0" w:color="auto"/>
        <w:bottom w:val="none" w:sz="0" w:space="0" w:color="auto"/>
        <w:right w:val="none" w:sz="0" w:space="0" w:color="auto"/>
      </w:divBdr>
    </w:div>
    <w:div w:id="397020030">
      <w:bodyDiv w:val="1"/>
      <w:marLeft w:val="0"/>
      <w:marRight w:val="0"/>
      <w:marTop w:val="0"/>
      <w:marBottom w:val="0"/>
      <w:divBdr>
        <w:top w:val="none" w:sz="0" w:space="0" w:color="auto"/>
        <w:left w:val="none" w:sz="0" w:space="0" w:color="auto"/>
        <w:bottom w:val="none" w:sz="0" w:space="0" w:color="auto"/>
        <w:right w:val="none" w:sz="0" w:space="0" w:color="auto"/>
      </w:divBdr>
    </w:div>
    <w:div w:id="487988072">
      <w:bodyDiv w:val="1"/>
      <w:marLeft w:val="0"/>
      <w:marRight w:val="0"/>
      <w:marTop w:val="0"/>
      <w:marBottom w:val="0"/>
      <w:divBdr>
        <w:top w:val="none" w:sz="0" w:space="0" w:color="auto"/>
        <w:left w:val="none" w:sz="0" w:space="0" w:color="auto"/>
        <w:bottom w:val="none" w:sz="0" w:space="0" w:color="auto"/>
        <w:right w:val="none" w:sz="0" w:space="0" w:color="auto"/>
      </w:divBdr>
    </w:div>
    <w:div w:id="493952264">
      <w:bodyDiv w:val="1"/>
      <w:marLeft w:val="0"/>
      <w:marRight w:val="0"/>
      <w:marTop w:val="0"/>
      <w:marBottom w:val="0"/>
      <w:divBdr>
        <w:top w:val="none" w:sz="0" w:space="0" w:color="auto"/>
        <w:left w:val="none" w:sz="0" w:space="0" w:color="auto"/>
        <w:bottom w:val="none" w:sz="0" w:space="0" w:color="auto"/>
        <w:right w:val="none" w:sz="0" w:space="0" w:color="auto"/>
      </w:divBdr>
    </w:div>
    <w:div w:id="555357547">
      <w:bodyDiv w:val="1"/>
      <w:marLeft w:val="0"/>
      <w:marRight w:val="0"/>
      <w:marTop w:val="0"/>
      <w:marBottom w:val="0"/>
      <w:divBdr>
        <w:top w:val="none" w:sz="0" w:space="0" w:color="auto"/>
        <w:left w:val="none" w:sz="0" w:space="0" w:color="auto"/>
        <w:bottom w:val="none" w:sz="0" w:space="0" w:color="auto"/>
        <w:right w:val="none" w:sz="0" w:space="0" w:color="auto"/>
      </w:divBdr>
    </w:div>
    <w:div w:id="588656149">
      <w:bodyDiv w:val="1"/>
      <w:marLeft w:val="0"/>
      <w:marRight w:val="0"/>
      <w:marTop w:val="0"/>
      <w:marBottom w:val="0"/>
      <w:divBdr>
        <w:top w:val="none" w:sz="0" w:space="0" w:color="auto"/>
        <w:left w:val="none" w:sz="0" w:space="0" w:color="auto"/>
        <w:bottom w:val="none" w:sz="0" w:space="0" w:color="auto"/>
        <w:right w:val="none" w:sz="0" w:space="0" w:color="auto"/>
      </w:divBdr>
    </w:div>
    <w:div w:id="707222162">
      <w:bodyDiv w:val="1"/>
      <w:marLeft w:val="0"/>
      <w:marRight w:val="0"/>
      <w:marTop w:val="0"/>
      <w:marBottom w:val="0"/>
      <w:divBdr>
        <w:top w:val="none" w:sz="0" w:space="0" w:color="auto"/>
        <w:left w:val="none" w:sz="0" w:space="0" w:color="auto"/>
        <w:bottom w:val="none" w:sz="0" w:space="0" w:color="auto"/>
        <w:right w:val="none" w:sz="0" w:space="0" w:color="auto"/>
      </w:divBdr>
    </w:div>
    <w:div w:id="754012760">
      <w:bodyDiv w:val="1"/>
      <w:marLeft w:val="0"/>
      <w:marRight w:val="0"/>
      <w:marTop w:val="0"/>
      <w:marBottom w:val="0"/>
      <w:divBdr>
        <w:top w:val="none" w:sz="0" w:space="0" w:color="auto"/>
        <w:left w:val="none" w:sz="0" w:space="0" w:color="auto"/>
        <w:bottom w:val="none" w:sz="0" w:space="0" w:color="auto"/>
        <w:right w:val="none" w:sz="0" w:space="0" w:color="auto"/>
      </w:divBdr>
    </w:div>
    <w:div w:id="786582912">
      <w:bodyDiv w:val="1"/>
      <w:marLeft w:val="0"/>
      <w:marRight w:val="0"/>
      <w:marTop w:val="0"/>
      <w:marBottom w:val="0"/>
      <w:divBdr>
        <w:top w:val="none" w:sz="0" w:space="0" w:color="auto"/>
        <w:left w:val="none" w:sz="0" w:space="0" w:color="auto"/>
        <w:bottom w:val="none" w:sz="0" w:space="0" w:color="auto"/>
        <w:right w:val="none" w:sz="0" w:space="0" w:color="auto"/>
      </w:divBdr>
    </w:div>
    <w:div w:id="813374613">
      <w:bodyDiv w:val="1"/>
      <w:marLeft w:val="0"/>
      <w:marRight w:val="0"/>
      <w:marTop w:val="0"/>
      <w:marBottom w:val="0"/>
      <w:divBdr>
        <w:top w:val="none" w:sz="0" w:space="0" w:color="auto"/>
        <w:left w:val="none" w:sz="0" w:space="0" w:color="auto"/>
        <w:bottom w:val="none" w:sz="0" w:space="0" w:color="auto"/>
        <w:right w:val="none" w:sz="0" w:space="0" w:color="auto"/>
      </w:divBdr>
    </w:div>
    <w:div w:id="938759506">
      <w:bodyDiv w:val="1"/>
      <w:marLeft w:val="0"/>
      <w:marRight w:val="0"/>
      <w:marTop w:val="0"/>
      <w:marBottom w:val="0"/>
      <w:divBdr>
        <w:top w:val="none" w:sz="0" w:space="0" w:color="auto"/>
        <w:left w:val="none" w:sz="0" w:space="0" w:color="auto"/>
        <w:bottom w:val="none" w:sz="0" w:space="0" w:color="auto"/>
        <w:right w:val="none" w:sz="0" w:space="0" w:color="auto"/>
      </w:divBdr>
    </w:div>
    <w:div w:id="1001280384">
      <w:bodyDiv w:val="1"/>
      <w:marLeft w:val="0"/>
      <w:marRight w:val="0"/>
      <w:marTop w:val="0"/>
      <w:marBottom w:val="0"/>
      <w:divBdr>
        <w:top w:val="none" w:sz="0" w:space="0" w:color="auto"/>
        <w:left w:val="none" w:sz="0" w:space="0" w:color="auto"/>
        <w:bottom w:val="none" w:sz="0" w:space="0" w:color="auto"/>
        <w:right w:val="none" w:sz="0" w:space="0" w:color="auto"/>
      </w:divBdr>
    </w:div>
    <w:div w:id="1011033549">
      <w:bodyDiv w:val="1"/>
      <w:marLeft w:val="0"/>
      <w:marRight w:val="0"/>
      <w:marTop w:val="0"/>
      <w:marBottom w:val="0"/>
      <w:divBdr>
        <w:top w:val="none" w:sz="0" w:space="0" w:color="auto"/>
        <w:left w:val="none" w:sz="0" w:space="0" w:color="auto"/>
        <w:bottom w:val="none" w:sz="0" w:space="0" w:color="auto"/>
        <w:right w:val="none" w:sz="0" w:space="0" w:color="auto"/>
      </w:divBdr>
    </w:div>
    <w:div w:id="1105269509">
      <w:bodyDiv w:val="1"/>
      <w:marLeft w:val="0"/>
      <w:marRight w:val="0"/>
      <w:marTop w:val="0"/>
      <w:marBottom w:val="0"/>
      <w:divBdr>
        <w:top w:val="none" w:sz="0" w:space="0" w:color="auto"/>
        <w:left w:val="none" w:sz="0" w:space="0" w:color="auto"/>
        <w:bottom w:val="none" w:sz="0" w:space="0" w:color="auto"/>
        <w:right w:val="none" w:sz="0" w:space="0" w:color="auto"/>
      </w:divBdr>
    </w:div>
    <w:div w:id="1147161624">
      <w:bodyDiv w:val="1"/>
      <w:marLeft w:val="0"/>
      <w:marRight w:val="0"/>
      <w:marTop w:val="0"/>
      <w:marBottom w:val="0"/>
      <w:divBdr>
        <w:top w:val="none" w:sz="0" w:space="0" w:color="auto"/>
        <w:left w:val="none" w:sz="0" w:space="0" w:color="auto"/>
        <w:bottom w:val="none" w:sz="0" w:space="0" w:color="auto"/>
        <w:right w:val="none" w:sz="0" w:space="0" w:color="auto"/>
      </w:divBdr>
    </w:div>
    <w:div w:id="1280449844">
      <w:bodyDiv w:val="1"/>
      <w:marLeft w:val="0"/>
      <w:marRight w:val="0"/>
      <w:marTop w:val="0"/>
      <w:marBottom w:val="0"/>
      <w:divBdr>
        <w:top w:val="none" w:sz="0" w:space="0" w:color="auto"/>
        <w:left w:val="none" w:sz="0" w:space="0" w:color="auto"/>
        <w:bottom w:val="none" w:sz="0" w:space="0" w:color="auto"/>
        <w:right w:val="none" w:sz="0" w:space="0" w:color="auto"/>
      </w:divBdr>
    </w:div>
    <w:div w:id="1443723031">
      <w:bodyDiv w:val="1"/>
      <w:marLeft w:val="0"/>
      <w:marRight w:val="0"/>
      <w:marTop w:val="0"/>
      <w:marBottom w:val="0"/>
      <w:divBdr>
        <w:top w:val="none" w:sz="0" w:space="0" w:color="auto"/>
        <w:left w:val="none" w:sz="0" w:space="0" w:color="auto"/>
        <w:bottom w:val="none" w:sz="0" w:space="0" w:color="auto"/>
        <w:right w:val="none" w:sz="0" w:space="0" w:color="auto"/>
      </w:divBdr>
    </w:div>
    <w:div w:id="1558007656">
      <w:bodyDiv w:val="1"/>
      <w:marLeft w:val="0"/>
      <w:marRight w:val="0"/>
      <w:marTop w:val="0"/>
      <w:marBottom w:val="0"/>
      <w:divBdr>
        <w:top w:val="none" w:sz="0" w:space="0" w:color="auto"/>
        <w:left w:val="none" w:sz="0" w:space="0" w:color="auto"/>
        <w:bottom w:val="none" w:sz="0" w:space="0" w:color="auto"/>
        <w:right w:val="none" w:sz="0" w:space="0" w:color="auto"/>
      </w:divBdr>
    </w:div>
    <w:div w:id="1741095227">
      <w:bodyDiv w:val="1"/>
      <w:marLeft w:val="0"/>
      <w:marRight w:val="0"/>
      <w:marTop w:val="0"/>
      <w:marBottom w:val="0"/>
      <w:divBdr>
        <w:top w:val="none" w:sz="0" w:space="0" w:color="auto"/>
        <w:left w:val="none" w:sz="0" w:space="0" w:color="auto"/>
        <w:bottom w:val="none" w:sz="0" w:space="0" w:color="auto"/>
        <w:right w:val="none" w:sz="0" w:space="0" w:color="auto"/>
      </w:divBdr>
    </w:div>
    <w:div w:id="1791892818">
      <w:bodyDiv w:val="1"/>
      <w:marLeft w:val="0"/>
      <w:marRight w:val="0"/>
      <w:marTop w:val="0"/>
      <w:marBottom w:val="0"/>
      <w:divBdr>
        <w:top w:val="none" w:sz="0" w:space="0" w:color="auto"/>
        <w:left w:val="none" w:sz="0" w:space="0" w:color="auto"/>
        <w:bottom w:val="none" w:sz="0" w:space="0" w:color="auto"/>
        <w:right w:val="none" w:sz="0" w:space="0" w:color="auto"/>
      </w:divBdr>
    </w:div>
    <w:div w:id="1903829137">
      <w:bodyDiv w:val="1"/>
      <w:marLeft w:val="0"/>
      <w:marRight w:val="0"/>
      <w:marTop w:val="0"/>
      <w:marBottom w:val="0"/>
      <w:divBdr>
        <w:top w:val="none" w:sz="0" w:space="0" w:color="auto"/>
        <w:left w:val="none" w:sz="0" w:space="0" w:color="auto"/>
        <w:bottom w:val="none" w:sz="0" w:space="0" w:color="auto"/>
        <w:right w:val="none" w:sz="0" w:space="0" w:color="auto"/>
      </w:divBdr>
    </w:div>
    <w:div w:id="1905069418">
      <w:bodyDiv w:val="1"/>
      <w:marLeft w:val="0"/>
      <w:marRight w:val="0"/>
      <w:marTop w:val="0"/>
      <w:marBottom w:val="0"/>
      <w:divBdr>
        <w:top w:val="none" w:sz="0" w:space="0" w:color="auto"/>
        <w:left w:val="none" w:sz="0" w:space="0" w:color="auto"/>
        <w:bottom w:val="none" w:sz="0" w:space="0" w:color="auto"/>
        <w:right w:val="none" w:sz="0" w:space="0" w:color="auto"/>
      </w:divBdr>
    </w:div>
    <w:div w:id="2013483816">
      <w:bodyDiv w:val="1"/>
      <w:marLeft w:val="0"/>
      <w:marRight w:val="0"/>
      <w:marTop w:val="0"/>
      <w:marBottom w:val="0"/>
      <w:divBdr>
        <w:top w:val="none" w:sz="0" w:space="0" w:color="auto"/>
        <w:left w:val="none" w:sz="0" w:space="0" w:color="auto"/>
        <w:bottom w:val="none" w:sz="0" w:space="0" w:color="auto"/>
        <w:right w:val="none" w:sz="0" w:space="0" w:color="auto"/>
      </w:divBdr>
    </w:div>
    <w:div w:id="2046786102">
      <w:bodyDiv w:val="1"/>
      <w:marLeft w:val="0"/>
      <w:marRight w:val="0"/>
      <w:marTop w:val="0"/>
      <w:marBottom w:val="0"/>
      <w:divBdr>
        <w:top w:val="none" w:sz="0" w:space="0" w:color="auto"/>
        <w:left w:val="none" w:sz="0" w:space="0" w:color="auto"/>
        <w:bottom w:val="none" w:sz="0" w:space="0" w:color="auto"/>
        <w:right w:val="none" w:sz="0" w:space="0" w:color="auto"/>
      </w:divBdr>
    </w:div>
    <w:div w:id="211825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B4ED9-B481-4B22-9EE3-669A08896FE4}">
  <ds:schemaRefs>
    <ds:schemaRef ds:uri="http://schemas.openxmlformats.org/officeDocument/2006/bibliography"/>
  </ds:schemaRefs>
</ds:datastoreItem>
</file>

<file path=customXml/itemProps2.xml><?xml version="1.0" encoding="utf-8"?>
<ds:datastoreItem xmlns:ds="http://schemas.openxmlformats.org/officeDocument/2006/customXml" ds:itemID="{0FA848AA-CF17-4200-A146-64752255D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26</Pages>
  <Words>7289</Words>
  <Characters>50329</Characters>
  <Application>Microsoft Office Word</Application>
  <DocSecurity>0</DocSecurity>
  <Lines>419</Lines>
  <Paragraphs>115</Paragraphs>
  <ScaleCrop>false</ScaleCrop>
  <HeadingPairs>
    <vt:vector size="2" baseType="variant">
      <vt:variant>
        <vt:lpstr>Название</vt:lpstr>
      </vt:variant>
      <vt:variant>
        <vt:i4>1</vt:i4>
      </vt:variant>
    </vt:vector>
  </HeadingPairs>
  <TitlesOfParts>
    <vt:vector size="1" baseType="lpstr">
      <vt:lpstr>ДОГОВОР № _____</vt:lpstr>
    </vt:vector>
  </TitlesOfParts>
  <Company/>
  <LinksUpToDate>false</LinksUpToDate>
  <CharactersWithSpaces>57503</CharactersWithSpaces>
  <SharedDoc>false</SharedDoc>
  <HLinks>
    <vt:vector size="12" baseType="variant">
      <vt:variant>
        <vt:i4>8192066</vt:i4>
      </vt:variant>
      <vt:variant>
        <vt:i4>3</vt:i4>
      </vt:variant>
      <vt:variant>
        <vt:i4>0</vt:i4>
      </vt:variant>
      <vt:variant>
        <vt:i4>5</vt:i4>
      </vt:variant>
      <vt:variant>
        <vt:lpwstr>mailto:kanz@altaiensb.com</vt:lpwstr>
      </vt:variant>
      <vt:variant>
        <vt:lpwstr/>
      </vt:variant>
      <vt:variant>
        <vt:i4>5767170</vt:i4>
      </vt:variant>
      <vt:variant>
        <vt:i4>0</vt:i4>
      </vt:variant>
      <vt:variant>
        <vt:i4>0</vt:i4>
      </vt:variant>
      <vt:variant>
        <vt:i4>5</vt:i4>
      </vt:variant>
      <vt:variant>
        <vt:lpwstr>garantf1://12025268.111/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dc:title>
  <dc:creator>pc</dc:creator>
  <cp:lastModifiedBy>Бурлов Александр Николаевич</cp:lastModifiedBy>
  <cp:revision>39</cp:revision>
  <cp:lastPrinted>2015-11-03T08:56:00Z</cp:lastPrinted>
  <dcterms:created xsi:type="dcterms:W3CDTF">2015-11-03T13:31:00Z</dcterms:created>
  <dcterms:modified xsi:type="dcterms:W3CDTF">2016-06-24T07:15:00Z</dcterms:modified>
</cp:coreProperties>
</file>