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474" w:type="dxa"/>
        <w:tblInd w:w="-18" w:type="dxa"/>
        <w:tblLook w:val="0000" w:firstRow="0" w:lastRow="0" w:firstColumn="0" w:lastColumn="0" w:noHBand="0" w:noVBand="0"/>
      </w:tblPr>
      <w:tblGrid>
        <w:gridCol w:w="1686"/>
        <w:gridCol w:w="8788"/>
      </w:tblGrid>
      <w:tr w:rsidR="00463E0E" w:rsidRPr="00463E0E" w:rsidTr="00463E0E">
        <w:trPr>
          <w:trHeight w:val="1125"/>
        </w:trPr>
        <w:tc>
          <w:tcPr>
            <w:tcW w:w="1686" w:type="dxa"/>
          </w:tcPr>
          <w:p w:rsidR="00463E0E" w:rsidRPr="00463E0E" w:rsidRDefault="00463E0E" w:rsidP="00463E0E">
            <w:pPr>
              <w:tabs>
                <w:tab w:val="left" w:pos="7830"/>
              </w:tabs>
              <w:spacing w:after="0" w:line="240" w:lineRule="auto"/>
              <w:ind w:left="126"/>
              <w:rPr>
                <w:rFonts w:ascii="Arial" w:eastAsia="Times New Roman" w:hAnsi="Arial" w:cs="Arial"/>
                <w:sz w:val="26"/>
                <w:szCs w:val="26"/>
              </w:rPr>
            </w:pPr>
            <w:r w:rsidRPr="00463E0E">
              <w:rPr>
                <w:rFonts w:ascii="Arial" w:eastAsia="Times New Roman" w:hAnsi="Arial" w:cs="Arial"/>
                <w:sz w:val="26"/>
                <w:szCs w:val="26"/>
              </w:rPr>
              <w:object w:dxaOrig="1185" w:dyaOrig="120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8.5pt;height:63pt" o:ole="" filled="t">
                  <v:imagedata r:id="rId9" o:title=""/>
                </v:shape>
                <o:OLEObject Type="Embed" ProgID="CorelDraw.Graphic.7" ShapeID="_x0000_i1025" DrawAspect="Content" ObjectID="_1527414978" r:id="rId10"/>
              </w:object>
            </w:r>
          </w:p>
        </w:tc>
        <w:tc>
          <w:tcPr>
            <w:tcW w:w="8788" w:type="dxa"/>
          </w:tcPr>
          <w:p w:rsidR="00463E0E" w:rsidRPr="00463E0E" w:rsidRDefault="00463E0E" w:rsidP="00463E0E">
            <w:pPr>
              <w:spacing w:after="0" w:line="240" w:lineRule="auto"/>
              <w:rPr>
                <w:rFonts w:ascii="Arial" w:eastAsia="Times New Roman" w:hAnsi="Arial" w:cs="Arial"/>
                <w:sz w:val="26"/>
                <w:szCs w:val="26"/>
              </w:rPr>
            </w:pPr>
          </w:p>
          <w:p w:rsidR="00463E0E" w:rsidRPr="00463E0E" w:rsidRDefault="00463E0E" w:rsidP="00463E0E">
            <w:pPr>
              <w:tabs>
                <w:tab w:val="left" w:pos="7830"/>
              </w:tabs>
              <w:spacing w:after="0" w:line="240" w:lineRule="auto"/>
              <w:jc w:val="center"/>
              <w:rPr>
                <w:rFonts w:ascii="Times New Roman" w:eastAsia="Times New Roman" w:hAnsi="Times New Roman" w:cs="Times New Roman"/>
                <w:b/>
                <w:color w:val="000000"/>
                <w:sz w:val="26"/>
                <w:szCs w:val="26"/>
              </w:rPr>
            </w:pPr>
            <w:r w:rsidRPr="00463E0E">
              <w:rPr>
                <w:rFonts w:ascii="Times New Roman" w:eastAsia="Times New Roman" w:hAnsi="Times New Roman" w:cs="Times New Roman"/>
                <w:b/>
                <w:color w:val="000000"/>
                <w:sz w:val="26"/>
                <w:szCs w:val="26"/>
              </w:rPr>
              <w:t>Публичное акционерное общество</w:t>
            </w:r>
          </w:p>
          <w:p w:rsidR="00463E0E" w:rsidRPr="00463E0E" w:rsidRDefault="00463E0E" w:rsidP="00463E0E">
            <w:pPr>
              <w:tabs>
                <w:tab w:val="left" w:pos="7830"/>
              </w:tabs>
              <w:spacing w:after="60" w:line="240" w:lineRule="auto"/>
              <w:jc w:val="center"/>
              <w:rPr>
                <w:rFonts w:ascii="Times New Roman" w:eastAsia="Times New Roman" w:hAnsi="Times New Roman" w:cs="Times New Roman"/>
                <w:b/>
                <w:sz w:val="26"/>
                <w:szCs w:val="26"/>
              </w:rPr>
            </w:pPr>
            <w:r w:rsidRPr="00463E0E">
              <w:rPr>
                <w:rFonts w:ascii="Times New Roman" w:eastAsia="Times New Roman" w:hAnsi="Times New Roman" w:cs="Times New Roman"/>
                <w:b/>
                <w:spacing w:val="20"/>
                <w:sz w:val="26"/>
                <w:szCs w:val="26"/>
              </w:rPr>
              <w:t>«САРАТОВЭНЕРГО»</w:t>
            </w:r>
          </w:p>
          <w:p w:rsidR="00463E0E" w:rsidRPr="00463E0E" w:rsidRDefault="00463E0E" w:rsidP="00463E0E">
            <w:pPr>
              <w:tabs>
                <w:tab w:val="left" w:pos="7830"/>
              </w:tabs>
              <w:spacing w:after="0" w:line="240" w:lineRule="auto"/>
              <w:rPr>
                <w:rFonts w:ascii="Arial" w:eastAsia="Times New Roman" w:hAnsi="Arial" w:cs="Arial"/>
                <w:sz w:val="26"/>
                <w:szCs w:val="26"/>
              </w:rPr>
            </w:pPr>
          </w:p>
        </w:tc>
      </w:tr>
    </w:tbl>
    <w:p w:rsidR="00463E0E" w:rsidRDefault="00463E0E"/>
    <w:tbl>
      <w:tblPr>
        <w:tblStyle w:val="a3"/>
        <w:tblW w:w="4800" w:type="dxa"/>
        <w:tblInd w:w="54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00"/>
      </w:tblGrid>
      <w:tr w:rsidR="006562AA" w:rsidRPr="006562AA" w:rsidTr="003E2425">
        <w:trPr>
          <w:trHeight w:val="1591"/>
        </w:trPr>
        <w:tc>
          <w:tcPr>
            <w:tcW w:w="4800" w:type="dxa"/>
          </w:tcPr>
          <w:p w:rsidR="00463E0E" w:rsidRDefault="00463E0E" w:rsidP="006562AA">
            <w:pPr>
              <w:keepNext/>
              <w:tabs>
                <w:tab w:val="num" w:pos="742"/>
              </w:tabs>
              <w:ind w:left="175"/>
              <w:jc w:val="both"/>
              <w:outlineLvl w:val="6"/>
              <w:rPr>
                <w:rFonts w:ascii="FreeSetCTT" w:eastAsia="Calibri" w:hAnsi="FreeSetCTT" w:cs="Times New Roman"/>
                <w:bCs/>
                <w:sz w:val="24"/>
                <w:szCs w:val="24"/>
              </w:rPr>
            </w:pPr>
          </w:p>
          <w:p w:rsidR="00463E0E" w:rsidRDefault="00463E0E" w:rsidP="006562AA">
            <w:pPr>
              <w:keepNext/>
              <w:tabs>
                <w:tab w:val="num" w:pos="742"/>
              </w:tabs>
              <w:ind w:left="175"/>
              <w:jc w:val="both"/>
              <w:outlineLvl w:val="6"/>
              <w:rPr>
                <w:rFonts w:ascii="FreeSetCTT" w:eastAsia="Calibri" w:hAnsi="FreeSetCTT" w:cs="Times New Roman"/>
                <w:bCs/>
                <w:sz w:val="24"/>
                <w:szCs w:val="24"/>
              </w:rPr>
            </w:pPr>
          </w:p>
          <w:p w:rsidR="00463E0E" w:rsidRDefault="00463E0E" w:rsidP="006562AA">
            <w:pPr>
              <w:keepNext/>
              <w:tabs>
                <w:tab w:val="num" w:pos="742"/>
              </w:tabs>
              <w:ind w:left="175"/>
              <w:jc w:val="both"/>
              <w:outlineLvl w:val="6"/>
              <w:rPr>
                <w:rFonts w:ascii="FreeSetCTT" w:eastAsia="Calibri" w:hAnsi="FreeSetCTT" w:cs="Times New Roman"/>
                <w:bCs/>
                <w:sz w:val="24"/>
                <w:szCs w:val="24"/>
              </w:rPr>
            </w:pPr>
          </w:p>
          <w:p w:rsidR="00463E0E" w:rsidRDefault="00463E0E" w:rsidP="006562AA">
            <w:pPr>
              <w:keepNext/>
              <w:tabs>
                <w:tab w:val="num" w:pos="742"/>
              </w:tabs>
              <w:ind w:left="175"/>
              <w:jc w:val="both"/>
              <w:outlineLvl w:val="6"/>
              <w:rPr>
                <w:rFonts w:ascii="FreeSetCTT" w:eastAsia="Calibri" w:hAnsi="FreeSetCTT" w:cs="Times New Roman"/>
                <w:bCs/>
                <w:sz w:val="24"/>
                <w:szCs w:val="24"/>
              </w:rPr>
            </w:pPr>
          </w:p>
          <w:p w:rsidR="00463E0E" w:rsidRDefault="00463E0E" w:rsidP="006562AA">
            <w:pPr>
              <w:keepNext/>
              <w:tabs>
                <w:tab w:val="num" w:pos="742"/>
              </w:tabs>
              <w:ind w:left="175"/>
              <w:jc w:val="both"/>
              <w:outlineLvl w:val="6"/>
              <w:rPr>
                <w:rFonts w:ascii="FreeSetCTT" w:eastAsia="Calibri" w:hAnsi="FreeSetCTT" w:cs="Times New Roman"/>
                <w:bCs/>
                <w:sz w:val="24"/>
                <w:szCs w:val="24"/>
              </w:rPr>
            </w:pPr>
          </w:p>
          <w:p w:rsidR="00514E43" w:rsidRDefault="006562AA" w:rsidP="006562AA">
            <w:pPr>
              <w:keepNext/>
              <w:tabs>
                <w:tab w:val="num" w:pos="742"/>
              </w:tabs>
              <w:ind w:left="175"/>
              <w:jc w:val="both"/>
              <w:outlineLvl w:val="6"/>
              <w:rPr>
                <w:rFonts w:ascii="FreeSetCTT" w:eastAsia="Calibri" w:hAnsi="FreeSetCTT" w:cs="Times New Roman"/>
                <w:bCs/>
                <w:sz w:val="24"/>
                <w:szCs w:val="24"/>
              </w:rPr>
            </w:pPr>
            <w:r w:rsidRPr="006562AA">
              <w:rPr>
                <w:rFonts w:ascii="FreeSetCTT" w:eastAsia="Calibri" w:hAnsi="FreeSetCTT" w:cs="Times New Roman"/>
                <w:bCs/>
                <w:sz w:val="24"/>
                <w:szCs w:val="24"/>
              </w:rPr>
              <w:t xml:space="preserve">Приложение  № 1 к закупочной документации </w:t>
            </w:r>
            <w:r w:rsidR="00EB222C" w:rsidRPr="00EB222C">
              <w:rPr>
                <w:rFonts w:ascii="FreeSetCTT" w:eastAsia="Calibri" w:hAnsi="FreeSetCTT" w:cs="Times New Roman"/>
                <w:bCs/>
                <w:sz w:val="24"/>
                <w:szCs w:val="24"/>
              </w:rPr>
              <w:t>по открытому запросу предложений</w:t>
            </w:r>
            <w:r w:rsidR="00F034A4">
              <w:t xml:space="preserve"> </w:t>
            </w:r>
            <w:r w:rsidR="00F034A4" w:rsidRPr="00F034A4">
              <w:rPr>
                <w:rFonts w:ascii="FreeSetCTT" w:eastAsia="Calibri" w:hAnsi="FreeSetCTT" w:cs="Times New Roman"/>
                <w:bCs/>
                <w:sz w:val="24"/>
                <w:szCs w:val="24"/>
              </w:rPr>
              <w:t>на предоставление услуг аттестации информационных систем персональных данных (</w:t>
            </w:r>
            <w:proofErr w:type="spellStart"/>
            <w:r w:rsidR="00F034A4" w:rsidRPr="00F034A4">
              <w:rPr>
                <w:rFonts w:ascii="FreeSetCTT" w:eastAsia="Calibri" w:hAnsi="FreeSetCTT" w:cs="Times New Roman"/>
                <w:bCs/>
                <w:sz w:val="24"/>
                <w:szCs w:val="24"/>
              </w:rPr>
              <w:t>ИСПДн</w:t>
            </w:r>
            <w:proofErr w:type="spellEnd"/>
            <w:r w:rsidR="00F034A4" w:rsidRPr="00F034A4">
              <w:rPr>
                <w:rFonts w:ascii="FreeSetCTT" w:eastAsia="Calibri" w:hAnsi="FreeSetCTT" w:cs="Times New Roman"/>
                <w:bCs/>
                <w:sz w:val="24"/>
                <w:szCs w:val="24"/>
              </w:rPr>
              <w:t>) для нужд ПАО «Саратовэнерго»</w:t>
            </w:r>
          </w:p>
          <w:p w:rsidR="00514E43" w:rsidRDefault="00514E43" w:rsidP="006562AA">
            <w:pPr>
              <w:keepNext/>
              <w:tabs>
                <w:tab w:val="num" w:pos="742"/>
              </w:tabs>
              <w:ind w:left="175"/>
              <w:jc w:val="both"/>
              <w:outlineLvl w:val="6"/>
              <w:rPr>
                <w:rFonts w:ascii="FreeSetCTT" w:eastAsia="Calibri" w:hAnsi="FreeSetCTT" w:cs="Times New Roman"/>
                <w:bCs/>
                <w:sz w:val="24"/>
                <w:szCs w:val="24"/>
              </w:rPr>
            </w:pPr>
          </w:p>
          <w:p w:rsidR="00514E43" w:rsidRDefault="00514E43" w:rsidP="006562AA">
            <w:pPr>
              <w:keepNext/>
              <w:tabs>
                <w:tab w:val="num" w:pos="742"/>
              </w:tabs>
              <w:ind w:left="175"/>
              <w:jc w:val="both"/>
              <w:outlineLvl w:val="6"/>
              <w:rPr>
                <w:rFonts w:ascii="FreeSetCTT" w:eastAsia="Calibri" w:hAnsi="FreeSetCTT" w:cs="Times New Roman"/>
                <w:bCs/>
                <w:sz w:val="24"/>
                <w:szCs w:val="24"/>
              </w:rPr>
            </w:pPr>
          </w:p>
          <w:p w:rsidR="00514E43" w:rsidRDefault="00514E43" w:rsidP="006562AA">
            <w:pPr>
              <w:keepNext/>
              <w:tabs>
                <w:tab w:val="num" w:pos="742"/>
              </w:tabs>
              <w:ind w:left="175"/>
              <w:jc w:val="both"/>
              <w:outlineLvl w:val="6"/>
              <w:rPr>
                <w:rFonts w:ascii="FreeSetCTT" w:eastAsia="Calibri" w:hAnsi="FreeSetCTT" w:cs="Times New Roman"/>
                <w:bCs/>
                <w:sz w:val="24"/>
                <w:szCs w:val="24"/>
              </w:rPr>
            </w:pPr>
          </w:p>
          <w:p w:rsidR="00514E43" w:rsidRDefault="00514E43" w:rsidP="006562AA">
            <w:pPr>
              <w:keepNext/>
              <w:tabs>
                <w:tab w:val="num" w:pos="742"/>
              </w:tabs>
              <w:ind w:left="175"/>
              <w:jc w:val="both"/>
              <w:outlineLvl w:val="6"/>
              <w:rPr>
                <w:rFonts w:ascii="FreeSetCTT" w:eastAsia="Calibri" w:hAnsi="FreeSetCTT" w:cs="Times New Roman"/>
                <w:bCs/>
                <w:sz w:val="24"/>
                <w:szCs w:val="24"/>
              </w:rPr>
            </w:pPr>
          </w:p>
          <w:p w:rsidR="006562AA" w:rsidRPr="006562AA" w:rsidRDefault="006562AA" w:rsidP="006562AA">
            <w:pPr>
              <w:keepNext/>
              <w:tabs>
                <w:tab w:val="num" w:pos="742"/>
              </w:tabs>
              <w:jc w:val="right"/>
              <w:outlineLvl w:val="6"/>
              <w:rPr>
                <w:rFonts w:ascii="FreeSetCTT" w:eastAsia="Calibri" w:hAnsi="FreeSetCTT" w:cs="Arial"/>
                <w:bCs/>
                <w:kern w:val="32"/>
                <w:sz w:val="28"/>
                <w:szCs w:val="32"/>
              </w:rPr>
            </w:pPr>
          </w:p>
        </w:tc>
      </w:tr>
    </w:tbl>
    <w:p w:rsidR="006562AA" w:rsidRPr="006562AA" w:rsidRDefault="006562AA" w:rsidP="006562AA">
      <w:pPr>
        <w:keepNext/>
        <w:tabs>
          <w:tab w:val="num" w:pos="1296"/>
        </w:tabs>
        <w:spacing w:after="0" w:line="240" w:lineRule="auto"/>
        <w:ind w:left="1296" w:hanging="288"/>
        <w:jc w:val="right"/>
        <w:outlineLvl w:val="6"/>
        <w:rPr>
          <w:rFonts w:ascii="FreeSetCTT" w:eastAsia="Calibri" w:hAnsi="FreeSetCTT" w:cs="Arial"/>
          <w:bCs/>
          <w:kern w:val="32"/>
          <w:sz w:val="28"/>
          <w:szCs w:val="32"/>
        </w:rPr>
      </w:pPr>
    </w:p>
    <w:p w:rsidR="006562AA" w:rsidRPr="006562AA" w:rsidRDefault="006562AA" w:rsidP="006562AA">
      <w:pPr>
        <w:keepNext/>
        <w:widowControl w:val="0"/>
        <w:autoSpaceDE w:val="0"/>
        <w:autoSpaceDN w:val="0"/>
        <w:adjustRightInd w:val="0"/>
        <w:spacing w:before="240" w:after="60" w:line="240" w:lineRule="auto"/>
        <w:jc w:val="center"/>
        <w:outlineLvl w:val="0"/>
        <w:rPr>
          <w:rFonts w:ascii="Times New Roman" w:eastAsia="Times New Roman" w:hAnsi="Times New Roman" w:cs="Arial"/>
          <w:b/>
          <w:bCs/>
          <w:kern w:val="32"/>
          <w:sz w:val="28"/>
          <w:szCs w:val="32"/>
        </w:rPr>
      </w:pPr>
      <w:r w:rsidRPr="006562AA">
        <w:rPr>
          <w:rFonts w:ascii="Times New Roman" w:eastAsia="Times New Roman" w:hAnsi="Times New Roman" w:cs="Arial"/>
          <w:b/>
          <w:bCs/>
          <w:kern w:val="32"/>
          <w:sz w:val="28"/>
          <w:szCs w:val="32"/>
        </w:rPr>
        <w:t>РУКОВОДСТВО ПО ЭКСПЕРТНОЙ ОЦЕНКЕ</w:t>
      </w:r>
    </w:p>
    <w:p w:rsidR="006562AA" w:rsidRPr="006562AA" w:rsidRDefault="006562AA" w:rsidP="006562AA">
      <w:pPr>
        <w:widowControl w:val="0"/>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4"/>
          <w:szCs w:val="24"/>
        </w:rPr>
      </w:pPr>
    </w:p>
    <w:p w:rsidR="006562AA" w:rsidRPr="006562AA" w:rsidRDefault="006562AA" w:rsidP="006562AA">
      <w:pPr>
        <w:widowControl w:val="0"/>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4"/>
          <w:szCs w:val="24"/>
        </w:rPr>
      </w:pPr>
    </w:p>
    <w:p w:rsidR="00196EF2" w:rsidRDefault="00196EF2" w:rsidP="00196EF2">
      <w:pPr>
        <w:jc w:val="right"/>
      </w:pPr>
    </w:p>
    <w:p w:rsidR="006562AA" w:rsidRDefault="006562AA" w:rsidP="00196EF2">
      <w:pPr>
        <w:jc w:val="right"/>
      </w:pPr>
    </w:p>
    <w:p w:rsidR="006562AA" w:rsidRDefault="006562AA" w:rsidP="00196EF2">
      <w:pPr>
        <w:jc w:val="right"/>
      </w:pPr>
    </w:p>
    <w:p w:rsidR="006562AA" w:rsidRDefault="006562AA" w:rsidP="00196EF2">
      <w:pPr>
        <w:jc w:val="right"/>
      </w:pPr>
    </w:p>
    <w:p w:rsidR="006562AA" w:rsidRDefault="006562AA" w:rsidP="00196EF2">
      <w:pPr>
        <w:jc w:val="right"/>
      </w:pPr>
    </w:p>
    <w:p w:rsidR="006562AA" w:rsidRDefault="006562AA" w:rsidP="00196EF2">
      <w:pPr>
        <w:jc w:val="right"/>
      </w:pPr>
    </w:p>
    <w:p w:rsidR="006562AA" w:rsidRDefault="006562AA" w:rsidP="00196EF2">
      <w:pPr>
        <w:jc w:val="right"/>
      </w:pPr>
    </w:p>
    <w:p w:rsidR="006562AA" w:rsidRDefault="006562AA" w:rsidP="00196EF2">
      <w:pPr>
        <w:jc w:val="right"/>
      </w:pPr>
    </w:p>
    <w:p w:rsidR="006562AA" w:rsidRDefault="006562AA" w:rsidP="00196EF2">
      <w:pPr>
        <w:jc w:val="right"/>
      </w:pPr>
    </w:p>
    <w:p w:rsidR="006562AA" w:rsidRDefault="006562AA" w:rsidP="00196EF2">
      <w:pPr>
        <w:jc w:val="right"/>
      </w:pPr>
    </w:p>
    <w:p w:rsidR="00F034A4" w:rsidRDefault="00F034A4" w:rsidP="00196EF2">
      <w:pPr>
        <w:jc w:val="right"/>
      </w:pPr>
    </w:p>
    <w:p w:rsidR="006562AA" w:rsidRPr="00EB222C" w:rsidRDefault="006562AA" w:rsidP="006562AA">
      <w:pPr>
        <w:pStyle w:val="a4"/>
        <w:jc w:val="center"/>
        <w:rPr>
          <w:rFonts w:ascii="Times New Roman" w:hAnsi="Times New Roman" w:cs="Times New Roman"/>
        </w:rPr>
      </w:pPr>
      <w:r w:rsidRPr="00EB222C">
        <w:rPr>
          <w:rFonts w:ascii="Times New Roman" w:hAnsi="Times New Roman" w:cs="Times New Roman"/>
        </w:rPr>
        <w:t>Саратов</w:t>
      </w:r>
    </w:p>
    <w:p w:rsidR="006562AA" w:rsidRPr="00EB222C" w:rsidRDefault="006562AA" w:rsidP="006562AA">
      <w:pPr>
        <w:pStyle w:val="a4"/>
        <w:jc w:val="center"/>
        <w:rPr>
          <w:rFonts w:ascii="Times New Roman" w:hAnsi="Times New Roman" w:cs="Times New Roman"/>
        </w:rPr>
      </w:pPr>
      <w:r w:rsidRPr="00EB222C">
        <w:rPr>
          <w:rFonts w:ascii="Times New Roman" w:hAnsi="Times New Roman" w:cs="Times New Roman"/>
        </w:rPr>
        <w:t>2016</w:t>
      </w:r>
    </w:p>
    <w:p w:rsidR="006562AA" w:rsidRPr="00830718" w:rsidRDefault="006562AA" w:rsidP="00196EF2">
      <w:pPr>
        <w:jc w:val="right"/>
      </w:pPr>
    </w:p>
    <w:p w:rsidR="00196EF2" w:rsidRPr="006562AA" w:rsidRDefault="00196EF2" w:rsidP="006562AA">
      <w:pPr>
        <w:ind w:firstLine="567"/>
        <w:contextualSpacing/>
        <w:jc w:val="both"/>
        <w:rPr>
          <w:rFonts w:ascii="Times New Roman" w:hAnsi="Times New Roman" w:cs="Times New Roman"/>
          <w:b/>
        </w:rPr>
      </w:pPr>
      <w:r w:rsidRPr="006562AA">
        <w:rPr>
          <w:rFonts w:ascii="Times New Roman" w:hAnsi="Times New Roman" w:cs="Times New Roman"/>
          <w:color w:val="000000"/>
        </w:rPr>
        <w:lastRenderedPageBreak/>
        <w:t>Следующие условия проведения закупочной процедуры являются неотъемлемой частью настоящей закупочной документации, уточняют и дополняют положения остальных разделов закупочной  документации.</w:t>
      </w:r>
    </w:p>
    <w:p w:rsidR="00196EF2" w:rsidRPr="006562AA" w:rsidRDefault="00196EF2" w:rsidP="006562AA">
      <w:pPr>
        <w:pStyle w:val="a7"/>
        <w:numPr>
          <w:ilvl w:val="0"/>
          <w:numId w:val="2"/>
        </w:numPr>
        <w:spacing w:before="240" w:after="60"/>
        <w:ind w:left="0" w:firstLine="567"/>
        <w:outlineLvl w:val="0"/>
        <w:rPr>
          <w:rFonts w:ascii="Times New Roman" w:hAnsi="Times New Roman" w:cs="Times New Roman"/>
          <w:b/>
          <w:kern w:val="28"/>
        </w:rPr>
      </w:pPr>
      <w:bookmarkStart w:id="0" w:name="_Toc297628860"/>
      <w:r w:rsidRPr="006562AA">
        <w:rPr>
          <w:rFonts w:ascii="Times New Roman" w:hAnsi="Times New Roman" w:cs="Times New Roman"/>
          <w:b/>
          <w:kern w:val="28"/>
        </w:rPr>
        <w:t>Назначение и область применения</w:t>
      </w:r>
      <w:bookmarkEnd w:id="0"/>
    </w:p>
    <w:p w:rsidR="006562AA" w:rsidRDefault="00196EF2" w:rsidP="006562AA">
      <w:pPr>
        <w:pStyle w:val="a7"/>
        <w:numPr>
          <w:ilvl w:val="1"/>
          <w:numId w:val="2"/>
        </w:numPr>
        <w:tabs>
          <w:tab w:val="left" w:pos="1134"/>
        </w:tabs>
        <w:spacing w:after="60"/>
        <w:ind w:left="0" w:firstLine="567"/>
        <w:jc w:val="both"/>
        <w:outlineLvl w:val="1"/>
        <w:rPr>
          <w:rFonts w:ascii="Times New Roman" w:hAnsi="Times New Roman" w:cs="Times New Roman"/>
        </w:rPr>
      </w:pPr>
      <w:r w:rsidRPr="006562AA">
        <w:rPr>
          <w:rFonts w:ascii="Times New Roman" w:hAnsi="Times New Roman" w:cs="Times New Roman"/>
        </w:rPr>
        <w:t xml:space="preserve">Настоящее руководство устанавливает порядок проведения экспертной оценки Заявок на участие в закупочной процедуре. </w:t>
      </w:r>
    </w:p>
    <w:p w:rsidR="00196EF2" w:rsidRPr="006562AA" w:rsidRDefault="00196EF2" w:rsidP="006562AA">
      <w:pPr>
        <w:pStyle w:val="a7"/>
        <w:numPr>
          <w:ilvl w:val="1"/>
          <w:numId w:val="2"/>
        </w:numPr>
        <w:tabs>
          <w:tab w:val="left" w:pos="1134"/>
        </w:tabs>
        <w:spacing w:after="60"/>
        <w:ind w:left="0" w:firstLine="567"/>
        <w:jc w:val="both"/>
        <w:outlineLvl w:val="1"/>
        <w:rPr>
          <w:rFonts w:ascii="Times New Roman" w:hAnsi="Times New Roman" w:cs="Times New Roman"/>
        </w:rPr>
      </w:pPr>
      <w:r w:rsidRPr="006562AA">
        <w:rPr>
          <w:rFonts w:ascii="Times New Roman" w:hAnsi="Times New Roman" w:cs="Times New Roman"/>
        </w:rPr>
        <w:t>Руководство применяется в процессе осуществления деятельности экспертной группы по проведению оценки Заявок на участие в закупочной процедуре (далее – ЭГ).</w:t>
      </w:r>
    </w:p>
    <w:p w:rsidR="00196EF2" w:rsidRPr="006562AA" w:rsidRDefault="00196EF2" w:rsidP="006562AA">
      <w:pPr>
        <w:pStyle w:val="a7"/>
        <w:numPr>
          <w:ilvl w:val="0"/>
          <w:numId w:val="2"/>
        </w:numPr>
        <w:spacing w:before="240" w:after="60"/>
        <w:ind w:left="0" w:firstLine="567"/>
        <w:jc w:val="both"/>
        <w:outlineLvl w:val="0"/>
        <w:rPr>
          <w:rFonts w:ascii="Times New Roman" w:hAnsi="Times New Roman" w:cs="Times New Roman"/>
          <w:b/>
          <w:kern w:val="28"/>
        </w:rPr>
      </w:pPr>
      <w:bookmarkStart w:id="1" w:name="_Toc232403464"/>
      <w:bookmarkEnd w:id="1"/>
      <w:r w:rsidRPr="006562AA">
        <w:rPr>
          <w:rFonts w:ascii="Times New Roman" w:hAnsi="Times New Roman" w:cs="Times New Roman"/>
          <w:b/>
          <w:kern w:val="28"/>
        </w:rPr>
        <w:t>Общие положения</w:t>
      </w:r>
    </w:p>
    <w:p w:rsidR="006562AA" w:rsidRDefault="00196EF2" w:rsidP="006562AA">
      <w:pPr>
        <w:pStyle w:val="a7"/>
        <w:numPr>
          <w:ilvl w:val="1"/>
          <w:numId w:val="2"/>
        </w:numPr>
        <w:tabs>
          <w:tab w:val="left" w:pos="1134"/>
        </w:tabs>
        <w:spacing w:after="60"/>
        <w:ind w:left="0" w:firstLine="567"/>
        <w:jc w:val="both"/>
        <w:outlineLvl w:val="1"/>
        <w:rPr>
          <w:rFonts w:ascii="Times New Roman" w:hAnsi="Times New Roman" w:cs="Times New Roman"/>
        </w:rPr>
      </w:pPr>
      <w:r w:rsidRPr="006562AA">
        <w:rPr>
          <w:rFonts w:ascii="Times New Roman" w:hAnsi="Times New Roman" w:cs="Times New Roman"/>
        </w:rPr>
        <w:t>Экспертная оценка Заявок на участие в закупочной процедуре проводится в целях обеспечения обоснованности принятия решений Закупочной комиссией по ранжированию Заявок согласно объявленной системе критериев и выбору победителя закупочной процедуры.</w:t>
      </w:r>
    </w:p>
    <w:p w:rsidR="006562AA" w:rsidRDefault="00196EF2" w:rsidP="006562AA">
      <w:pPr>
        <w:pStyle w:val="a7"/>
        <w:numPr>
          <w:ilvl w:val="1"/>
          <w:numId w:val="2"/>
        </w:numPr>
        <w:tabs>
          <w:tab w:val="left" w:pos="1134"/>
        </w:tabs>
        <w:spacing w:after="60"/>
        <w:ind w:left="0" w:firstLine="567"/>
        <w:jc w:val="both"/>
        <w:outlineLvl w:val="1"/>
        <w:rPr>
          <w:rFonts w:ascii="Times New Roman" w:hAnsi="Times New Roman" w:cs="Times New Roman"/>
        </w:rPr>
      </w:pPr>
      <w:r w:rsidRPr="006562AA">
        <w:rPr>
          <w:rFonts w:ascii="Times New Roman" w:hAnsi="Times New Roman" w:cs="Times New Roman"/>
        </w:rPr>
        <w:t xml:space="preserve">При ранжировании Заявок Закупочная комиссия учитывает оценки экспертов. </w:t>
      </w:r>
    </w:p>
    <w:p w:rsidR="006562AA" w:rsidRDefault="00196EF2" w:rsidP="006562AA">
      <w:pPr>
        <w:pStyle w:val="a7"/>
        <w:numPr>
          <w:ilvl w:val="1"/>
          <w:numId w:val="2"/>
        </w:numPr>
        <w:tabs>
          <w:tab w:val="left" w:pos="1134"/>
        </w:tabs>
        <w:spacing w:after="60"/>
        <w:ind w:left="0" w:firstLine="567"/>
        <w:jc w:val="both"/>
        <w:outlineLvl w:val="1"/>
        <w:rPr>
          <w:rFonts w:ascii="Times New Roman" w:hAnsi="Times New Roman" w:cs="Times New Roman"/>
        </w:rPr>
      </w:pPr>
      <w:r w:rsidRPr="006562AA">
        <w:rPr>
          <w:rFonts w:ascii="Times New Roman" w:hAnsi="Times New Roman" w:cs="Times New Roman"/>
        </w:rPr>
        <w:t>Секретарь закупочной комиссии при необходимости докладывает результаты работы ЭГ на заседании Закупочной комиссии. Закупочная комиссия может пригласить на свое заседание любого члена ЭГ и заслушать дополнительные разъяснения и обоснования его индивидуальных экспертных оценок.</w:t>
      </w:r>
    </w:p>
    <w:p w:rsidR="006562AA" w:rsidRDefault="00196EF2" w:rsidP="006562AA">
      <w:pPr>
        <w:pStyle w:val="a7"/>
        <w:numPr>
          <w:ilvl w:val="1"/>
          <w:numId w:val="2"/>
        </w:numPr>
        <w:tabs>
          <w:tab w:val="left" w:pos="1134"/>
        </w:tabs>
        <w:spacing w:after="60"/>
        <w:ind w:left="0" w:firstLine="567"/>
        <w:jc w:val="both"/>
        <w:outlineLvl w:val="1"/>
        <w:rPr>
          <w:rFonts w:ascii="Times New Roman" w:hAnsi="Times New Roman" w:cs="Times New Roman"/>
        </w:rPr>
      </w:pPr>
      <w:r w:rsidRPr="006562AA">
        <w:rPr>
          <w:rFonts w:ascii="Times New Roman" w:hAnsi="Times New Roman" w:cs="Times New Roman"/>
        </w:rPr>
        <w:t xml:space="preserve">Каждый эксперт перед началом оценки Заявок обязан подписать и передать секретарю закупочной комиссии Заявление о беспристрастности по форме, приведенной в Приложении №2. </w:t>
      </w:r>
    </w:p>
    <w:p w:rsidR="006562AA" w:rsidRDefault="00196EF2" w:rsidP="006562AA">
      <w:pPr>
        <w:pStyle w:val="a7"/>
        <w:numPr>
          <w:ilvl w:val="1"/>
          <w:numId w:val="2"/>
        </w:numPr>
        <w:tabs>
          <w:tab w:val="left" w:pos="1134"/>
        </w:tabs>
        <w:spacing w:after="60"/>
        <w:ind w:left="0" w:firstLine="567"/>
        <w:jc w:val="both"/>
        <w:outlineLvl w:val="1"/>
        <w:rPr>
          <w:rFonts w:ascii="Times New Roman" w:hAnsi="Times New Roman" w:cs="Times New Roman"/>
        </w:rPr>
      </w:pPr>
      <w:r w:rsidRPr="006562AA">
        <w:rPr>
          <w:rFonts w:ascii="Times New Roman" w:hAnsi="Times New Roman" w:cs="Times New Roman"/>
        </w:rPr>
        <w:t xml:space="preserve">В период рассмотрения Заявок эксперты могут вступать в контакты с представителями участников закупочной процедуры </w:t>
      </w:r>
      <w:r w:rsidRPr="006562AA">
        <w:rPr>
          <w:rFonts w:ascii="Times New Roman" w:hAnsi="Times New Roman" w:cs="Times New Roman"/>
          <w:b/>
        </w:rPr>
        <w:t>только по поручению Закупочной комиссии или ее председателя</w:t>
      </w:r>
      <w:r w:rsidRPr="006562AA">
        <w:rPr>
          <w:rFonts w:ascii="Times New Roman" w:hAnsi="Times New Roman" w:cs="Times New Roman"/>
        </w:rPr>
        <w:t>. Если до начала или в процессе рассмотрения Заявок у эксперта возникли обстоятельства, мешающие ему беспристрастно оценивать Заявки, эксперт обязан незамедлительно доложить о таких фактах председателю Закупочной комиссии.</w:t>
      </w:r>
    </w:p>
    <w:p w:rsidR="006562AA" w:rsidRDefault="00196EF2" w:rsidP="006562AA">
      <w:pPr>
        <w:pStyle w:val="a7"/>
        <w:numPr>
          <w:ilvl w:val="1"/>
          <w:numId w:val="2"/>
        </w:numPr>
        <w:tabs>
          <w:tab w:val="left" w:pos="0"/>
          <w:tab w:val="left" w:pos="1134"/>
        </w:tabs>
        <w:spacing w:after="60"/>
        <w:ind w:left="0" w:firstLine="567"/>
        <w:jc w:val="both"/>
        <w:outlineLvl w:val="1"/>
        <w:rPr>
          <w:rFonts w:ascii="Times New Roman" w:hAnsi="Times New Roman" w:cs="Times New Roman"/>
        </w:rPr>
      </w:pPr>
      <w:r w:rsidRPr="006562AA">
        <w:rPr>
          <w:rFonts w:ascii="Times New Roman" w:hAnsi="Times New Roman" w:cs="Times New Roman"/>
        </w:rPr>
        <w:t xml:space="preserve">Все материалы оценки Заявок эксперты </w:t>
      </w:r>
      <w:r w:rsidRPr="006562AA">
        <w:rPr>
          <w:rFonts w:ascii="Times New Roman" w:hAnsi="Times New Roman" w:cs="Times New Roman"/>
          <w:u w:val="single"/>
        </w:rPr>
        <w:t xml:space="preserve"> должны представить в установленный для них  срок</w:t>
      </w:r>
      <w:r w:rsidRPr="006562AA">
        <w:rPr>
          <w:rFonts w:ascii="Times New Roman" w:hAnsi="Times New Roman" w:cs="Times New Roman"/>
        </w:rPr>
        <w:t xml:space="preserve"> секретарю закупочной комиссии. Оригинал (или сканированная копия в формате </w:t>
      </w:r>
      <w:r w:rsidRPr="006562AA">
        <w:rPr>
          <w:rFonts w:ascii="Times New Roman" w:hAnsi="Times New Roman" w:cs="Times New Roman"/>
          <w:lang w:val="en-US"/>
        </w:rPr>
        <w:t>PDF</w:t>
      </w:r>
      <w:r w:rsidRPr="006562AA">
        <w:rPr>
          <w:rFonts w:ascii="Times New Roman" w:hAnsi="Times New Roman" w:cs="Times New Roman"/>
        </w:rPr>
        <w:t xml:space="preserve">) и файл в формате программ </w:t>
      </w:r>
      <w:r w:rsidRPr="006562AA">
        <w:rPr>
          <w:rFonts w:ascii="Times New Roman" w:hAnsi="Times New Roman" w:cs="Times New Roman"/>
          <w:lang w:val="en-US"/>
        </w:rPr>
        <w:t>MS</w:t>
      </w:r>
      <w:r w:rsidRPr="006562AA">
        <w:rPr>
          <w:rFonts w:ascii="Times New Roman" w:hAnsi="Times New Roman" w:cs="Times New Roman"/>
        </w:rPr>
        <w:t xml:space="preserve"> </w:t>
      </w:r>
      <w:r w:rsidRPr="006562AA">
        <w:rPr>
          <w:rFonts w:ascii="Times New Roman" w:hAnsi="Times New Roman" w:cs="Times New Roman"/>
          <w:lang w:val="en-US"/>
        </w:rPr>
        <w:t>Word</w:t>
      </w:r>
      <w:r w:rsidRPr="006562AA">
        <w:rPr>
          <w:rFonts w:ascii="Times New Roman" w:hAnsi="Times New Roman" w:cs="Times New Roman"/>
        </w:rPr>
        <w:t xml:space="preserve"> и </w:t>
      </w:r>
      <w:r w:rsidRPr="006562AA">
        <w:rPr>
          <w:rFonts w:ascii="Times New Roman" w:hAnsi="Times New Roman" w:cs="Times New Roman"/>
          <w:lang w:val="en-US"/>
        </w:rPr>
        <w:t>MS</w:t>
      </w:r>
      <w:r w:rsidRPr="006562AA">
        <w:rPr>
          <w:rFonts w:ascii="Times New Roman" w:hAnsi="Times New Roman" w:cs="Times New Roman"/>
        </w:rPr>
        <w:t xml:space="preserve"> </w:t>
      </w:r>
      <w:r w:rsidRPr="006562AA">
        <w:rPr>
          <w:rFonts w:ascii="Times New Roman" w:hAnsi="Times New Roman" w:cs="Times New Roman"/>
          <w:lang w:val="en-US"/>
        </w:rPr>
        <w:t>Excel</w:t>
      </w:r>
      <w:r w:rsidRPr="006562AA">
        <w:rPr>
          <w:rFonts w:ascii="Times New Roman" w:hAnsi="Times New Roman" w:cs="Times New Roman"/>
        </w:rPr>
        <w:t xml:space="preserve"> высылается секретарю закупочной комиссии по адресу электронной почты.</w:t>
      </w:r>
    </w:p>
    <w:p w:rsidR="006562AA" w:rsidRDefault="00196EF2" w:rsidP="006562AA">
      <w:pPr>
        <w:pStyle w:val="a7"/>
        <w:numPr>
          <w:ilvl w:val="1"/>
          <w:numId w:val="2"/>
        </w:numPr>
        <w:tabs>
          <w:tab w:val="left" w:pos="0"/>
          <w:tab w:val="left" w:pos="1134"/>
        </w:tabs>
        <w:spacing w:after="60"/>
        <w:ind w:left="0" w:firstLine="567"/>
        <w:jc w:val="both"/>
        <w:outlineLvl w:val="1"/>
        <w:rPr>
          <w:rFonts w:ascii="Times New Roman" w:hAnsi="Times New Roman" w:cs="Times New Roman"/>
        </w:rPr>
      </w:pPr>
      <w:r w:rsidRPr="006562AA">
        <w:rPr>
          <w:rFonts w:ascii="Times New Roman" w:hAnsi="Times New Roman" w:cs="Times New Roman"/>
        </w:rPr>
        <w:t>Каждый эксперт, привлеченный для оценки Заявок, рассматривает только те материалы закупочной процедуры, которые относятся к его компетенции и направлению работы в составе ЭГ. Материалы закупочной процедуры, не относящиеся напрямую к компетенции, и направлению работы эксперта им не рассматриваются, и не оцениваются.</w:t>
      </w:r>
    </w:p>
    <w:p w:rsidR="006562AA" w:rsidRDefault="00196EF2" w:rsidP="006562AA">
      <w:pPr>
        <w:pStyle w:val="a7"/>
        <w:numPr>
          <w:ilvl w:val="1"/>
          <w:numId w:val="2"/>
        </w:numPr>
        <w:tabs>
          <w:tab w:val="left" w:pos="0"/>
          <w:tab w:val="left" w:pos="1134"/>
        </w:tabs>
        <w:spacing w:after="60"/>
        <w:ind w:left="0" w:firstLine="567"/>
        <w:jc w:val="both"/>
        <w:outlineLvl w:val="1"/>
        <w:rPr>
          <w:rFonts w:ascii="Times New Roman" w:hAnsi="Times New Roman" w:cs="Times New Roman"/>
        </w:rPr>
      </w:pPr>
      <w:r w:rsidRPr="006562AA">
        <w:rPr>
          <w:rFonts w:ascii="Times New Roman" w:hAnsi="Times New Roman" w:cs="Times New Roman"/>
        </w:rPr>
        <w:t>При оценке Заявок эксперты должны придерживаться принципов беспристрастности и справедливости, то есть давать свои оценки по каждой Заявке, используя единые для всех участников подходы, ни для кого не снижая или наоборот, не ужесточая требования.</w:t>
      </w:r>
    </w:p>
    <w:p w:rsidR="006562AA" w:rsidRDefault="00196EF2" w:rsidP="006562AA">
      <w:pPr>
        <w:pStyle w:val="a7"/>
        <w:numPr>
          <w:ilvl w:val="1"/>
          <w:numId w:val="2"/>
        </w:numPr>
        <w:tabs>
          <w:tab w:val="left" w:pos="0"/>
          <w:tab w:val="left" w:pos="1134"/>
        </w:tabs>
        <w:spacing w:after="60"/>
        <w:ind w:left="0" w:firstLine="567"/>
        <w:jc w:val="both"/>
        <w:outlineLvl w:val="1"/>
        <w:rPr>
          <w:rFonts w:ascii="Times New Roman" w:hAnsi="Times New Roman" w:cs="Times New Roman"/>
        </w:rPr>
      </w:pPr>
      <w:r w:rsidRPr="006562AA">
        <w:rPr>
          <w:rFonts w:ascii="Times New Roman" w:hAnsi="Times New Roman" w:cs="Times New Roman"/>
        </w:rPr>
        <w:t>Эксперты должны давать свои индивидуальные оценки только исходя из рассмотрения по существу содержания Заявок и своих профессиональных знаний. Если эксперт обладает дополнительной (т.е. не указанной в Заявке) важной информацией по существу рассматриваемого предложения, то при оценке Заявок такая информация учитываться не должна, однако эксперт обязан приложить такую информацию в письменном виде к своим экспертным оценкам.</w:t>
      </w:r>
    </w:p>
    <w:p w:rsidR="006562AA" w:rsidRDefault="00196EF2" w:rsidP="006562AA">
      <w:pPr>
        <w:pStyle w:val="a7"/>
        <w:numPr>
          <w:ilvl w:val="1"/>
          <w:numId w:val="2"/>
        </w:numPr>
        <w:tabs>
          <w:tab w:val="left" w:pos="0"/>
          <w:tab w:val="left" w:pos="1134"/>
        </w:tabs>
        <w:spacing w:after="60"/>
        <w:ind w:left="0" w:firstLine="567"/>
        <w:jc w:val="both"/>
        <w:outlineLvl w:val="1"/>
        <w:rPr>
          <w:rFonts w:ascii="Times New Roman" w:hAnsi="Times New Roman" w:cs="Times New Roman"/>
        </w:rPr>
      </w:pPr>
      <w:r w:rsidRPr="006562AA">
        <w:rPr>
          <w:rFonts w:ascii="Times New Roman" w:hAnsi="Times New Roman" w:cs="Times New Roman"/>
        </w:rPr>
        <w:t>Эксперты вправе предложить Закупочной комиссии затребовать от любого участника закупочной процедуры,  предоставления  разъяснений положений его Заявки. Такое предложение должно сопровождаться письменным обоснованием необходимости запрашиваемой информации для оценки Заявок. Секретарь закупочной комиссии консолидируют у себя все запросы экспертов и после обсуждения целесообразности направления такого запроса с членами Закупочной комиссии, текст запроса за подписью секретаря направляется председателю Закупочной комиссии.</w:t>
      </w:r>
    </w:p>
    <w:p w:rsidR="006562AA" w:rsidRDefault="00196EF2" w:rsidP="006562AA">
      <w:pPr>
        <w:pStyle w:val="a7"/>
        <w:numPr>
          <w:ilvl w:val="1"/>
          <w:numId w:val="2"/>
        </w:numPr>
        <w:tabs>
          <w:tab w:val="left" w:pos="0"/>
          <w:tab w:val="left" w:pos="1134"/>
        </w:tabs>
        <w:spacing w:after="60"/>
        <w:ind w:left="0" w:firstLine="567"/>
        <w:jc w:val="both"/>
        <w:outlineLvl w:val="1"/>
        <w:rPr>
          <w:rFonts w:ascii="Times New Roman" w:hAnsi="Times New Roman" w:cs="Times New Roman"/>
        </w:rPr>
      </w:pPr>
      <w:r w:rsidRPr="006562AA">
        <w:rPr>
          <w:rFonts w:ascii="Times New Roman" w:hAnsi="Times New Roman" w:cs="Times New Roman"/>
        </w:rPr>
        <w:t>Перед началом рассмотрения и оценки Заявок каждый эксперт должен ознакомиться с условиями закупочной процедуры, изложенными в уведомлении о проведении закупочной процедуры и закупочной документации.</w:t>
      </w:r>
    </w:p>
    <w:p w:rsidR="00196EF2" w:rsidRPr="006562AA" w:rsidRDefault="00196EF2" w:rsidP="006562AA">
      <w:pPr>
        <w:pStyle w:val="a7"/>
        <w:numPr>
          <w:ilvl w:val="1"/>
          <w:numId w:val="2"/>
        </w:numPr>
        <w:tabs>
          <w:tab w:val="left" w:pos="0"/>
          <w:tab w:val="left" w:pos="1134"/>
        </w:tabs>
        <w:spacing w:after="60"/>
        <w:ind w:left="0" w:firstLine="567"/>
        <w:jc w:val="both"/>
        <w:outlineLvl w:val="1"/>
        <w:rPr>
          <w:rFonts w:ascii="Times New Roman" w:hAnsi="Times New Roman" w:cs="Times New Roman"/>
        </w:rPr>
      </w:pPr>
      <w:r w:rsidRPr="006562AA">
        <w:rPr>
          <w:rFonts w:ascii="Times New Roman" w:hAnsi="Times New Roman" w:cs="Times New Roman"/>
        </w:rPr>
        <w:lastRenderedPageBreak/>
        <w:t xml:space="preserve">При составлении своего индивидуального экспертного заключения каждый эксперт должен придерживаться форм, приведенных в Приложение №3, согласно виду экспертизы, относящейся к компетенции и направлению работы эксперта в составе ЭГ. </w:t>
      </w:r>
    </w:p>
    <w:p w:rsidR="00196EF2" w:rsidRPr="006562AA" w:rsidRDefault="00196EF2" w:rsidP="006562AA">
      <w:pPr>
        <w:pStyle w:val="a7"/>
        <w:numPr>
          <w:ilvl w:val="0"/>
          <w:numId w:val="2"/>
        </w:numPr>
        <w:spacing w:before="240" w:after="60"/>
        <w:ind w:left="0" w:firstLine="567"/>
        <w:jc w:val="both"/>
        <w:outlineLvl w:val="0"/>
        <w:rPr>
          <w:rFonts w:ascii="Times New Roman" w:hAnsi="Times New Roman" w:cs="Times New Roman"/>
          <w:b/>
          <w:kern w:val="28"/>
        </w:rPr>
      </w:pPr>
      <w:r w:rsidRPr="006562AA">
        <w:rPr>
          <w:rFonts w:ascii="Times New Roman" w:hAnsi="Times New Roman" w:cs="Times New Roman"/>
          <w:b/>
          <w:kern w:val="28"/>
        </w:rPr>
        <w:t>Отборочные и оценочные критерии</w:t>
      </w:r>
    </w:p>
    <w:p w:rsidR="00196EF2" w:rsidRPr="006562AA" w:rsidRDefault="00196EF2" w:rsidP="006562AA">
      <w:pPr>
        <w:pStyle w:val="a7"/>
        <w:numPr>
          <w:ilvl w:val="1"/>
          <w:numId w:val="2"/>
        </w:numPr>
        <w:tabs>
          <w:tab w:val="left" w:pos="1134"/>
        </w:tabs>
        <w:spacing w:after="60"/>
        <w:ind w:left="0" w:firstLine="567"/>
        <w:jc w:val="both"/>
        <w:outlineLvl w:val="1"/>
        <w:rPr>
          <w:rFonts w:ascii="Times New Roman" w:hAnsi="Times New Roman" w:cs="Times New Roman"/>
        </w:rPr>
      </w:pPr>
      <w:r w:rsidRPr="006562AA">
        <w:rPr>
          <w:rFonts w:ascii="Times New Roman" w:hAnsi="Times New Roman" w:cs="Times New Roman"/>
        </w:rPr>
        <w:t xml:space="preserve">Критерии в Руководстве разделяются </w:t>
      </w:r>
      <w:proofErr w:type="gramStart"/>
      <w:r w:rsidRPr="006562AA">
        <w:rPr>
          <w:rFonts w:ascii="Times New Roman" w:hAnsi="Times New Roman" w:cs="Times New Roman"/>
        </w:rPr>
        <w:t>на</w:t>
      </w:r>
      <w:proofErr w:type="gramEnd"/>
      <w:r w:rsidRPr="006562AA">
        <w:rPr>
          <w:rFonts w:ascii="Times New Roman" w:hAnsi="Times New Roman" w:cs="Times New Roman"/>
        </w:rPr>
        <w:t xml:space="preserve"> отборочные и оценочные.</w:t>
      </w:r>
    </w:p>
    <w:p w:rsidR="006562AA" w:rsidRDefault="00196EF2" w:rsidP="006562AA">
      <w:pPr>
        <w:pStyle w:val="a7"/>
        <w:numPr>
          <w:ilvl w:val="2"/>
          <w:numId w:val="2"/>
        </w:numPr>
        <w:tabs>
          <w:tab w:val="left" w:pos="1134"/>
        </w:tabs>
        <w:spacing w:before="60" w:after="60"/>
        <w:ind w:left="0" w:firstLine="567"/>
        <w:jc w:val="both"/>
        <w:outlineLvl w:val="1"/>
        <w:rPr>
          <w:rFonts w:ascii="Times New Roman" w:hAnsi="Times New Roman" w:cs="Times New Roman"/>
        </w:rPr>
      </w:pPr>
      <w:r w:rsidRPr="006562AA">
        <w:rPr>
          <w:rFonts w:ascii="Times New Roman" w:hAnsi="Times New Roman" w:cs="Times New Roman"/>
        </w:rPr>
        <w:t>Под отборочными критериями понимаются те критерии, несоответствие которым должно, безусловно, приводить к отклонению заявки без дальнейшего рассмотрения существа содержащихся в ней технико-коммерческих предложений.</w:t>
      </w:r>
    </w:p>
    <w:p w:rsidR="006562AA" w:rsidRPr="006562AA" w:rsidRDefault="00196EF2" w:rsidP="006562AA">
      <w:pPr>
        <w:pStyle w:val="a7"/>
        <w:numPr>
          <w:ilvl w:val="2"/>
          <w:numId w:val="2"/>
        </w:numPr>
        <w:tabs>
          <w:tab w:val="left" w:pos="1134"/>
        </w:tabs>
        <w:spacing w:before="60" w:after="60"/>
        <w:ind w:left="0" w:firstLine="567"/>
        <w:jc w:val="both"/>
        <w:outlineLvl w:val="0"/>
        <w:rPr>
          <w:rFonts w:ascii="Times New Roman" w:hAnsi="Times New Roman" w:cs="Times New Roman"/>
          <w:bCs/>
          <w:kern w:val="32"/>
        </w:rPr>
      </w:pPr>
      <w:r w:rsidRPr="006562AA">
        <w:rPr>
          <w:rFonts w:ascii="Times New Roman" w:hAnsi="Times New Roman" w:cs="Times New Roman"/>
        </w:rPr>
        <w:t>К оценочным  критериям относятся те  критерии, которые  непосредственно участвуют в формировании (вычислении) итоговой оценки при сравнивании заявок Участников. При этом оценочные критерии выражаются в баллах, отражая степень сравнения заявок с точки зрения превышения минимальных (пороговых) требований Закупочной документации и минимального соответствия интересам Заказчика.</w:t>
      </w:r>
    </w:p>
    <w:p w:rsidR="006562AA" w:rsidRDefault="00196EF2" w:rsidP="006562AA">
      <w:pPr>
        <w:pStyle w:val="a7"/>
        <w:numPr>
          <w:ilvl w:val="2"/>
          <w:numId w:val="2"/>
        </w:numPr>
        <w:tabs>
          <w:tab w:val="left" w:pos="1134"/>
        </w:tabs>
        <w:spacing w:before="60" w:after="60"/>
        <w:ind w:left="0" w:firstLine="567"/>
        <w:jc w:val="both"/>
        <w:outlineLvl w:val="0"/>
        <w:rPr>
          <w:rFonts w:ascii="Times New Roman" w:hAnsi="Times New Roman" w:cs="Times New Roman"/>
          <w:bCs/>
          <w:kern w:val="32"/>
        </w:rPr>
      </w:pPr>
      <w:r w:rsidRPr="006562AA">
        <w:rPr>
          <w:rFonts w:ascii="Times New Roman" w:hAnsi="Times New Roman" w:cs="Times New Roman"/>
          <w:bCs/>
          <w:kern w:val="32"/>
        </w:rPr>
        <w:t xml:space="preserve">Для более корректной экспертизы по оценочным критериям назначаются весовые коэффициенты (значимость критериев). Сумма весовых коэффициентов составляет 1.0 (или 100%). </w:t>
      </w:r>
    </w:p>
    <w:p w:rsidR="006562AA" w:rsidRDefault="00196EF2" w:rsidP="006562AA">
      <w:pPr>
        <w:pStyle w:val="a7"/>
        <w:numPr>
          <w:ilvl w:val="2"/>
          <w:numId w:val="2"/>
        </w:numPr>
        <w:tabs>
          <w:tab w:val="left" w:pos="1134"/>
        </w:tabs>
        <w:spacing w:before="60" w:after="60"/>
        <w:ind w:left="0" w:firstLine="567"/>
        <w:jc w:val="both"/>
        <w:outlineLvl w:val="0"/>
        <w:rPr>
          <w:rFonts w:ascii="Times New Roman" w:hAnsi="Times New Roman" w:cs="Times New Roman"/>
          <w:bCs/>
          <w:kern w:val="32"/>
        </w:rPr>
      </w:pPr>
      <w:r w:rsidRPr="006562AA">
        <w:rPr>
          <w:rFonts w:ascii="Times New Roman" w:hAnsi="Times New Roman" w:cs="Times New Roman"/>
          <w:bCs/>
          <w:kern w:val="32"/>
        </w:rPr>
        <w:t>Весовые коэффициенты присваиваются критериям на этапе согласования закупочной документации и формирования критериев в составе Руководства и утверждаются Закупочной комиссией.</w:t>
      </w:r>
    </w:p>
    <w:p w:rsidR="00196EF2" w:rsidRPr="006562AA" w:rsidRDefault="00196EF2" w:rsidP="006562AA">
      <w:pPr>
        <w:pStyle w:val="a7"/>
        <w:numPr>
          <w:ilvl w:val="2"/>
          <w:numId w:val="2"/>
        </w:numPr>
        <w:tabs>
          <w:tab w:val="left" w:pos="1134"/>
        </w:tabs>
        <w:spacing w:before="60" w:after="60"/>
        <w:ind w:left="0" w:firstLine="567"/>
        <w:jc w:val="both"/>
        <w:outlineLvl w:val="0"/>
        <w:rPr>
          <w:rFonts w:ascii="Times New Roman" w:hAnsi="Times New Roman" w:cs="Times New Roman"/>
          <w:bCs/>
          <w:kern w:val="32"/>
        </w:rPr>
      </w:pPr>
      <w:r w:rsidRPr="006562AA">
        <w:rPr>
          <w:rFonts w:ascii="Times New Roman" w:hAnsi="Times New Roman" w:cs="Times New Roman"/>
          <w:bCs/>
          <w:kern w:val="32"/>
        </w:rPr>
        <w:t>Весовые коэффициенты в зависимости от оцениваемого критерия:</w:t>
      </w:r>
    </w:p>
    <w:p w:rsidR="00196EF2" w:rsidRPr="006562AA" w:rsidRDefault="00196EF2" w:rsidP="006562AA">
      <w:pPr>
        <w:spacing w:after="60"/>
        <w:ind w:firstLine="567"/>
        <w:jc w:val="both"/>
        <w:outlineLvl w:val="0"/>
        <w:rPr>
          <w:rFonts w:ascii="Times New Roman" w:hAnsi="Times New Roman" w:cs="Times New Roman"/>
          <w:bCs/>
          <w:kern w:val="32"/>
        </w:rPr>
      </w:pPr>
    </w:p>
    <w:tbl>
      <w:tblPr>
        <w:tblW w:w="92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51"/>
        <w:gridCol w:w="1566"/>
      </w:tblGrid>
      <w:tr w:rsidR="00196EF2" w:rsidRPr="006562AA" w:rsidTr="00EB222C">
        <w:trPr>
          <w:trHeight w:val="737"/>
        </w:trPr>
        <w:tc>
          <w:tcPr>
            <w:tcW w:w="7651" w:type="dxa"/>
            <w:shd w:val="clear" w:color="auto" w:fill="DBE5F1" w:themeFill="accent1" w:themeFillTint="33"/>
            <w:vAlign w:val="center"/>
          </w:tcPr>
          <w:p w:rsidR="00196EF2" w:rsidRPr="006562AA" w:rsidRDefault="00196EF2" w:rsidP="006562AA">
            <w:pPr>
              <w:ind w:firstLine="567"/>
              <w:jc w:val="center"/>
              <w:rPr>
                <w:rFonts w:ascii="Times New Roman" w:hAnsi="Times New Roman" w:cs="Times New Roman"/>
                <w:color w:val="000000"/>
              </w:rPr>
            </w:pPr>
            <w:r w:rsidRPr="006562AA">
              <w:rPr>
                <w:rFonts w:ascii="Times New Roman" w:eastAsia="Calibri" w:hAnsi="Times New Roman" w:cs="Times New Roman"/>
                <w:b/>
              </w:rPr>
              <w:t>Критерии оценки и сопоставления заявок на участие в конкурсе</w:t>
            </w:r>
          </w:p>
        </w:tc>
        <w:tc>
          <w:tcPr>
            <w:tcW w:w="1566" w:type="dxa"/>
            <w:shd w:val="clear" w:color="auto" w:fill="DBE5F1" w:themeFill="accent1" w:themeFillTint="33"/>
            <w:vAlign w:val="center"/>
          </w:tcPr>
          <w:p w:rsidR="00196EF2" w:rsidRPr="006562AA" w:rsidRDefault="00196EF2" w:rsidP="00EB222C">
            <w:pPr>
              <w:keepNext/>
              <w:keepLines/>
              <w:suppressLineNumbers/>
              <w:tabs>
                <w:tab w:val="left" w:pos="851"/>
                <w:tab w:val="num" w:pos="993"/>
              </w:tabs>
              <w:suppressAutoHyphens/>
              <w:ind w:firstLine="38"/>
              <w:rPr>
                <w:rFonts w:ascii="Times New Roman" w:hAnsi="Times New Roman" w:cs="Times New Roman"/>
                <w:b/>
                <w:color w:val="000000"/>
              </w:rPr>
            </w:pPr>
            <w:r w:rsidRPr="006562AA">
              <w:rPr>
                <w:rFonts w:ascii="Times New Roman" w:hAnsi="Times New Roman" w:cs="Times New Roman"/>
                <w:b/>
                <w:color w:val="000000"/>
              </w:rPr>
              <w:t>Весовой  коэффициент (значимость)</w:t>
            </w:r>
          </w:p>
        </w:tc>
      </w:tr>
      <w:tr w:rsidR="00196EF2" w:rsidRPr="006562AA" w:rsidTr="00EB222C">
        <w:trPr>
          <w:trHeight w:val="397"/>
        </w:trPr>
        <w:tc>
          <w:tcPr>
            <w:tcW w:w="7651" w:type="dxa"/>
            <w:shd w:val="clear" w:color="auto" w:fill="D6E3BC" w:themeFill="accent3" w:themeFillTint="66"/>
          </w:tcPr>
          <w:p w:rsidR="00196EF2" w:rsidRPr="006562AA" w:rsidRDefault="007E4A2C" w:rsidP="007E4A2C">
            <w:pPr>
              <w:keepNext/>
              <w:keepLines/>
              <w:suppressLineNumbers/>
              <w:suppressAutoHyphens/>
              <w:ind w:firstLine="567"/>
              <w:jc w:val="both"/>
              <w:rPr>
                <w:rFonts w:ascii="Times New Roman" w:hAnsi="Times New Roman" w:cs="Times New Roman"/>
                <w:b/>
                <w:color w:val="000000"/>
              </w:rPr>
            </w:pPr>
            <w:r>
              <w:rPr>
                <w:rFonts w:ascii="Times New Roman" w:hAnsi="Times New Roman" w:cs="Times New Roman"/>
                <w:b/>
              </w:rPr>
              <w:t>Надежность Участника (ф</w:t>
            </w:r>
            <w:r w:rsidR="00196EF2" w:rsidRPr="006562AA">
              <w:rPr>
                <w:rFonts w:ascii="Times New Roman" w:hAnsi="Times New Roman" w:cs="Times New Roman"/>
                <w:b/>
              </w:rPr>
              <w:t>инансово-экономическая устойчивость</w:t>
            </w:r>
            <w:r>
              <w:rPr>
                <w:rFonts w:ascii="Times New Roman" w:hAnsi="Times New Roman" w:cs="Times New Roman"/>
                <w:b/>
              </w:rPr>
              <w:t>,</w:t>
            </w:r>
            <w:r w:rsidR="00196EF2" w:rsidRPr="006562AA">
              <w:rPr>
                <w:rFonts w:ascii="Times New Roman" w:hAnsi="Times New Roman" w:cs="Times New Roman"/>
                <w:b/>
              </w:rPr>
              <w:t xml:space="preserve"> </w:t>
            </w:r>
            <w:r>
              <w:rPr>
                <w:rFonts w:ascii="Times New Roman" w:hAnsi="Times New Roman" w:cs="Times New Roman"/>
                <w:b/>
              </w:rPr>
              <w:t>ю</w:t>
            </w:r>
            <w:r w:rsidRPr="006562AA">
              <w:rPr>
                <w:rFonts w:ascii="Times New Roman" w:hAnsi="Times New Roman" w:cs="Times New Roman"/>
                <w:b/>
              </w:rPr>
              <w:t>ридическая правомочность, приемлемость предлагаемых договорных условий</w:t>
            </w:r>
            <w:r>
              <w:rPr>
                <w:rFonts w:ascii="Times New Roman" w:hAnsi="Times New Roman" w:cs="Times New Roman"/>
                <w:b/>
              </w:rPr>
              <w:t>)</w:t>
            </w:r>
          </w:p>
        </w:tc>
        <w:tc>
          <w:tcPr>
            <w:tcW w:w="1566" w:type="dxa"/>
            <w:shd w:val="clear" w:color="auto" w:fill="FBD4B4" w:themeFill="accent6" w:themeFillTint="66"/>
            <w:vAlign w:val="center"/>
          </w:tcPr>
          <w:p w:rsidR="00196EF2" w:rsidRPr="006562AA" w:rsidRDefault="007E4A2C" w:rsidP="005659C6">
            <w:pPr>
              <w:keepNext/>
              <w:keepLines/>
              <w:suppressLineNumbers/>
              <w:tabs>
                <w:tab w:val="left" w:pos="1013"/>
              </w:tabs>
              <w:suppressAutoHyphens/>
              <w:spacing w:line="360" w:lineRule="auto"/>
              <w:ind w:firstLine="38"/>
              <w:jc w:val="center"/>
              <w:rPr>
                <w:rFonts w:ascii="Times New Roman" w:hAnsi="Times New Roman" w:cs="Times New Roman"/>
                <w:color w:val="000000"/>
              </w:rPr>
            </w:pPr>
            <w:r>
              <w:rPr>
                <w:rFonts w:ascii="Times New Roman" w:hAnsi="Times New Roman" w:cs="Times New Roman"/>
                <w:color w:val="000000"/>
              </w:rPr>
              <w:t>2</w:t>
            </w:r>
            <w:r w:rsidR="005659C6">
              <w:rPr>
                <w:rFonts w:ascii="Times New Roman" w:hAnsi="Times New Roman" w:cs="Times New Roman"/>
                <w:color w:val="000000"/>
              </w:rPr>
              <w:t>5</w:t>
            </w:r>
          </w:p>
        </w:tc>
      </w:tr>
      <w:tr w:rsidR="00EB222C" w:rsidRPr="006562AA" w:rsidTr="00EB222C">
        <w:trPr>
          <w:trHeight w:val="660"/>
        </w:trPr>
        <w:tc>
          <w:tcPr>
            <w:tcW w:w="7651" w:type="dxa"/>
            <w:shd w:val="clear" w:color="auto" w:fill="D6E3BC" w:themeFill="accent3" w:themeFillTint="66"/>
          </w:tcPr>
          <w:p w:rsidR="00EB222C" w:rsidRPr="006562AA" w:rsidRDefault="00EB222C" w:rsidP="006562AA">
            <w:pPr>
              <w:keepNext/>
              <w:keepLines/>
              <w:suppressLineNumbers/>
              <w:suppressAutoHyphens/>
              <w:ind w:firstLine="567"/>
              <w:rPr>
                <w:rFonts w:ascii="Times New Roman" w:hAnsi="Times New Roman" w:cs="Times New Roman"/>
                <w:b/>
              </w:rPr>
            </w:pPr>
            <w:r>
              <w:rPr>
                <w:rFonts w:ascii="Times New Roman" w:hAnsi="Times New Roman" w:cs="Times New Roman"/>
                <w:b/>
              </w:rPr>
              <w:t xml:space="preserve">Деловая репутация контрагента </w:t>
            </w:r>
          </w:p>
        </w:tc>
        <w:tc>
          <w:tcPr>
            <w:tcW w:w="1566" w:type="dxa"/>
            <w:shd w:val="clear" w:color="auto" w:fill="FBD4B4" w:themeFill="accent6" w:themeFillTint="66"/>
            <w:vAlign w:val="center"/>
          </w:tcPr>
          <w:p w:rsidR="00EB222C" w:rsidRPr="006562AA" w:rsidRDefault="005659C6" w:rsidP="002F21C8">
            <w:pPr>
              <w:keepNext/>
              <w:keepLines/>
              <w:suppressLineNumbers/>
              <w:tabs>
                <w:tab w:val="left" w:pos="1013"/>
              </w:tabs>
              <w:suppressAutoHyphens/>
              <w:spacing w:line="360" w:lineRule="auto"/>
              <w:ind w:firstLine="38"/>
              <w:jc w:val="center"/>
              <w:rPr>
                <w:rFonts w:ascii="Times New Roman" w:hAnsi="Times New Roman" w:cs="Times New Roman"/>
                <w:color w:val="000000"/>
              </w:rPr>
            </w:pPr>
            <w:r>
              <w:rPr>
                <w:rFonts w:ascii="Times New Roman" w:hAnsi="Times New Roman" w:cs="Times New Roman"/>
                <w:color w:val="000000"/>
              </w:rPr>
              <w:t>15</w:t>
            </w:r>
          </w:p>
        </w:tc>
      </w:tr>
      <w:tr w:rsidR="000D2575" w:rsidRPr="006562AA" w:rsidTr="000D2575">
        <w:trPr>
          <w:trHeight w:val="570"/>
        </w:trPr>
        <w:tc>
          <w:tcPr>
            <w:tcW w:w="7651" w:type="dxa"/>
            <w:shd w:val="clear" w:color="auto" w:fill="D6E3BC" w:themeFill="accent3" w:themeFillTint="66"/>
          </w:tcPr>
          <w:p w:rsidR="000D2575" w:rsidRPr="006562AA" w:rsidRDefault="000D2575" w:rsidP="006562AA">
            <w:pPr>
              <w:keepNext/>
              <w:keepLines/>
              <w:suppressLineNumbers/>
              <w:suppressAutoHyphens/>
              <w:ind w:firstLine="567"/>
              <w:jc w:val="both"/>
              <w:rPr>
                <w:rFonts w:ascii="Times New Roman" w:hAnsi="Times New Roman" w:cs="Times New Roman"/>
                <w:b/>
                <w:color w:val="000000"/>
              </w:rPr>
            </w:pPr>
            <w:r>
              <w:rPr>
                <w:rFonts w:ascii="Times New Roman" w:hAnsi="Times New Roman" w:cs="Times New Roman"/>
                <w:b/>
                <w:color w:val="000000"/>
              </w:rPr>
              <w:t>Квалификация</w:t>
            </w:r>
          </w:p>
        </w:tc>
        <w:tc>
          <w:tcPr>
            <w:tcW w:w="1566" w:type="dxa"/>
            <w:shd w:val="clear" w:color="auto" w:fill="FBD4B4" w:themeFill="accent6" w:themeFillTint="66"/>
            <w:vAlign w:val="center"/>
          </w:tcPr>
          <w:p w:rsidR="000D2575" w:rsidRPr="006562AA" w:rsidRDefault="007E4A2C" w:rsidP="00EB222C">
            <w:pPr>
              <w:keepNext/>
              <w:keepLines/>
              <w:suppressLineNumbers/>
              <w:tabs>
                <w:tab w:val="left" w:pos="1013"/>
              </w:tabs>
              <w:suppressAutoHyphens/>
              <w:spacing w:line="360" w:lineRule="auto"/>
              <w:ind w:firstLine="38"/>
              <w:jc w:val="center"/>
              <w:rPr>
                <w:rFonts w:ascii="Times New Roman" w:hAnsi="Times New Roman" w:cs="Times New Roman"/>
                <w:color w:val="000000"/>
              </w:rPr>
            </w:pPr>
            <w:r>
              <w:rPr>
                <w:rFonts w:ascii="Times New Roman" w:hAnsi="Times New Roman" w:cs="Times New Roman"/>
                <w:color w:val="000000"/>
              </w:rPr>
              <w:t>10</w:t>
            </w:r>
          </w:p>
        </w:tc>
      </w:tr>
      <w:tr w:rsidR="00196EF2" w:rsidRPr="006562AA" w:rsidTr="00EB222C">
        <w:trPr>
          <w:trHeight w:val="415"/>
        </w:trPr>
        <w:tc>
          <w:tcPr>
            <w:tcW w:w="7651" w:type="dxa"/>
            <w:shd w:val="clear" w:color="auto" w:fill="D6E3BC" w:themeFill="accent3" w:themeFillTint="66"/>
          </w:tcPr>
          <w:p w:rsidR="00196EF2" w:rsidRPr="006562AA" w:rsidRDefault="00196EF2" w:rsidP="006562AA">
            <w:pPr>
              <w:keepNext/>
              <w:keepLines/>
              <w:suppressLineNumbers/>
              <w:tabs>
                <w:tab w:val="left" w:pos="975"/>
              </w:tabs>
              <w:suppressAutoHyphens/>
              <w:ind w:firstLine="567"/>
              <w:jc w:val="both"/>
              <w:rPr>
                <w:rFonts w:ascii="Times New Roman" w:hAnsi="Times New Roman" w:cs="Times New Roman"/>
                <w:b/>
              </w:rPr>
            </w:pPr>
            <w:r w:rsidRPr="006562AA">
              <w:rPr>
                <w:rFonts w:ascii="Times New Roman" w:hAnsi="Times New Roman" w:cs="Times New Roman"/>
                <w:b/>
              </w:rPr>
              <w:t xml:space="preserve">Цена </w:t>
            </w:r>
          </w:p>
        </w:tc>
        <w:tc>
          <w:tcPr>
            <w:tcW w:w="1566" w:type="dxa"/>
            <w:shd w:val="clear" w:color="auto" w:fill="FBD4B4" w:themeFill="accent6" w:themeFillTint="66"/>
            <w:vAlign w:val="center"/>
          </w:tcPr>
          <w:p w:rsidR="00196EF2" w:rsidRPr="006562AA" w:rsidRDefault="00196EF2" w:rsidP="00EB222C">
            <w:pPr>
              <w:keepNext/>
              <w:keepLines/>
              <w:suppressLineNumbers/>
              <w:tabs>
                <w:tab w:val="left" w:pos="851"/>
                <w:tab w:val="left" w:pos="1013"/>
              </w:tabs>
              <w:suppressAutoHyphens/>
              <w:spacing w:line="360" w:lineRule="auto"/>
              <w:ind w:firstLine="38"/>
              <w:jc w:val="center"/>
              <w:rPr>
                <w:rFonts w:ascii="Times New Roman" w:hAnsi="Times New Roman" w:cs="Times New Roman"/>
                <w:color w:val="000000"/>
              </w:rPr>
            </w:pPr>
            <w:r w:rsidRPr="006562AA">
              <w:rPr>
                <w:rFonts w:ascii="Times New Roman" w:hAnsi="Times New Roman" w:cs="Times New Roman"/>
                <w:color w:val="000000"/>
                <w:lang w:val="en-US"/>
              </w:rPr>
              <w:t>5</w:t>
            </w:r>
            <w:r w:rsidRPr="006562AA">
              <w:rPr>
                <w:rFonts w:ascii="Times New Roman" w:hAnsi="Times New Roman" w:cs="Times New Roman"/>
                <w:color w:val="000000"/>
              </w:rPr>
              <w:t>0</w:t>
            </w:r>
          </w:p>
        </w:tc>
      </w:tr>
      <w:tr w:rsidR="00196EF2" w:rsidRPr="006562AA" w:rsidTr="00EB222C">
        <w:trPr>
          <w:trHeight w:val="397"/>
        </w:trPr>
        <w:tc>
          <w:tcPr>
            <w:tcW w:w="7651" w:type="dxa"/>
            <w:shd w:val="clear" w:color="auto" w:fill="DBE5F1" w:themeFill="accent1" w:themeFillTint="33"/>
          </w:tcPr>
          <w:p w:rsidR="00196EF2" w:rsidRPr="006562AA" w:rsidRDefault="00196EF2" w:rsidP="006562AA">
            <w:pPr>
              <w:keepNext/>
              <w:keepLines/>
              <w:suppressLineNumbers/>
              <w:tabs>
                <w:tab w:val="left" w:pos="7695"/>
                <w:tab w:val="right" w:pos="8714"/>
              </w:tabs>
              <w:suppressAutoHyphens/>
              <w:spacing w:line="360" w:lineRule="auto"/>
              <w:ind w:firstLine="567"/>
              <w:jc w:val="both"/>
              <w:rPr>
                <w:rFonts w:ascii="Times New Roman" w:hAnsi="Times New Roman" w:cs="Times New Roman"/>
                <w:color w:val="000000"/>
              </w:rPr>
            </w:pPr>
            <w:r w:rsidRPr="006562AA">
              <w:rPr>
                <w:rFonts w:ascii="Times New Roman" w:hAnsi="Times New Roman" w:cs="Times New Roman"/>
                <w:b/>
                <w:color w:val="000000"/>
              </w:rPr>
              <w:t>Итого по критериям:</w:t>
            </w:r>
          </w:p>
        </w:tc>
        <w:tc>
          <w:tcPr>
            <w:tcW w:w="1566" w:type="dxa"/>
            <w:shd w:val="clear" w:color="auto" w:fill="DBE5F1" w:themeFill="accent1" w:themeFillTint="33"/>
          </w:tcPr>
          <w:p w:rsidR="00196EF2" w:rsidRPr="006562AA" w:rsidRDefault="00196EF2" w:rsidP="00EB222C">
            <w:pPr>
              <w:keepNext/>
              <w:keepLines/>
              <w:suppressLineNumbers/>
              <w:tabs>
                <w:tab w:val="left" w:pos="851"/>
                <w:tab w:val="num" w:pos="1313"/>
                <w:tab w:val="left" w:pos="7695"/>
                <w:tab w:val="right" w:pos="8714"/>
              </w:tabs>
              <w:suppressAutoHyphens/>
              <w:spacing w:line="360" w:lineRule="auto"/>
              <w:jc w:val="center"/>
              <w:rPr>
                <w:rFonts w:ascii="Times New Roman" w:hAnsi="Times New Roman" w:cs="Times New Roman"/>
                <w:color w:val="000000"/>
              </w:rPr>
            </w:pPr>
            <w:r w:rsidRPr="006562AA">
              <w:rPr>
                <w:rFonts w:ascii="Times New Roman" w:hAnsi="Times New Roman" w:cs="Times New Roman"/>
                <w:color w:val="000000"/>
              </w:rPr>
              <w:t>100%</w:t>
            </w:r>
          </w:p>
        </w:tc>
      </w:tr>
    </w:tbl>
    <w:p w:rsidR="00196EF2" w:rsidRPr="006562AA" w:rsidRDefault="00196EF2" w:rsidP="006562AA">
      <w:pPr>
        <w:spacing w:after="60"/>
        <w:ind w:firstLine="567"/>
        <w:jc w:val="both"/>
        <w:outlineLvl w:val="0"/>
        <w:rPr>
          <w:rFonts w:ascii="Times New Roman" w:hAnsi="Times New Roman" w:cs="Times New Roman"/>
          <w:bCs/>
          <w:kern w:val="32"/>
        </w:rPr>
      </w:pPr>
    </w:p>
    <w:p w:rsidR="00196EF2" w:rsidRPr="006562AA" w:rsidRDefault="00196EF2" w:rsidP="009D152F">
      <w:pPr>
        <w:pStyle w:val="a7"/>
        <w:numPr>
          <w:ilvl w:val="2"/>
          <w:numId w:val="2"/>
        </w:numPr>
        <w:tabs>
          <w:tab w:val="left" w:pos="709"/>
          <w:tab w:val="left" w:pos="1134"/>
        </w:tabs>
        <w:spacing w:after="60"/>
        <w:ind w:left="0" w:firstLine="567"/>
        <w:jc w:val="both"/>
        <w:outlineLvl w:val="0"/>
        <w:rPr>
          <w:rFonts w:ascii="Times New Roman" w:hAnsi="Times New Roman" w:cs="Times New Roman"/>
          <w:bCs/>
          <w:kern w:val="32"/>
        </w:rPr>
      </w:pPr>
      <w:r w:rsidRPr="006562AA">
        <w:rPr>
          <w:rFonts w:ascii="Times New Roman" w:hAnsi="Times New Roman" w:cs="Times New Roman"/>
          <w:bCs/>
          <w:kern w:val="32"/>
        </w:rPr>
        <w:t>Подробное описание каждого критерия оценки указано в п.</w:t>
      </w:r>
      <w:r w:rsidR="00514E43">
        <w:rPr>
          <w:rFonts w:ascii="Times New Roman" w:hAnsi="Times New Roman" w:cs="Times New Roman"/>
          <w:bCs/>
          <w:kern w:val="32"/>
        </w:rPr>
        <w:t>3.2.2.2</w:t>
      </w:r>
      <w:r w:rsidRPr="006562AA">
        <w:rPr>
          <w:rFonts w:ascii="Times New Roman" w:hAnsi="Times New Roman" w:cs="Times New Roman"/>
          <w:bCs/>
          <w:kern w:val="32"/>
        </w:rPr>
        <w:t xml:space="preserve">. </w:t>
      </w:r>
      <w:r w:rsidR="00514E43">
        <w:rPr>
          <w:rFonts w:ascii="Times New Roman" w:hAnsi="Times New Roman" w:cs="Times New Roman"/>
          <w:bCs/>
          <w:kern w:val="32"/>
        </w:rPr>
        <w:t>настоящего приложения</w:t>
      </w:r>
      <w:r w:rsidRPr="006562AA">
        <w:rPr>
          <w:rFonts w:ascii="Times New Roman" w:hAnsi="Times New Roman" w:cs="Times New Roman"/>
          <w:bCs/>
          <w:kern w:val="32"/>
        </w:rPr>
        <w:t>.</w:t>
      </w:r>
      <w:r w:rsidRPr="006562AA">
        <w:rPr>
          <w:rFonts w:ascii="Times New Roman" w:hAnsi="Times New Roman" w:cs="Times New Roman"/>
          <w:bCs/>
          <w:kern w:val="32"/>
        </w:rPr>
        <w:tab/>
      </w:r>
    </w:p>
    <w:p w:rsidR="00196EF2" w:rsidRDefault="00196EF2" w:rsidP="009D152F">
      <w:pPr>
        <w:pStyle w:val="a7"/>
        <w:numPr>
          <w:ilvl w:val="1"/>
          <w:numId w:val="2"/>
        </w:numPr>
        <w:tabs>
          <w:tab w:val="left" w:pos="709"/>
          <w:tab w:val="left" w:pos="1134"/>
        </w:tabs>
        <w:spacing w:before="240" w:after="60"/>
        <w:ind w:left="0" w:firstLine="567"/>
        <w:jc w:val="both"/>
        <w:outlineLvl w:val="0"/>
        <w:rPr>
          <w:rFonts w:ascii="Times New Roman" w:hAnsi="Times New Roman" w:cs="Times New Roman"/>
          <w:b/>
          <w:kern w:val="28"/>
        </w:rPr>
      </w:pPr>
      <w:r w:rsidRPr="006562AA">
        <w:rPr>
          <w:rFonts w:ascii="Times New Roman" w:hAnsi="Times New Roman" w:cs="Times New Roman"/>
          <w:b/>
          <w:kern w:val="28"/>
        </w:rPr>
        <w:t>Стадии экспертизы</w:t>
      </w:r>
    </w:p>
    <w:p w:rsidR="00196EF2" w:rsidRPr="006562AA" w:rsidRDefault="00196EF2" w:rsidP="009D152F">
      <w:pPr>
        <w:pStyle w:val="a7"/>
        <w:numPr>
          <w:ilvl w:val="2"/>
          <w:numId w:val="2"/>
        </w:numPr>
        <w:tabs>
          <w:tab w:val="left" w:pos="709"/>
          <w:tab w:val="left" w:pos="1134"/>
        </w:tabs>
        <w:spacing w:before="120" w:after="120"/>
        <w:ind w:left="0" w:firstLine="567"/>
        <w:jc w:val="both"/>
        <w:rPr>
          <w:rFonts w:ascii="Times New Roman" w:hAnsi="Times New Roman" w:cs="Times New Roman"/>
          <w:b/>
        </w:rPr>
      </w:pPr>
      <w:r w:rsidRPr="006562AA">
        <w:rPr>
          <w:rFonts w:ascii="Times New Roman" w:hAnsi="Times New Roman" w:cs="Times New Roman"/>
          <w:b/>
        </w:rPr>
        <w:t>Отборочная стадия</w:t>
      </w:r>
    </w:p>
    <w:p w:rsidR="00196EF2" w:rsidRPr="006562AA" w:rsidRDefault="00196EF2" w:rsidP="009D152F">
      <w:pPr>
        <w:keepNext/>
        <w:tabs>
          <w:tab w:val="left" w:pos="709"/>
          <w:tab w:val="left" w:pos="851"/>
          <w:tab w:val="left" w:pos="1134"/>
        </w:tabs>
        <w:ind w:firstLine="567"/>
        <w:jc w:val="both"/>
        <w:rPr>
          <w:rFonts w:ascii="Times New Roman" w:hAnsi="Times New Roman" w:cs="Times New Roman"/>
          <w:color w:val="000000"/>
        </w:rPr>
      </w:pPr>
      <w:r w:rsidRPr="006562AA">
        <w:rPr>
          <w:rFonts w:ascii="Times New Roman" w:hAnsi="Times New Roman" w:cs="Times New Roman"/>
          <w:color w:val="000000"/>
        </w:rPr>
        <w:tab/>
        <w:t>В рамках отборочной стадии ЭГ осуществляет проведение следующих экспертиз:</w:t>
      </w:r>
    </w:p>
    <w:p w:rsidR="00196EF2" w:rsidRDefault="00196EF2" w:rsidP="009D152F">
      <w:pPr>
        <w:pStyle w:val="a7"/>
        <w:numPr>
          <w:ilvl w:val="3"/>
          <w:numId w:val="2"/>
        </w:numPr>
        <w:tabs>
          <w:tab w:val="left" w:pos="709"/>
          <w:tab w:val="left" w:pos="1134"/>
        </w:tabs>
        <w:spacing w:before="60"/>
        <w:ind w:left="0" w:firstLine="567"/>
        <w:jc w:val="both"/>
        <w:rPr>
          <w:rFonts w:ascii="Times New Roman" w:hAnsi="Times New Roman" w:cs="Times New Roman"/>
          <w:b/>
        </w:rPr>
      </w:pPr>
      <w:r w:rsidRPr="006562AA">
        <w:rPr>
          <w:rFonts w:ascii="Times New Roman" w:hAnsi="Times New Roman" w:cs="Times New Roman"/>
          <w:b/>
        </w:rPr>
        <w:t>Организационная экспертиза:</w:t>
      </w:r>
    </w:p>
    <w:p w:rsidR="009D152F" w:rsidRDefault="00514E43" w:rsidP="009D152F">
      <w:pPr>
        <w:pStyle w:val="a7"/>
        <w:tabs>
          <w:tab w:val="left" w:pos="709"/>
          <w:tab w:val="left" w:pos="1134"/>
        </w:tabs>
        <w:spacing w:before="60"/>
        <w:ind w:left="0" w:firstLine="567"/>
        <w:jc w:val="both"/>
        <w:rPr>
          <w:rFonts w:ascii="Times New Roman" w:hAnsi="Times New Roman" w:cs="Times New Roman"/>
        </w:rPr>
      </w:pPr>
      <w:r w:rsidRPr="00514E43">
        <w:rPr>
          <w:rFonts w:ascii="Times New Roman" w:hAnsi="Times New Roman" w:cs="Times New Roman"/>
        </w:rPr>
        <w:t>После вскрытия конвертов проводится организационная экспертиза</w:t>
      </w:r>
      <w:r w:rsidR="009D152F">
        <w:rPr>
          <w:rFonts w:ascii="Times New Roman" w:hAnsi="Times New Roman" w:cs="Times New Roman"/>
        </w:rPr>
        <w:t>.</w:t>
      </w:r>
      <w:r w:rsidR="009D152F" w:rsidRPr="009D152F">
        <w:rPr>
          <w:rFonts w:ascii="Times New Roman" w:hAnsi="Times New Roman" w:cs="Times New Roman"/>
        </w:rPr>
        <w:t xml:space="preserve"> </w:t>
      </w:r>
    </w:p>
    <w:p w:rsidR="009D152F" w:rsidRDefault="009D152F" w:rsidP="009D152F">
      <w:pPr>
        <w:pStyle w:val="a7"/>
        <w:tabs>
          <w:tab w:val="left" w:pos="709"/>
          <w:tab w:val="left" w:pos="1134"/>
        </w:tabs>
        <w:spacing w:before="60"/>
        <w:ind w:left="0" w:firstLine="567"/>
        <w:jc w:val="both"/>
        <w:rPr>
          <w:rFonts w:ascii="Times New Roman" w:hAnsi="Times New Roman" w:cs="Times New Roman"/>
        </w:rPr>
      </w:pPr>
      <w:r>
        <w:rPr>
          <w:rFonts w:ascii="Times New Roman" w:hAnsi="Times New Roman" w:cs="Times New Roman"/>
        </w:rPr>
        <w:t>При этом</w:t>
      </w:r>
      <w:r w:rsidRPr="00514E43">
        <w:rPr>
          <w:rFonts w:ascii="Times New Roman" w:hAnsi="Times New Roman" w:cs="Times New Roman"/>
        </w:rPr>
        <w:t xml:space="preserve"> формирует</w:t>
      </w:r>
      <w:r>
        <w:rPr>
          <w:rFonts w:ascii="Times New Roman" w:hAnsi="Times New Roman" w:cs="Times New Roman"/>
        </w:rPr>
        <w:t>ся</w:t>
      </w:r>
      <w:r w:rsidRPr="00514E43">
        <w:rPr>
          <w:rFonts w:ascii="Times New Roman" w:hAnsi="Times New Roman" w:cs="Times New Roman"/>
        </w:rPr>
        <w:t xml:space="preserve"> сводн</w:t>
      </w:r>
      <w:r>
        <w:rPr>
          <w:rFonts w:ascii="Times New Roman" w:hAnsi="Times New Roman" w:cs="Times New Roman"/>
        </w:rPr>
        <w:t>ая</w:t>
      </w:r>
      <w:r w:rsidRPr="00514E43">
        <w:rPr>
          <w:rFonts w:ascii="Times New Roman" w:hAnsi="Times New Roman" w:cs="Times New Roman"/>
        </w:rPr>
        <w:t xml:space="preserve"> опись содержащихся в заявках на участие в закупке документов</w:t>
      </w:r>
      <w:r>
        <w:rPr>
          <w:rFonts w:ascii="Times New Roman" w:hAnsi="Times New Roman" w:cs="Times New Roman"/>
        </w:rPr>
        <w:t>,</w:t>
      </w:r>
      <w:r w:rsidRPr="00514E43">
        <w:rPr>
          <w:rFonts w:ascii="Times New Roman" w:hAnsi="Times New Roman" w:cs="Times New Roman"/>
        </w:rPr>
        <w:t xml:space="preserve"> согласно  </w:t>
      </w:r>
      <w:r>
        <w:rPr>
          <w:rFonts w:ascii="Times New Roman" w:hAnsi="Times New Roman" w:cs="Times New Roman"/>
        </w:rPr>
        <w:t>п.6.2.1. закупочной документации и п</w:t>
      </w:r>
      <w:r w:rsidRPr="00514E43">
        <w:rPr>
          <w:rFonts w:ascii="Times New Roman" w:hAnsi="Times New Roman" w:cs="Times New Roman"/>
        </w:rPr>
        <w:t xml:space="preserve">риложению № 1 к настоящему </w:t>
      </w:r>
      <w:r>
        <w:rPr>
          <w:rFonts w:ascii="Times New Roman" w:hAnsi="Times New Roman" w:cs="Times New Roman"/>
        </w:rPr>
        <w:t xml:space="preserve">Руководству. </w:t>
      </w:r>
    </w:p>
    <w:p w:rsidR="00514E43" w:rsidRPr="00514E43" w:rsidRDefault="009D152F" w:rsidP="009D152F">
      <w:pPr>
        <w:pStyle w:val="a7"/>
        <w:tabs>
          <w:tab w:val="left" w:pos="709"/>
          <w:tab w:val="left" w:pos="1134"/>
        </w:tabs>
        <w:spacing w:before="60"/>
        <w:ind w:left="0" w:firstLine="567"/>
        <w:jc w:val="both"/>
        <w:rPr>
          <w:rFonts w:ascii="Times New Roman" w:hAnsi="Times New Roman" w:cs="Times New Roman"/>
        </w:rPr>
      </w:pPr>
      <w:r>
        <w:rPr>
          <w:rFonts w:ascii="Times New Roman" w:hAnsi="Times New Roman" w:cs="Times New Roman"/>
        </w:rPr>
        <w:t>П</w:t>
      </w:r>
      <w:r w:rsidR="00514E43" w:rsidRPr="00514E43">
        <w:rPr>
          <w:rFonts w:ascii="Times New Roman" w:hAnsi="Times New Roman" w:cs="Times New Roman"/>
        </w:rPr>
        <w:t>ри этом сводная опись составляется:</w:t>
      </w:r>
    </w:p>
    <w:p w:rsidR="00514E43" w:rsidRPr="00514E43" w:rsidRDefault="00514E43" w:rsidP="009D152F">
      <w:pPr>
        <w:pStyle w:val="a7"/>
        <w:tabs>
          <w:tab w:val="left" w:pos="709"/>
          <w:tab w:val="left" w:pos="1134"/>
        </w:tabs>
        <w:spacing w:before="60"/>
        <w:ind w:left="0" w:firstLine="567"/>
        <w:jc w:val="both"/>
        <w:rPr>
          <w:rFonts w:ascii="Times New Roman" w:hAnsi="Times New Roman" w:cs="Times New Roman"/>
        </w:rPr>
      </w:pPr>
      <w:r w:rsidRPr="00514E43">
        <w:rPr>
          <w:rFonts w:ascii="Times New Roman" w:hAnsi="Times New Roman" w:cs="Times New Roman"/>
        </w:rPr>
        <w:t>- при проведении закупочной процедуры в бумажной форме сводная опись составляется  исходя из наличия документов в бумажной заявке;</w:t>
      </w:r>
    </w:p>
    <w:p w:rsidR="00514E43" w:rsidRDefault="00514E43" w:rsidP="009D152F">
      <w:pPr>
        <w:pStyle w:val="a7"/>
        <w:tabs>
          <w:tab w:val="left" w:pos="709"/>
          <w:tab w:val="left" w:pos="1134"/>
        </w:tabs>
        <w:spacing w:before="60"/>
        <w:ind w:left="0" w:firstLine="567"/>
        <w:jc w:val="both"/>
        <w:rPr>
          <w:rFonts w:ascii="Times New Roman" w:hAnsi="Times New Roman" w:cs="Times New Roman"/>
        </w:rPr>
      </w:pPr>
      <w:r w:rsidRPr="00514E43">
        <w:rPr>
          <w:rFonts w:ascii="Times New Roman" w:hAnsi="Times New Roman" w:cs="Times New Roman"/>
        </w:rPr>
        <w:t>- при проведении закупочной процедуры в электронной форме сводная опись составляется по заявке в электронной форме.</w:t>
      </w:r>
    </w:p>
    <w:p w:rsidR="009D152F" w:rsidRPr="009D152F" w:rsidRDefault="009D152F" w:rsidP="009D152F">
      <w:pPr>
        <w:pStyle w:val="a7"/>
        <w:tabs>
          <w:tab w:val="left" w:pos="709"/>
          <w:tab w:val="left" w:pos="1134"/>
        </w:tabs>
        <w:spacing w:before="60" w:line="240" w:lineRule="auto"/>
        <w:ind w:left="0" w:firstLine="567"/>
        <w:jc w:val="both"/>
        <w:rPr>
          <w:rFonts w:ascii="Times New Roman" w:hAnsi="Times New Roman" w:cs="Times New Roman"/>
        </w:rPr>
      </w:pPr>
      <w:r w:rsidRPr="009D152F">
        <w:rPr>
          <w:rFonts w:ascii="Times New Roman" w:hAnsi="Times New Roman" w:cs="Times New Roman"/>
        </w:rPr>
        <w:t>Сводная опись направляется членам экспертной группы в составе пакета документов для проведения экспертизы заявок на участие в закупке работникам, задействованным в проведении экспертной оценки заявок Претендентов на участие в закупке/Участников закупки.</w:t>
      </w:r>
    </w:p>
    <w:p w:rsidR="00514E43" w:rsidRPr="00514E43" w:rsidRDefault="00514E43" w:rsidP="00514E43">
      <w:pPr>
        <w:pStyle w:val="a7"/>
        <w:tabs>
          <w:tab w:val="left" w:pos="709"/>
          <w:tab w:val="left" w:pos="1134"/>
        </w:tabs>
        <w:spacing w:before="60"/>
        <w:ind w:left="567"/>
        <w:jc w:val="both"/>
        <w:rPr>
          <w:rFonts w:ascii="Times New Roman" w:hAnsi="Times New Roman" w:cs="Times New Roman"/>
        </w:rPr>
      </w:pPr>
    </w:p>
    <w:p w:rsidR="00196EF2" w:rsidRPr="006562AA" w:rsidRDefault="00196EF2" w:rsidP="006562AA">
      <w:pPr>
        <w:pStyle w:val="a7"/>
        <w:numPr>
          <w:ilvl w:val="3"/>
          <w:numId w:val="2"/>
        </w:numPr>
        <w:tabs>
          <w:tab w:val="left" w:pos="709"/>
          <w:tab w:val="left" w:pos="1134"/>
        </w:tabs>
        <w:spacing w:before="60"/>
        <w:ind w:left="0" w:firstLine="567"/>
        <w:jc w:val="both"/>
        <w:rPr>
          <w:rFonts w:ascii="Times New Roman" w:hAnsi="Times New Roman" w:cs="Times New Roman"/>
          <w:b/>
        </w:rPr>
      </w:pPr>
      <w:r w:rsidRPr="006562AA">
        <w:rPr>
          <w:rFonts w:ascii="Times New Roman" w:hAnsi="Times New Roman" w:cs="Times New Roman"/>
          <w:b/>
        </w:rPr>
        <w:t>Техническая экспертиза:</w:t>
      </w:r>
    </w:p>
    <w:p w:rsidR="006562AA" w:rsidRDefault="00196EF2" w:rsidP="006562AA">
      <w:pPr>
        <w:pStyle w:val="a7"/>
        <w:numPr>
          <w:ilvl w:val="0"/>
          <w:numId w:val="4"/>
        </w:numPr>
        <w:tabs>
          <w:tab w:val="left" w:pos="0"/>
          <w:tab w:val="left" w:pos="709"/>
          <w:tab w:val="left" w:pos="1134"/>
          <w:tab w:val="num" w:pos="2061"/>
        </w:tabs>
        <w:spacing w:before="60" w:after="60"/>
        <w:ind w:left="0" w:firstLine="567"/>
        <w:jc w:val="both"/>
        <w:rPr>
          <w:rFonts w:ascii="Times New Roman" w:hAnsi="Times New Roman" w:cs="Times New Roman"/>
        </w:rPr>
      </w:pPr>
      <w:r w:rsidRPr="006562AA">
        <w:rPr>
          <w:rFonts w:ascii="Times New Roman" w:hAnsi="Times New Roman" w:cs="Times New Roman"/>
        </w:rPr>
        <w:t xml:space="preserve">анализ технического предложения, технических характеристик заявок Претендентов на участие в закупке, согласно требованиям раздела </w:t>
      </w:r>
      <w:r w:rsidR="00F034A4">
        <w:rPr>
          <w:rFonts w:ascii="Times New Roman" w:hAnsi="Times New Roman" w:cs="Times New Roman"/>
        </w:rPr>
        <w:t>5</w:t>
      </w:r>
      <w:r w:rsidR="00052BC2">
        <w:rPr>
          <w:rFonts w:ascii="Times New Roman" w:hAnsi="Times New Roman" w:cs="Times New Roman"/>
        </w:rPr>
        <w:t xml:space="preserve"> п. 5.1.5. </w:t>
      </w:r>
      <w:proofErr w:type="spellStart"/>
      <w:r w:rsidR="00052BC2">
        <w:rPr>
          <w:rFonts w:ascii="Times New Roman" w:hAnsi="Times New Roman" w:cs="Times New Roman"/>
        </w:rPr>
        <w:t>п.п</w:t>
      </w:r>
      <w:proofErr w:type="spellEnd"/>
      <w:r w:rsidR="00052BC2">
        <w:rPr>
          <w:rFonts w:ascii="Times New Roman" w:hAnsi="Times New Roman" w:cs="Times New Roman"/>
        </w:rPr>
        <w:t>. 2</w:t>
      </w:r>
      <w:r w:rsidRPr="006562AA">
        <w:rPr>
          <w:rFonts w:ascii="Times New Roman" w:hAnsi="Times New Roman" w:cs="Times New Roman"/>
        </w:rPr>
        <w:t xml:space="preserve"> по  форме  и согласно требованиям, установленным в Разделах 6, 7 и 9 закупочной документации. </w:t>
      </w:r>
    </w:p>
    <w:p w:rsidR="006562AA" w:rsidRPr="006562AA" w:rsidRDefault="00196EF2" w:rsidP="00052BC2">
      <w:pPr>
        <w:pStyle w:val="a7"/>
        <w:numPr>
          <w:ilvl w:val="0"/>
          <w:numId w:val="4"/>
        </w:numPr>
        <w:tabs>
          <w:tab w:val="left" w:pos="0"/>
          <w:tab w:val="left" w:pos="1134"/>
          <w:tab w:val="num" w:pos="2061"/>
        </w:tabs>
        <w:spacing w:before="60" w:after="60"/>
        <w:ind w:left="1134" w:hanging="567"/>
        <w:jc w:val="both"/>
        <w:rPr>
          <w:rFonts w:ascii="Times New Roman" w:hAnsi="Times New Roman" w:cs="Times New Roman"/>
        </w:rPr>
      </w:pPr>
      <w:r w:rsidRPr="006562AA">
        <w:rPr>
          <w:rFonts w:ascii="Times New Roman" w:hAnsi="Times New Roman" w:cs="Times New Roman"/>
        </w:rPr>
        <w:t>рассмотрение структуры цены (рассматриваются приведенные П</w:t>
      </w:r>
      <w:r w:rsidR="00052BC2">
        <w:rPr>
          <w:rFonts w:ascii="Times New Roman" w:hAnsi="Times New Roman" w:cs="Times New Roman"/>
        </w:rPr>
        <w:t>ретендентами сведения стоимости</w:t>
      </w:r>
      <w:r w:rsidRPr="006562AA">
        <w:rPr>
          <w:rFonts w:ascii="Times New Roman" w:hAnsi="Times New Roman" w:cs="Times New Roman"/>
        </w:rPr>
        <w:t>,</w:t>
      </w:r>
      <w:r w:rsidR="00052BC2">
        <w:rPr>
          <w:rFonts w:ascii="Times New Roman" w:hAnsi="Times New Roman" w:cs="Times New Roman"/>
        </w:rPr>
        <w:t xml:space="preserve"> </w:t>
      </w:r>
      <w:r w:rsidRPr="006562AA">
        <w:rPr>
          <w:rFonts w:ascii="Times New Roman" w:hAnsi="Times New Roman" w:cs="Times New Roman"/>
        </w:rPr>
        <w:t xml:space="preserve"> в</w:t>
      </w:r>
      <w:r w:rsidRPr="006562AA">
        <w:rPr>
          <w:rFonts w:ascii="Times New Roman" w:hAnsi="Times New Roman" w:cs="Times New Roman"/>
          <w:color w:val="000000"/>
        </w:rPr>
        <w:t xml:space="preserve"> соответствии с </w:t>
      </w:r>
      <w:r w:rsidR="00052BC2">
        <w:rPr>
          <w:rFonts w:ascii="Times New Roman" w:hAnsi="Times New Roman" w:cs="Times New Roman"/>
          <w:color w:val="000000"/>
        </w:rPr>
        <w:t>разделом</w:t>
      </w:r>
      <w:r w:rsidR="00052BC2" w:rsidRPr="00052BC2">
        <w:rPr>
          <w:rFonts w:ascii="Times New Roman" w:hAnsi="Times New Roman" w:cs="Times New Roman"/>
          <w:color w:val="000000"/>
        </w:rPr>
        <w:t xml:space="preserve"> 5 п. 5.1.5. </w:t>
      </w:r>
      <w:proofErr w:type="spellStart"/>
      <w:r w:rsidR="00052BC2" w:rsidRPr="00052BC2">
        <w:rPr>
          <w:rFonts w:ascii="Times New Roman" w:hAnsi="Times New Roman" w:cs="Times New Roman"/>
          <w:color w:val="000000"/>
        </w:rPr>
        <w:t>п</w:t>
      </w:r>
      <w:proofErr w:type="gramStart"/>
      <w:r w:rsidR="00052BC2" w:rsidRPr="00052BC2">
        <w:rPr>
          <w:rFonts w:ascii="Times New Roman" w:hAnsi="Times New Roman" w:cs="Times New Roman"/>
          <w:color w:val="000000"/>
        </w:rPr>
        <w:t>.п</w:t>
      </w:r>
      <w:proofErr w:type="spellEnd"/>
      <w:proofErr w:type="gramEnd"/>
      <w:r w:rsidR="00052BC2">
        <w:rPr>
          <w:rFonts w:ascii="Times New Roman" w:hAnsi="Times New Roman" w:cs="Times New Roman"/>
          <w:color w:val="000000"/>
        </w:rPr>
        <w:t xml:space="preserve"> 4</w:t>
      </w:r>
      <w:r w:rsidRPr="006562AA">
        <w:rPr>
          <w:rFonts w:ascii="Times New Roman" w:hAnsi="Times New Roman" w:cs="Times New Roman"/>
          <w:color w:val="000000"/>
        </w:rPr>
        <w:t>).</w:t>
      </w:r>
    </w:p>
    <w:p w:rsidR="00196EF2" w:rsidRDefault="00196EF2" w:rsidP="00052BC2">
      <w:pPr>
        <w:pStyle w:val="a7"/>
        <w:numPr>
          <w:ilvl w:val="0"/>
          <w:numId w:val="4"/>
        </w:numPr>
        <w:tabs>
          <w:tab w:val="left" w:pos="0"/>
          <w:tab w:val="left" w:pos="709"/>
          <w:tab w:val="left" w:pos="1134"/>
          <w:tab w:val="num" w:pos="2061"/>
        </w:tabs>
        <w:spacing w:before="60" w:after="60"/>
        <w:ind w:left="1134" w:hanging="567"/>
        <w:jc w:val="both"/>
        <w:rPr>
          <w:rFonts w:ascii="Times New Roman" w:hAnsi="Times New Roman" w:cs="Times New Roman"/>
        </w:rPr>
      </w:pPr>
      <w:r w:rsidRPr="006562AA">
        <w:rPr>
          <w:rFonts w:ascii="Times New Roman" w:hAnsi="Times New Roman" w:cs="Times New Roman"/>
        </w:rPr>
        <w:t xml:space="preserve">рассматривается полнота и правильность сведений, содержащихся в документах представленных Претендентом, в соответствии с требованиями </w:t>
      </w:r>
      <w:r w:rsidR="00052BC2" w:rsidRPr="00052BC2">
        <w:rPr>
          <w:rFonts w:ascii="Times New Roman" w:hAnsi="Times New Roman" w:cs="Times New Roman"/>
        </w:rPr>
        <w:t xml:space="preserve">раздела 5 п. 5.1.5. </w:t>
      </w:r>
      <w:proofErr w:type="spellStart"/>
      <w:r w:rsidR="00052BC2" w:rsidRPr="00052BC2">
        <w:rPr>
          <w:rFonts w:ascii="Times New Roman" w:hAnsi="Times New Roman" w:cs="Times New Roman"/>
        </w:rPr>
        <w:t>п.п</w:t>
      </w:r>
      <w:proofErr w:type="spellEnd"/>
      <w:r w:rsidR="00052BC2">
        <w:rPr>
          <w:rFonts w:ascii="Times New Roman" w:hAnsi="Times New Roman" w:cs="Times New Roman"/>
        </w:rPr>
        <w:t>. 1, 5;  раздел 5 п. 5.2.1.  ф</w:t>
      </w:r>
      <w:r w:rsidR="00404AAE">
        <w:rPr>
          <w:rFonts w:ascii="Times New Roman" w:hAnsi="Times New Roman" w:cs="Times New Roman"/>
        </w:rPr>
        <w:t>).</w:t>
      </w:r>
    </w:p>
    <w:p w:rsidR="001C3E53" w:rsidRPr="006562AA" w:rsidRDefault="001C3E53" w:rsidP="001C3E53">
      <w:pPr>
        <w:pStyle w:val="a7"/>
        <w:tabs>
          <w:tab w:val="left" w:pos="0"/>
          <w:tab w:val="left" w:pos="709"/>
          <w:tab w:val="left" w:pos="1134"/>
          <w:tab w:val="num" w:pos="2061"/>
        </w:tabs>
        <w:spacing w:before="60" w:after="60"/>
        <w:ind w:left="567"/>
        <w:jc w:val="both"/>
        <w:rPr>
          <w:rFonts w:ascii="Times New Roman" w:hAnsi="Times New Roman" w:cs="Times New Roman"/>
        </w:rPr>
      </w:pPr>
    </w:p>
    <w:p w:rsidR="00196EF2" w:rsidRPr="00C945E6" w:rsidRDefault="00196EF2" w:rsidP="00C945E6">
      <w:pPr>
        <w:pStyle w:val="a7"/>
        <w:numPr>
          <w:ilvl w:val="3"/>
          <w:numId w:val="2"/>
        </w:numPr>
        <w:tabs>
          <w:tab w:val="left" w:pos="709"/>
          <w:tab w:val="left" w:pos="1134"/>
          <w:tab w:val="left" w:pos="1418"/>
          <w:tab w:val="left" w:pos="1560"/>
          <w:tab w:val="left" w:pos="1701"/>
        </w:tabs>
        <w:jc w:val="both"/>
        <w:rPr>
          <w:rFonts w:ascii="Times New Roman" w:hAnsi="Times New Roman" w:cs="Times New Roman"/>
          <w:b/>
        </w:rPr>
      </w:pPr>
      <w:r w:rsidRPr="00C945E6">
        <w:rPr>
          <w:rFonts w:ascii="Times New Roman" w:hAnsi="Times New Roman" w:cs="Times New Roman"/>
        </w:rPr>
        <w:t xml:space="preserve"> </w:t>
      </w:r>
      <w:r w:rsidRPr="00C945E6">
        <w:rPr>
          <w:rFonts w:ascii="Times New Roman" w:hAnsi="Times New Roman" w:cs="Times New Roman"/>
          <w:b/>
        </w:rPr>
        <w:t>Квалификационная экспертиза:</w:t>
      </w:r>
    </w:p>
    <w:p w:rsidR="006562AA" w:rsidRDefault="00196EF2" w:rsidP="006562AA">
      <w:pPr>
        <w:pStyle w:val="a7"/>
        <w:numPr>
          <w:ilvl w:val="0"/>
          <w:numId w:val="5"/>
        </w:numPr>
        <w:tabs>
          <w:tab w:val="left" w:pos="709"/>
          <w:tab w:val="left" w:pos="1134"/>
          <w:tab w:val="num" w:pos="1352"/>
          <w:tab w:val="num" w:pos="2061"/>
        </w:tabs>
        <w:spacing w:before="60" w:after="60"/>
        <w:ind w:left="0" w:firstLine="567"/>
        <w:jc w:val="both"/>
        <w:rPr>
          <w:rFonts w:ascii="Times New Roman" w:hAnsi="Times New Roman" w:cs="Times New Roman"/>
        </w:rPr>
      </w:pPr>
      <w:r w:rsidRPr="006562AA">
        <w:rPr>
          <w:rFonts w:ascii="Times New Roman" w:hAnsi="Times New Roman" w:cs="Times New Roman"/>
        </w:rPr>
        <w:t xml:space="preserve">рассмотрение опыта  оказания аналогичных услуг на  соответствие  требованиям  раздела  </w:t>
      </w:r>
      <w:r w:rsidR="00B34527">
        <w:rPr>
          <w:rFonts w:ascii="Times New Roman" w:hAnsi="Times New Roman" w:cs="Times New Roman"/>
        </w:rPr>
        <w:t xml:space="preserve">5 п. 5.1.5. </w:t>
      </w:r>
      <w:proofErr w:type="spellStart"/>
      <w:r w:rsidR="00B34527">
        <w:rPr>
          <w:rFonts w:ascii="Times New Roman" w:hAnsi="Times New Roman" w:cs="Times New Roman"/>
        </w:rPr>
        <w:t>п.п</w:t>
      </w:r>
      <w:proofErr w:type="spellEnd"/>
      <w:r w:rsidR="00B34527">
        <w:rPr>
          <w:rFonts w:ascii="Times New Roman" w:hAnsi="Times New Roman" w:cs="Times New Roman"/>
        </w:rPr>
        <w:t xml:space="preserve">. 6 </w:t>
      </w:r>
      <w:r w:rsidRPr="006562AA">
        <w:rPr>
          <w:rFonts w:ascii="Times New Roman" w:hAnsi="Times New Roman" w:cs="Times New Roman"/>
        </w:rPr>
        <w:t xml:space="preserve"> и требованиям по заполнению данной формы.</w:t>
      </w:r>
    </w:p>
    <w:p w:rsidR="00196EF2" w:rsidRDefault="00196EF2" w:rsidP="006562AA">
      <w:pPr>
        <w:pStyle w:val="a7"/>
        <w:numPr>
          <w:ilvl w:val="0"/>
          <w:numId w:val="5"/>
        </w:numPr>
        <w:tabs>
          <w:tab w:val="left" w:pos="709"/>
          <w:tab w:val="left" w:pos="1134"/>
          <w:tab w:val="num" w:pos="1352"/>
          <w:tab w:val="num" w:pos="2061"/>
        </w:tabs>
        <w:spacing w:before="60" w:after="60"/>
        <w:ind w:left="0" w:firstLine="567"/>
        <w:jc w:val="both"/>
        <w:rPr>
          <w:rFonts w:ascii="Times New Roman" w:hAnsi="Times New Roman" w:cs="Times New Roman"/>
        </w:rPr>
      </w:pPr>
      <w:r w:rsidRPr="006562AA">
        <w:rPr>
          <w:rFonts w:ascii="Times New Roman" w:hAnsi="Times New Roman" w:cs="Times New Roman"/>
        </w:rPr>
        <w:t>рассмотрение кадровых возможностей (информации о персонале: образовании, стаже работы, сертификатах и т.д.</w:t>
      </w:r>
      <w:r w:rsidR="00B34527">
        <w:rPr>
          <w:rFonts w:ascii="Times New Roman" w:hAnsi="Times New Roman" w:cs="Times New Roman"/>
        </w:rPr>
        <w:t xml:space="preserve"> в соответствии с требованиями технического задания</w:t>
      </w:r>
      <w:r w:rsidRPr="006562AA">
        <w:rPr>
          <w:rFonts w:ascii="Times New Roman" w:hAnsi="Times New Roman" w:cs="Times New Roman"/>
        </w:rPr>
        <w:t>) и материально – технических ресурсов (информация о материально-технических ресурсах, которые являются ключевыми в хо</w:t>
      </w:r>
      <w:r w:rsidR="00B34527">
        <w:rPr>
          <w:rFonts w:ascii="Times New Roman" w:hAnsi="Times New Roman" w:cs="Times New Roman"/>
        </w:rPr>
        <w:t>де выполнения договора) раздел 5</w:t>
      </w:r>
      <w:r w:rsidR="00175B57">
        <w:rPr>
          <w:rFonts w:ascii="Times New Roman" w:hAnsi="Times New Roman" w:cs="Times New Roman"/>
        </w:rPr>
        <w:t xml:space="preserve"> </w:t>
      </w:r>
      <w:r w:rsidR="00B34527">
        <w:rPr>
          <w:rFonts w:ascii="Times New Roman" w:hAnsi="Times New Roman" w:cs="Times New Roman"/>
        </w:rPr>
        <w:t xml:space="preserve">п. 5.1.5. </w:t>
      </w:r>
      <w:proofErr w:type="spellStart"/>
      <w:r w:rsidR="00B34527">
        <w:rPr>
          <w:rFonts w:ascii="Times New Roman" w:hAnsi="Times New Roman" w:cs="Times New Roman"/>
        </w:rPr>
        <w:t>п.п</w:t>
      </w:r>
      <w:proofErr w:type="spellEnd"/>
      <w:r w:rsidR="00B34527">
        <w:rPr>
          <w:rFonts w:ascii="Times New Roman" w:hAnsi="Times New Roman" w:cs="Times New Roman"/>
        </w:rPr>
        <w:t>. 7, 8.</w:t>
      </w:r>
    </w:p>
    <w:p w:rsidR="001C3E53" w:rsidRPr="006562AA" w:rsidRDefault="001C3E53" w:rsidP="001C3E53">
      <w:pPr>
        <w:pStyle w:val="a7"/>
        <w:tabs>
          <w:tab w:val="left" w:pos="709"/>
          <w:tab w:val="left" w:pos="1134"/>
        </w:tabs>
        <w:spacing w:before="60" w:after="60"/>
        <w:ind w:left="567"/>
        <w:jc w:val="both"/>
        <w:rPr>
          <w:rFonts w:ascii="Times New Roman" w:hAnsi="Times New Roman" w:cs="Times New Roman"/>
        </w:rPr>
      </w:pPr>
    </w:p>
    <w:p w:rsidR="00196EF2" w:rsidRPr="006562AA" w:rsidRDefault="00196EF2" w:rsidP="006562AA">
      <w:pPr>
        <w:pStyle w:val="a7"/>
        <w:numPr>
          <w:ilvl w:val="3"/>
          <w:numId w:val="2"/>
        </w:numPr>
        <w:tabs>
          <w:tab w:val="left" w:pos="709"/>
          <w:tab w:val="left" w:pos="1134"/>
        </w:tabs>
        <w:spacing w:before="60"/>
        <w:ind w:left="0" w:firstLine="567"/>
        <w:jc w:val="both"/>
        <w:rPr>
          <w:rFonts w:ascii="Times New Roman" w:hAnsi="Times New Roman" w:cs="Times New Roman"/>
          <w:b/>
        </w:rPr>
      </w:pPr>
      <w:r w:rsidRPr="006562AA">
        <w:rPr>
          <w:rFonts w:ascii="Times New Roman" w:hAnsi="Times New Roman" w:cs="Times New Roman"/>
          <w:b/>
        </w:rPr>
        <w:t>Финансово-экономическая экспертиза:</w:t>
      </w:r>
    </w:p>
    <w:p w:rsidR="006562AA" w:rsidRDefault="00196EF2" w:rsidP="006562AA">
      <w:pPr>
        <w:pStyle w:val="a7"/>
        <w:numPr>
          <w:ilvl w:val="0"/>
          <w:numId w:val="6"/>
        </w:numPr>
        <w:tabs>
          <w:tab w:val="left" w:pos="709"/>
          <w:tab w:val="left" w:pos="1134"/>
          <w:tab w:val="num" w:pos="1352"/>
          <w:tab w:val="num" w:pos="2061"/>
        </w:tabs>
        <w:spacing w:before="60" w:after="60"/>
        <w:ind w:left="0" w:firstLine="567"/>
        <w:jc w:val="both"/>
        <w:rPr>
          <w:rFonts w:ascii="Times New Roman" w:hAnsi="Times New Roman" w:cs="Times New Roman"/>
        </w:rPr>
      </w:pPr>
      <w:r w:rsidRPr="006562AA">
        <w:rPr>
          <w:rFonts w:ascii="Times New Roman" w:hAnsi="Times New Roman" w:cs="Times New Roman"/>
        </w:rPr>
        <w:t xml:space="preserve">рассмотрение платежеспособности и финансовой устойчивости участников закупки раздел  </w:t>
      </w:r>
      <w:r w:rsidR="00B34527">
        <w:rPr>
          <w:rFonts w:ascii="Times New Roman" w:hAnsi="Times New Roman" w:cs="Times New Roman"/>
        </w:rPr>
        <w:t xml:space="preserve">5 п. 5.2.1. а, </w:t>
      </w:r>
      <w:proofErr w:type="gramStart"/>
      <w:r w:rsidR="00B34527">
        <w:rPr>
          <w:rFonts w:ascii="Times New Roman" w:hAnsi="Times New Roman" w:cs="Times New Roman"/>
        </w:rPr>
        <w:t>р</w:t>
      </w:r>
      <w:proofErr w:type="gramEnd"/>
      <w:r w:rsidR="00B34527">
        <w:rPr>
          <w:rFonts w:ascii="Times New Roman" w:hAnsi="Times New Roman" w:cs="Times New Roman"/>
        </w:rPr>
        <w:t>, с, т, у.</w:t>
      </w:r>
    </w:p>
    <w:p w:rsidR="00196EF2" w:rsidRPr="006562AA" w:rsidRDefault="00196EF2" w:rsidP="006562AA">
      <w:pPr>
        <w:pStyle w:val="a7"/>
        <w:numPr>
          <w:ilvl w:val="0"/>
          <w:numId w:val="6"/>
        </w:numPr>
        <w:tabs>
          <w:tab w:val="left" w:pos="709"/>
          <w:tab w:val="left" w:pos="1134"/>
          <w:tab w:val="num" w:pos="1352"/>
          <w:tab w:val="num" w:pos="2061"/>
        </w:tabs>
        <w:spacing w:before="60" w:after="60"/>
        <w:ind w:left="0" w:firstLine="567"/>
        <w:jc w:val="both"/>
        <w:rPr>
          <w:rFonts w:ascii="Times New Roman" w:hAnsi="Times New Roman" w:cs="Times New Roman"/>
        </w:rPr>
      </w:pPr>
      <w:proofErr w:type="gramStart"/>
      <w:r w:rsidRPr="006562AA">
        <w:rPr>
          <w:rFonts w:ascii="Times New Roman" w:hAnsi="Times New Roman" w:cs="Times New Roman"/>
        </w:rPr>
        <w:t xml:space="preserve">рассмотрение соответствия предоставленных участником квалификационных документов, в частности справки о наличии материально-технических ресурсов и справки о перечне и объемах выполнения аналогичных договоров, данным бухгалтерской отчетности участника по статьям основные средства, запасы, активы итого, годовая выручка и т.д. согласно </w:t>
      </w:r>
      <w:r w:rsidR="00392BFF">
        <w:rPr>
          <w:rFonts w:ascii="Times New Roman" w:hAnsi="Times New Roman" w:cs="Times New Roman"/>
        </w:rPr>
        <w:t>«</w:t>
      </w:r>
      <w:r w:rsidRPr="006562AA">
        <w:rPr>
          <w:rFonts w:ascii="Times New Roman" w:hAnsi="Times New Roman" w:cs="Times New Roman"/>
        </w:rPr>
        <w:t>Методике проведения финансово-экономической устойчивости участников закупочных процедур ПАО «Саратовэнерго»</w:t>
      </w:r>
      <w:r w:rsidR="003A42F2">
        <w:rPr>
          <w:rFonts w:ascii="Times New Roman" w:hAnsi="Times New Roman" w:cs="Times New Roman"/>
        </w:rPr>
        <w:t>, являющейся приложением к закупочной документации.</w:t>
      </w:r>
      <w:proofErr w:type="gramEnd"/>
    </w:p>
    <w:p w:rsidR="00196EF2" w:rsidRPr="006562AA" w:rsidRDefault="00196EF2" w:rsidP="006562AA">
      <w:pPr>
        <w:tabs>
          <w:tab w:val="left" w:pos="709"/>
          <w:tab w:val="left" w:pos="1134"/>
          <w:tab w:val="num" w:pos="1352"/>
          <w:tab w:val="num" w:pos="2061"/>
        </w:tabs>
        <w:spacing w:before="60" w:after="60"/>
        <w:ind w:firstLine="567"/>
        <w:jc w:val="both"/>
        <w:rPr>
          <w:rFonts w:ascii="Times New Roman" w:hAnsi="Times New Roman" w:cs="Times New Roman"/>
        </w:rPr>
      </w:pPr>
    </w:p>
    <w:p w:rsidR="00196EF2" w:rsidRPr="006562AA" w:rsidRDefault="00196EF2" w:rsidP="006562AA">
      <w:pPr>
        <w:pStyle w:val="a7"/>
        <w:numPr>
          <w:ilvl w:val="3"/>
          <w:numId w:val="2"/>
        </w:numPr>
        <w:tabs>
          <w:tab w:val="left" w:pos="709"/>
          <w:tab w:val="left" w:pos="1134"/>
        </w:tabs>
        <w:spacing w:before="60"/>
        <w:ind w:left="0" w:firstLine="567"/>
        <w:jc w:val="both"/>
        <w:rPr>
          <w:rFonts w:ascii="Times New Roman" w:hAnsi="Times New Roman" w:cs="Times New Roman"/>
          <w:b/>
        </w:rPr>
      </w:pPr>
      <w:r w:rsidRPr="006562AA">
        <w:rPr>
          <w:rFonts w:ascii="Times New Roman" w:hAnsi="Times New Roman" w:cs="Times New Roman"/>
          <w:b/>
        </w:rPr>
        <w:t xml:space="preserve"> Юридическая экспертиза:</w:t>
      </w:r>
    </w:p>
    <w:p w:rsidR="006562AA" w:rsidRDefault="00196EF2" w:rsidP="006562AA">
      <w:pPr>
        <w:pStyle w:val="a7"/>
        <w:numPr>
          <w:ilvl w:val="0"/>
          <w:numId w:val="7"/>
        </w:numPr>
        <w:tabs>
          <w:tab w:val="left" w:pos="709"/>
          <w:tab w:val="left" w:pos="1134"/>
          <w:tab w:val="num" w:pos="2061"/>
        </w:tabs>
        <w:spacing w:before="60" w:after="60"/>
        <w:ind w:left="0" w:firstLine="567"/>
        <w:jc w:val="both"/>
        <w:rPr>
          <w:rFonts w:ascii="Times New Roman" w:hAnsi="Times New Roman" w:cs="Times New Roman"/>
        </w:rPr>
      </w:pPr>
      <w:bookmarkStart w:id="2" w:name="_Ref55304419"/>
      <w:bookmarkStart w:id="3" w:name="_Ref55307002"/>
      <w:proofErr w:type="gramStart"/>
      <w:r w:rsidRPr="006562AA">
        <w:rPr>
          <w:rFonts w:ascii="Times New Roman" w:hAnsi="Times New Roman" w:cs="Times New Roman"/>
        </w:rPr>
        <w:t>рассмотрение правомочности участников закупки участвовать в данной закупочной процедуре и их правоспособность заключить договор (</w:t>
      </w:r>
      <w:r w:rsidR="00B34527">
        <w:rPr>
          <w:rFonts w:ascii="Times New Roman" w:hAnsi="Times New Roman" w:cs="Times New Roman"/>
        </w:rPr>
        <w:t xml:space="preserve">рассматриваются </w:t>
      </w:r>
      <w:r w:rsidRPr="006562AA">
        <w:rPr>
          <w:rFonts w:ascii="Times New Roman" w:hAnsi="Times New Roman" w:cs="Times New Roman"/>
        </w:rPr>
        <w:t xml:space="preserve">учредительные и регистрационные документы, правомочия лиц, подписавших Заявку, на совершение сделки от имени участника процедуры и иные представленные участником процедуры юридические документы) в соответствии с разделом </w:t>
      </w:r>
      <w:r w:rsidR="00B34527">
        <w:rPr>
          <w:rFonts w:ascii="Times New Roman" w:hAnsi="Times New Roman" w:cs="Times New Roman"/>
        </w:rPr>
        <w:t>5 п. 5.2.1. а, б, в, г, д, е, ж, з, к, м, н, о.</w:t>
      </w:r>
      <w:proofErr w:type="gramEnd"/>
    </w:p>
    <w:p w:rsidR="00196EF2" w:rsidRPr="006562AA" w:rsidRDefault="00196EF2" w:rsidP="006562AA">
      <w:pPr>
        <w:pStyle w:val="a7"/>
        <w:numPr>
          <w:ilvl w:val="0"/>
          <w:numId w:val="7"/>
        </w:numPr>
        <w:tabs>
          <w:tab w:val="left" w:pos="709"/>
          <w:tab w:val="left" w:pos="1134"/>
          <w:tab w:val="num" w:pos="2061"/>
        </w:tabs>
        <w:spacing w:before="60" w:after="60"/>
        <w:ind w:left="0" w:firstLine="567"/>
        <w:jc w:val="both"/>
        <w:rPr>
          <w:rFonts w:ascii="Times New Roman" w:hAnsi="Times New Roman" w:cs="Times New Roman"/>
        </w:rPr>
      </w:pPr>
      <w:r w:rsidRPr="006562AA">
        <w:rPr>
          <w:rFonts w:ascii="Times New Roman" w:hAnsi="Times New Roman" w:cs="Times New Roman"/>
        </w:rPr>
        <w:t xml:space="preserve">рассмотрение приемлемости предлагаемых договорных условий (протокол разногласий) в соответствии с  разделом </w:t>
      </w:r>
      <w:r w:rsidR="00B34527">
        <w:rPr>
          <w:rFonts w:ascii="Times New Roman" w:hAnsi="Times New Roman" w:cs="Times New Roman"/>
        </w:rPr>
        <w:t xml:space="preserve">5. п. 5.1.5. </w:t>
      </w:r>
      <w:proofErr w:type="spellStart"/>
      <w:r w:rsidR="00B34527">
        <w:rPr>
          <w:rFonts w:ascii="Times New Roman" w:hAnsi="Times New Roman" w:cs="Times New Roman"/>
        </w:rPr>
        <w:t>п.п</w:t>
      </w:r>
      <w:proofErr w:type="spellEnd"/>
      <w:r w:rsidR="00B34527">
        <w:rPr>
          <w:rFonts w:ascii="Times New Roman" w:hAnsi="Times New Roman" w:cs="Times New Roman"/>
        </w:rPr>
        <w:t>. 3</w:t>
      </w:r>
      <w:r w:rsidRPr="006562AA">
        <w:rPr>
          <w:rFonts w:ascii="Times New Roman" w:hAnsi="Times New Roman" w:cs="Times New Roman"/>
        </w:rPr>
        <w:t>.</w:t>
      </w:r>
    </w:p>
    <w:p w:rsidR="00196EF2" w:rsidRPr="006562AA" w:rsidRDefault="00196EF2" w:rsidP="006562AA">
      <w:pPr>
        <w:pStyle w:val="a7"/>
        <w:keepNext/>
        <w:numPr>
          <w:ilvl w:val="3"/>
          <w:numId w:val="2"/>
        </w:numPr>
        <w:tabs>
          <w:tab w:val="left" w:pos="709"/>
          <w:tab w:val="left" w:pos="1134"/>
        </w:tabs>
        <w:spacing w:before="240" w:after="60"/>
        <w:ind w:left="0" w:firstLine="567"/>
        <w:jc w:val="both"/>
        <w:outlineLvl w:val="0"/>
        <w:rPr>
          <w:rFonts w:ascii="Times New Roman" w:hAnsi="Times New Roman" w:cs="Times New Roman"/>
          <w:b/>
        </w:rPr>
      </w:pPr>
      <w:r w:rsidRPr="006562AA">
        <w:rPr>
          <w:rFonts w:ascii="Times New Roman" w:hAnsi="Times New Roman" w:cs="Times New Roman"/>
          <w:b/>
        </w:rPr>
        <w:t xml:space="preserve">Экспертиза экономической безопасности: </w:t>
      </w:r>
    </w:p>
    <w:bookmarkEnd w:id="2"/>
    <w:bookmarkEnd w:id="3"/>
    <w:p w:rsidR="00D61F1A" w:rsidRPr="00D61F1A" w:rsidRDefault="00D61F1A" w:rsidP="00392BFF">
      <w:pPr>
        <w:pStyle w:val="a7"/>
        <w:numPr>
          <w:ilvl w:val="0"/>
          <w:numId w:val="6"/>
        </w:numPr>
        <w:tabs>
          <w:tab w:val="left" w:pos="709"/>
          <w:tab w:val="left" w:pos="1134"/>
          <w:tab w:val="num" w:pos="1352"/>
          <w:tab w:val="num" w:pos="2061"/>
        </w:tabs>
        <w:spacing w:before="60" w:after="60"/>
        <w:ind w:left="0" w:firstLine="567"/>
        <w:jc w:val="both"/>
        <w:rPr>
          <w:rFonts w:ascii="Times New Roman" w:hAnsi="Times New Roman" w:cs="Times New Roman"/>
        </w:rPr>
      </w:pPr>
      <w:r>
        <w:rPr>
          <w:rFonts w:ascii="Times New Roman" w:hAnsi="Times New Roman" w:cs="Times New Roman"/>
        </w:rPr>
        <w:t>Рассматривается наличие документов</w:t>
      </w:r>
      <w:r w:rsidR="00B34527">
        <w:rPr>
          <w:rFonts w:ascii="Times New Roman" w:hAnsi="Times New Roman" w:cs="Times New Roman"/>
        </w:rPr>
        <w:t xml:space="preserve"> в соответствии с требованиями раздела 5 п. 5.2.1. и, л, </w:t>
      </w:r>
      <w:proofErr w:type="gramStart"/>
      <w:r w:rsidR="00B34527">
        <w:rPr>
          <w:rFonts w:ascii="Times New Roman" w:hAnsi="Times New Roman" w:cs="Times New Roman"/>
        </w:rPr>
        <w:t>п</w:t>
      </w:r>
      <w:proofErr w:type="gramEnd"/>
      <w:r w:rsidR="00B34527">
        <w:rPr>
          <w:rFonts w:ascii="Times New Roman" w:hAnsi="Times New Roman" w:cs="Times New Roman"/>
        </w:rPr>
        <w:t xml:space="preserve">; п. 5.1.5. </w:t>
      </w:r>
      <w:proofErr w:type="spellStart"/>
      <w:r w:rsidR="00B34527">
        <w:rPr>
          <w:rFonts w:ascii="Times New Roman" w:hAnsi="Times New Roman" w:cs="Times New Roman"/>
        </w:rPr>
        <w:t>п.п</w:t>
      </w:r>
      <w:proofErr w:type="spellEnd"/>
      <w:r w:rsidR="00B34527">
        <w:rPr>
          <w:rFonts w:ascii="Times New Roman" w:hAnsi="Times New Roman" w:cs="Times New Roman"/>
        </w:rPr>
        <w:t xml:space="preserve">. 9, 10, 11, 12, 13 </w:t>
      </w:r>
      <w:r>
        <w:rPr>
          <w:rFonts w:ascii="Times New Roman" w:hAnsi="Times New Roman" w:cs="Times New Roman"/>
        </w:rPr>
        <w:t>закупочной документации.</w:t>
      </w:r>
    </w:p>
    <w:p w:rsidR="00392BFF" w:rsidRPr="006562AA" w:rsidRDefault="00196EF2" w:rsidP="00392BFF">
      <w:pPr>
        <w:pStyle w:val="a7"/>
        <w:numPr>
          <w:ilvl w:val="0"/>
          <w:numId w:val="6"/>
        </w:numPr>
        <w:tabs>
          <w:tab w:val="left" w:pos="709"/>
          <w:tab w:val="left" w:pos="1134"/>
          <w:tab w:val="num" w:pos="1352"/>
          <w:tab w:val="num" w:pos="2061"/>
        </w:tabs>
        <w:spacing w:before="60" w:after="60"/>
        <w:ind w:left="0" w:firstLine="567"/>
        <w:jc w:val="both"/>
        <w:rPr>
          <w:rFonts w:ascii="Times New Roman" w:hAnsi="Times New Roman" w:cs="Times New Roman"/>
        </w:rPr>
      </w:pPr>
      <w:r w:rsidRPr="006562AA">
        <w:rPr>
          <w:rFonts w:ascii="Times New Roman" w:hAnsi="Times New Roman" w:cs="Times New Roman"/>
          <w:color w:val="000000"/>
        </w:rPr>
        <w:t>Рас</w:t>
      </w:r>
      <w:r w:rsidR="00392BFF">
        <w:rPr>
          <w:rFonts w:ascii="Times New Roman" w:hAnsi="Times New Roman" w:cs="Times New Roman"/>
          <w:color w:val="000000"/>
        </w:rPr>
        <w:t>сматривается деловая репутация Участников</w:t>
      </w:r>
      <w:r w:rsidRPr="006562AA">
        <w:rPr>
          <w:rFonts w:ascii="Times New Roman" w:hAnsi="Times New Roman" w:cs="Times New Roman"/>
          <w:color w:val="000000"/>
        </w:rPr>
        <w:t xml:space="preserve">, </w:t>
      </w:r>
      <w:r w:rsidR="00EB222C">
        <w:rPr>
          <w:rFonts w:ascii="Times New Roman" w:hAnsi="Times New Roman" w:cs="Times New Roman"/>
          <w:color w:val="000000"/>
        </w:rPr>
        <w:t xml:space="preserve">согласно </w:t>
      </w:r>
      <w:r w:rsidR="00392BFF">
        <w:rPr>
          <w:rFonts w:ascii="Times New Roman" w:hAnsi="Times New Roman" w:cs="Times New Roman"/>
          <w:color w:val="000000"/>
        </w:rPr>
        <w:t>«</w:t>
      </w:r>
      <w:r w:rsidR="00EB222C">
        <w:rPr>
          <w:rFonts w:ascii="Times New Roman" w:hAnsi="Times New Roman" w:cs="Times New Roman"/>
          <w:color w:val="000000"/>
        </w:rPr>
        <w:t>Методике оценки деловой репутации</w:t>
      </w:r>
      <w:r w:rsidR="00392BFF">
        <w:rPr>
          <w:rFonts w:ascii="Times New Roman" w:hAnsi="Times New Roman" w:cs="Times New Roman"/>
          <w:color w:val="000000"/>
        </w:rPr>
        <w:t xml:space="preserve"> </w:t>
      </w:r>
      <w:r w:rsidR="00EB222C">
        <w:rPr>
          <w:rFonts w:ascii="Times New Roman" w:hAnsi="Times New Roman" w:cs="Times New Roman"/>
          <w:color w:val="000000"/>
        </w:rPr>
        <w:t>контрагентов</w:t>
      </w:r>
      <w:r w:rsidR="00392BFF">
        <w:rPr>
          <w:rFonts w:ascii="Times New Roman" w:hAnsi="Times New Roman" w:cs="Times New Roman"/>
          <w:color w:val="000000"/>
        </w:rPr>
        <w:t>-резидентов РФ»</w:t>
      </w:r>
      <w:r w:rsidR="00392BFF">
        <w:rPr>
          <w:rFonts w:ascii="Times New Roman" w:hAnsi="Times New Roman" w:cs="Times New Roman"/>
        </w:rPr>
        <w:t>, являющейся приложением к закупочной документации.</w:t>
      </w:r>
    </w:p>
    <w:p w:rsidR="00196EF2" w:rsidRPr="006562AA" w:rsidRDefault="00196EF2" w:rsidP="006562AA">
      <w:pPr>
        <w:pStyle w:val="a7"/>
        <w:numPr>
          <w:ilvl w:val="3"/>
          <w:numId w:val="2"/>
        </w:numPr>
        <w:tabs>
          <w:tab w:val="left" w:pos="709"/>
          <w:tab w:val="left" w:pos="851"/>
          <w:tab w:val="left" w:pos="1134"/>
        </w:tabs>
        <w:spacing w:before="60" w:after="60"/>
        <w:ind w:left="0" w:firstLine="567"/>
        <w:jc w:val="both"/>
        <w:outlineLvl w:val="1"/>
        <w:rPr>
          <w:rFonts w:ascii="Times New Roman" w:hAnsi="Times New Roman" w:cs="Times New Roman"/>
          <w:color w:val="000000"/>
        </w:rPr>
      </w:pPr>
      <w:r w:rsidRPr="006562AA">
        <w:rPr>
          <w:rFonts w:ascii="Times New Roman" w:hAnsi="Times New Roman" w:cs="Times New Roman"/>
          <w:color w:val="000000"/>
        </w:rPr>
        <w:t xml:space="preserve">По результатам проведения отборочной стадии </w:t>
      </w:r>
      <w:r w:rsidRPr="006562AA">
        <w:rPr>
          <w:rFonts w:ascii="Times New Roman" w:hAnsi="Times New Roman" w:cs="Times New Roman"/>
        </w:rPr>
        <w:t>ЭГ</w:t>
      </w:r>
      <w:r w:rsidRPr="006562AA">
        <w:rPr>
          <w:rFonts w:ascii="Times New Roman" w:hAnsi="Times New Roman" w:cs="Times New Roman"/>
          <w:b/>
        </w:rPr>
        <w:t xml:space="preserve"> </w:t>
      </w:r>
      <w:r w:rsidRPr="006562AA">
        <w:rPr>
          <w:rFonts w:ascii="Times New Roman" w:hAnsi="Times New Roman" w:cs="Times New Roman"/>
          <w:color w:val="000000"/>
        </w:rPr>
        <w:t>указывает о несоответствии  Заявки Претендента, в случае:</w:t>
      </w:r>
    </w:p>
    <w:p w:rsidR="00196EF2" w:rsidRPr="006562AA" w:rsidRDefault="00196EF2" w:rsidP="006562AA">
      <w:pPr>
        <w:ind w:firstLine="567"/>
        <w:jc w:val="both"/>
        <w:rPr>
          <w:rFonts w:ascii="Times New Roman" w:hAnsi="Times New Roman" w:cs="Times New Roman"/>
          <w:i/>
          <w:color w:val="000000"/>
        </w:rPr>
      </w:pPr>
      <w:r w:rsidRPr="006562AA">
        <w:rPr>
          <w:rFonts w:ascii="Times New Roman" w:hAnsi="Times New Roman" w:cs="Times New Roman"/>
          <w:i/>
          <w:color w:val="000000"/>
        </w:rPr>
        <w:t xml:space="preserve">не представления требуемых согласно настоящей закупочной документации документов либо наличия в таких документах недостоверных сведений об Участнике </w:t>
      </w:r>
      <w:r w:rsidRPr="006562AA">
        <w:rPr>
          <w:rFonts w:ascii="Times New Roman" w:hAnsi="Times New Roman" w:cs="Times New Roman"/>
          <w:i/>
        </w:rPr>
        <w:t>закупки</w:t>
      </w:r>
      <w:r w:rsidRPr="006562AA">
        <w:rPr>
          <w:rFonts w:ascii="Times New Roman" w:hAnsi="Times New Roman" w:cs="Times New Roman"/>
          <w:i/>
          <w:color w:val="000000"/>
        </w:rPr>
        <w:t>;</w:t>
      </w:r>
    </w:p>
    <w:p w:rsidR="00196EF2" w:rsidRPr="006562AA" w:rsidRDefault="00196EF2" w:rsidP="006562AA">
      <w:pPr>
        <w:ind w:firstLine="567"/>
        <w:jc w:val="both"/>
        <w:rPr>
          <w:rFonts w:ascii="Times New Roman" w:hAnsi="Times New Roman" w:cs="Times New Roman"/>
          <w:i/>
          <w:color w:val="000000"/>
        </w:rPr>
      </w:pPr>
      <w:r w:rsidRPr="006562AA">
        <w:rPr>
          <w:rFonts w:ascii="Times New Roman" w:hAnsi="Times New Roman" w:cs="Times New Roman"/>
          <w:i/>
          <w:color w:val="000000"/>
        </w:rPr>
        <w:t xml:space="preserve">несоответствия Участника </w:t>
      </w:r>
      <w:r w:rsidRPr="006562AA">
        <w:rPr>
          <w:rFonts w:ascii="Times New Roman" w:hAnsi="Times New Roman" w:cs="Times New Roman"/>
          <w:i/>
        </w:rPr>
        <w:t>закупки</w:t>
      </w:r>
      <w:r w:rsidRPr="006562AA">
        <w:rPr>
          <w:rFonts w:ascii="Times New Roman" w:hAnsi="Times New Roman" w:cs="Times New Roman"/>
          <w:i/>
          <w:color w:val="000000"/>
        </w:rPr>
        <w:t>, требованиям, установленным в настоящей закупочной документации;</w:t>
      </w:r>
    </w:p>
    <w:p w:rsidR="00196EF2" w:rsidRPr="006562AA" w:rsidRDefault="00196EF2" w:rsidP="006562AA">
      <w:pPr>
        <w:ind w:firstLine="567"/>
        <w:jc w:val="both"/>
        <w:rPr>
          <w:rFonts w:ascii="Times New Roman" w:hAnsi="Times New Roman" w:cs="Times New Roman"/>
          <w:i/>
          <w:color w:val="000000"/>
        </w:rPr>
      </w:pPr>
      <w:r w:rsidRPr="006562AA">
        <w:rPr>
          <w:rFonts w:ascii="Times New Roman" w:hAnsi="Times New Roman" w:cs="Times New Roman"/>
          <w:i/>
          <w:color w:val="000000"/>
        </w:rPr>
        <w:t>не предоставления Участником закупки Гарантийного письма на предоставление справки о цепочке собственников;</w:t>
      </w:r>
    </w:p>
    <w:p w:rsidR="00196EF2" w:rsidRPr="006562AA" w:rsidRDefault="00196EF2" w:rsidP="006562AA">
      <w:pPr>
        <w:ind w:firstLine="567"/>
        <w:jc w:val="both"/>
        <w:rPr>
          <w:rFonts w:ascii="Times New Roman" w:hAnsi="Times New Roman" w:cs="Times New Roman"/>
          <w:i/>
          <w:color w:val="000000"/>
        </w:rPr>
      </w:pPr>
      <w:r w:rsidRPr="006562AA">
        <w:rPr>
          <w:rFonts w:ascii="Times New Roman" w:hAnsi="Times New Roman" w:cs="Times New Roman"/>
          <w:i/>
          <w:color w:val="000000"/>
        </w:rPr>
        <w:t>несоответствия технического предложения (технические характеристики, технические условия и предлагаемые договорные условия) требованиям настоящей закупочной документации;</w:t>
      </w:r>
    </w:p>
    <w:p w:rsidR="00196EF2" w:rsidRPr="006562AA" w:rsidRDefault="00196EF2" w:rsidP="006562AA">
      <w:pPr>
        <w:ind w:firstLine="567"/>
        <w:jc w:val="both"/>
        <w:rPr>
          <w:rFonts w:ascii="Times New Roman" w:hAnsi="Times New Roman" w:cs="Times New Roman"/>
          <w:i/>
          <w:color w:val="000000"/>
        </w:rPr>
      </w:pPr>
      <w:r w:rsidRPr="006562AA">
        <w:rPr>
          <w:rFonts w:ascii="Times New Roman" w:hAnsi="Times New Roman" w:cs="Times New Roman"/>
          <w:i/>
          <w:color w:val="000000"/>
        </w:rPr>
        <w:t xml:space="preserve">ликвидация Участника </w:t>
      </w:r>
      <w:r w:rsidRPr="006562AA">
        <w:rPr>
          <w:rFonts w:ascii="Times New Roman" w:hAnsi="Times New Roman" w:cs="Times New Roman"/>
          <w:i/>
        </w:rPr>
        <w:t>закупки</w:t>
      </w:r>
      <w:r w:rsidRPr="006562AA">
        <w:rPr>
          <w:rFonts w:ascii="Times New Roman" w:hAnsi="Times New Roman" w:cs="Times New Roman"/>
          <w:i/>
          <w:color w:val="000000"/>
        </w:rPr>
        <w:t xml:space="preserve"> - юридического лица и/или наличие решения арбитражного суда о признании Участника </w:t>
      </w:r>
      <w:r w:rsidRPr="006562AA">
        <w:rPr>
          <w:rFonts w:ascii="Times New Roman" w:hAnsi="Times New Roman" w:cs="Times New Roman"/>
          <w:i/>
        </w:rPr>
        <w:t xml:space="preserve">закупки </w:t>
      </w:r>
      <w:r w:rsidRPr="006562AA">
        <w:rPr>
          <w:rFonts w:ascii="Times New Roman" w:hAnsi="Times New Roman" w:cs="Times New Roman"/>
          <w:i/>
          <w:color w:val="000000"/>
        </w:rPr>
        <w:t>- юридического лица, индивидуального предпринимателя банкротом;</w:t>
      </w:r>
    </w:p>
    <w:p w:rsidR="00196EF2" w:rsidRPr="006562AA" w:rsidRDefault="00196EF2" w:rsidP="006562AA">
      <w:pPr>
        <w:ind w:firstLine="567"/>
        <w:jc w:val="both"/>
        <w:rPr>
          <w:rFonts w:ascii="Times New Roman" w:hAnsi="Times New Roman" w:cs="Times New Roman"/>
          <w:i/>
          <w:color w:val="000000"/>
        </w:rPr>
      </w:pPr>
      <w:r w:rsidRPr="006562AA">
        <w:rPr>
          <w:rFonts w:ascii="Times New Roman" w:hAnsi="Times New Roman" w:cs="Times New Roman"/>
          <w:i/>
          <w:color w:val="000000"/>
        </w:rPr>
        <w:t xml:space="preserve">приостановление деятельности Участника </w:t>
      </w:r>
      <w:r w:rsidRPr="006562AA">
        <w:rPr>
          <w:rFonts w:ascii="Times New Roman" w:hAnsi="Times New Roman" w:cs="Times New Roman"/>
          <w:i/>
        </w:rPr>
        <w:t>закупки</w:t>
      </w:r>
      <w:r w:rsidRPr="006562AA">
        <w:rPr>
          <w:rFonts w:ascii="Times New Roman" w:hAnsi="Times New Roman" w:cs="Times New Roman"/>
          <w:i/>
          <w:color w:val="000000"/>
        </w:rPr>
        <w:t xml:space="preserve"> в порядке, предусмотренном Кодексом Российской Федерации об административных правонарушениях, на день подачи заявки на участие в закупке;</w:t>
      </w:r>
    </w:p>
    <w:p w:rsidR="00196EF2" w:rsidRPr="006562AA" w:rsidRDefault="00196EF2" w:rsidP="006562AA">
      <w:pPr>
        <w:ind w:firstLine="567"/>
        <w:jc w:val="both"/>
        <w:rPr>
          <w:rFonts w:ascii="Times New Roman" w:hAnsi="Times New Roman" w:cs="Times New Roman"/>
          <w:i/>
          <w:color w:val="000000"/>
        </w:rPr>
      </w:pPr>
      <w:r w:rsidRPr="006562AA">
        <w:rPr>
          <w:rFonts w:ascii="Times New Roman" w:hAnsi="Times New Roman" w:cs="Times New Roman"/>
          <w:i/>
        </w:rPr>
        <w:t>наличие информации о реорганизации Участника закупки, в случае если реорганизация приведет к прекращению деятельности Участника закупки;</w:t>
      </w:r>
    </w:p>
    <w:p w:rsidR="00196EF2" w:rsidRPr="006562AA" w:rsidRDefault="00196EF2" w:rsidP="006562AA">
      <w:pPr>
        <w:ind w:firstLine="567"/>
        <w:jc w:val="both"/>
        <w:rPr>
          <w:rFonts w:ascii="Times New Roman" w:hAnsi="Times New Roman" w:cs="Times New Roman"/>
          <w:i/>
          <w:color w:val="000000"/>
        </w:rPr>
      </w:pPr>
      <w:r w:rsidRPr="006562AA">
        <w:rPr>
          <w:rFonts w:ascii="Times New Roman" w:hAnsi="Times New Roman" w:cs="Times New Roman"/>
          <w:i/>
        </w:rPr>
        <w:t>предоставление Участником закупки заведомо ложных сведений;</w:t>
      </w:r>
    </w:p>
    <w:p w:rsidR="00196EF2" w:rsidRPr="006562AA" w:rsidRDefault="00196EF2" w:rsidP="006562AA">
      <w:pPr>
        <w:ind w:firstLine="567"/>
        <w:jc w:val="both"/>
        <w:rPr>
          <w:rFonts w:ascii="Times New Roman" w:hAnsi="Times New Roman" w:cs="Times New Roman"/>
          <w:i/>
          <w:color w:val="000000"/>
        </w:rPr>
      </w:pPr>
      <w:r w:rsidRPr="006562AA">
        <w:rPr>
          <w:rFonts w:ascii="Times New Roman" w:hAnsi="Times New Roman" w:cs="Times New Roman"/>
          <w:i/>
          <w:color w:val="000000"/>
        </w:rPr>
        <w:t xml:space="preserve">наличие у Участника </w:t>
      </w:r>
      <w:r w:rsidRPr="006562AA">
        <w:rPr>
          <w:rFonts w:ascii="Times New Roman" w:hAnsi="Times New Roman" w:cs="Times New Roman"/>
          <w:i/>
        </w:rPr>
        <w:t>закупки</w:t>
      </w:r>
      <w:r w:rsidRPr="006562AA">
        <w:rPr>
          <w:rFonts w:ascii="Times New Roman" w:hAnsi="Times New Roman" w:cs="Times New Roman"/>
          <w:i/>
          <w:color w:val="000000"/>
        </w:rPr>
        <w:t xml:space="preserve"> 3 (трех) и более </w:t>
      </w:r>
      <w:proofErr w:type="gramStart"/>
      <w:r w:rsidRPr="006562AA">
        <w:rPr>
          <w:rFonts w:ascii="Times New Roman" w:hAnsi="Times New Roman" w:cs="Times New Roman"/>
          <w:i/>
          <w:color w:val="000000"/>
        </w:rPr>
        <w:t>риск-факторов</w:t>
      </w:r>
      <w:proofErr w:type="gramEnd"/>
      <w:r w:rsidRPr="006562AA">
        <w:rPr>
          <w:rFonts w:ascii="Times New Roman" w:hAnsi="Times New Roman" w:cs="Times New Roman"/>
          <w:i/>
          <w:color w:val="000000"/>
        </w:rPr>
        <w:t>, выявленных в ходе проведения экспертизы деловой репутации;</w:t>
      </w:r>
    </w:p>
    <w:p w:rsidR="00196EF2" w:rsidRPr="006562AA" w:rsidRDefault="00196EF2" w:rsidP="006562AA">
      <w:pPr>
        <w:ind w:firstLine="567"/>
        <w:jc w:val="both"/>
        <w:rPr>
          <w:rFonts w:ascii="Times New Roman" w:hAnsi="Times New Roman" w:cs="Times New Roman"/>
          <w:i/>
          <w:color w:val="000000"/>
        </w:rPr>
      </w:pPr>
      <w:r w:rsidRPr="006562AA">
        <w:rPr>
          <w:rFonts w:ascii="Times New Roman" w:hAnsi="Times New Roman" w:cs="Times New Roman"/>
          <w:i/>
        </w:rPr>
        <w:t xml:space="preserve">не представление протокола разногласий в соответствии с формой, установленной разделом 9 и/или письма-согласия с условиями договора, и/или представление протокола разногласий с «обязательными» условиями </w:t>
      </w:r>
      <w:r w:rsidRPr="006562AA">
        <w:rPr>
          <w:rFonts w:ascii="Times New Roman" w:hAnsi="Times New Roman" w:cs="Times New Roman"/>
          <w:i/>
          <w:u w:val="single"/>
        </w:rPr>
        <w:t>и/или без указания статуса условий</w:t>
      </w:r>
      <w:r w:rsidRPr="006562AA">
        <w:rPr>
          <w:rFonts w:ascii="Times New Roman" w:hAnsi="Times New Roman" w:cs="Times New Roman"/>
          <w:i/>
        </w:rPr>
        <w:t xml:space="preserve"> </w:t>
      </w:r>
      <w:r w:rsidRPr="006562AA">
        <w:rPr>
          <w:rFonts w:ascii="Times New Roman" w:hAnsi="Times New Roman" w:cs="Times New Roman"/>
          <w:i/>
          <w:iCs/>
          <w:u w:val="single"/>
        </w:rPr>
        <w:t> </w:t>
      </w:r>
      <w:r w:rsidRPr="006562AA">
        <w:rPr>
          <w:rFonts w:ascii="Times New Roman" w:hAnsi="Times New Roman" w:cs="Times New Roman"/>
          <w:i/>
        </w:rPr>
        <w:t>будут основанием для отклонения заявки Участника;</w:t>
      </w:r>
    </w:p>
    <w:p w:rsidR="00196EF2" w:rsidRPr="006562AA" w:rsidRDefault="00196EF2" w:rsidP="006562AA">
      <w:pPr>
        <w:ind w:firstLine="567"/>
        <w:jc w:val="both"/>
        <w:rPr>
          <w:rFonts w:ascii="Times New Roman" w:hAnsi="Times New Roman" w:cs="Times New Roman"/>
          <w:i/>
          <w:color w:val="000000"/>
        </w:rPr>
      </w:pPr>
      <w:proofErr w:type="gramStart"/>
      <w:r w:rsidRPr="006562AA">
        <w:rPr>
          <w:rFonts w:ascii="Times New Roman" w:hAnsi="Times New Roman" w:cs="Times New Roman"/>
          <w:i/>
        </w:rPr>
        <w:t>наличие информации об Участнике закупки в реестре недобросовестных поставщиков, предусмотренном Федеральным законом от 21.07.2005 г. № 94-ФЗ «О размещении заказов на поставки товаров, выполнение работ, оказание услуг для государственных и муниципальных нужд», и /или в реестре недобросовестных поставщиков, предусмотренном Федеральным законом от 05.04.2013 г. № 44-ФЗ «О контрактной системе в сфере закупок товаров, работ, услуг для обеспечения государственных и муниципальных нужд», и</w:t>
      </w:r>
      <w:proofErr w:type="gramEnd"/>
      <w:r w:rsidRPr="006562AA">
        <w:rPr>
          <w:rFonts w:ascii="Times New Roman" w:hAnsi="Times New Roman" w:cs="Times New Roman"/>
          <w:i/>
        </w:rPr>
        <w:t xml:space="preserve"> /или в реестре недобросовестных поставщиков, предусмотренном Федеральным законом от 18.07.2011 г. № 223-ФЗ «О закупках товаров, работ, услуг отдельными видами юридических лиц»;</w:t>
      </w:r>
    </w:p>
    <w:p w:rsidR="00196EF2" w:rsidRPr="006562AA" w:rsidRDefault="00196EF2" w:rsidP="006562AA">
      <w:pPr>
        <w:ind w:firstLine="567"/>
        <w:jc w:val="both"/>
        <w:rPr>
          <w:rFonts w:ascii="Times New Roman" w:hAnsi="Times New Roman" w:cs="Times New Roman"/>
          <w:i/>
          <w:color w:val="000000"/>
        </w:rPr>
      </w:pPr>
      <w:r w:rsidRPr="006562AA">
        <w:rPr>
          <w:rFonts w:ascii="Times New Roman" w:hAnsi="Times New Roman" w:cs="Times New Roman"/>
          <w:i/>
          <w:color w:val="000000"/>
        </w:rPr>
        <w:t>непредставления документа или копии документа, подтверждающего внесение денежных сре</w:t>
      </w:r>
      <w:proofErr w:type="gramStart"/>
      <w:r w:rsidRPr="006562AA">
        <w:rPr>
          <w:rFonts w:ascii="Times New Roman" w:hAnsi="Times New Roman" w:cs="Times New Roman"/>
          <w:i/>
          <w:color w:val="000000"/>
        </w:rPr>
        <w:t>дств в к</w:t>
      </w:r>
      <w:proofErr w:type="gramEnd"/>
      <w:r w:rsidRPr="006562AA">
        <w:rPr>
          <w:rFonts w:ascii="Times New Roman" w:hAnsi="Times New Roman" w:cs="Times New Roman"/>
          <w:i/>
          <w:color w:val="000000"/>
        </w:rPr>
        <w:t>ачестве обеспечения</w:t>
      </w:r>
      <w:r w:rsidRPr="006562AA">
        <w:rPr>
          <w:rFonts w:ascii="Times New Roman" w:hAnsi="Times New Roman" w:cs="Times New Roman"/>
          <w:i/>
        </w:rPr>
        <w:t xml:space="preserve"> заявки на участие в закупке</w:t>
      </w:r>
      <w:r w:rsidRPr="006562AA">
        <w:rPr>
          <w:rFonts w:ascii="Times New Roman" w:hAnsi="Times New Roman" w:cs="Times New Roman"/>
          <w:i/>
          <w:color w:val="000000"/>
        </w:rPr>
        <w:t>, в случае требования обеспечения заявки на участие в закупке.</w:t>
      </w:r>
    </w:p>
    <w:p w:rsidR="00196EF2" w:rsidRPr="006562AA" w:rsidRDefault="00196EF2" w:rsidP="006562AA">
      <w:pPr>
        <w:pStyle w:val="a7"/>
        <w:numPr>
          <w:ilvl w:val="3"/>
          <w:numId w:val="2"/>
        </w:numPr>
        <w:tabs>
          <w:tab w:val="left" w:pos="709"/>
          <w:tab w:val="left" w:pos="1418"/>
          <w:tab w:val="num" w:pos="2160"/>
        </w:tabs>
        <w:ind w:left="0" w:firstLine="567"/>
        <w:jc w:val="both"/>
        <w:rPr>
          <w:rFonts w:ascii="Times New Roman" w:hAnsi="Times New Roman" w:cs="Times New Roman"/>
        </w:rPr>
      </w:pPr>
      <w:r w:rsidRPr="006562AA">
        <w:rPr>
          <w:rFonts w:ascii="Times New Roman" w:hAnsi="Times New Roman" w:cs="Times New Roman"/>
        </w:rPr>
        <w:t xml:space="preserve">В результате рассмотрения Заявок по отборочным критериям в отношении каждого из критериев </w:t>
      </w:r>
      <w:r w:rsidRPr="006562AA">
        <w:rPr>
          <w:rFonts w:ascii="Times New Roman" w:hAnsi="Times New Roman" w:cs="Times New Roman"/>
          <w:snapToGrid w:val="0"/>
        </w:rPr>
        <w:t xml:space="preserve">ЭГ </w:t>
      </w:r>
      <w:r w:rsidRPr="006562AA">
        <w:rPr>
          <w:rFonts w:ascii="Times New Roman" w:hAnsi="Times New Roman" w:cs="Times New Roman"/>
        </w:rPr>
        <w:t>выносит одно из следующих решений:</w:t>
      </w:r>
    </w:p>
    <w:p w:rsidR="00196EF2" w:rsidRPr="006562AA" w:rsidRDefault="00196EF2" w:rsidP="006562AA">
      <w:pPr>
        <w:tabs>
          <w:tab w:val="left" w:pos="709"/>
          <w:tab w:val="left" w:pos="851"/>
        </w:tabs>
        <w:ind w:firstLine="567"/>
        <w:jc w:val="both"/>
        <w:rPr>
          <w:rFonts w:ascii="Times New Roman" w:hAnsi="Times New Roman" w:cs="Times New Roman"/>
        </w:rPr>
      </w:pPr>
      <w:r w:rsidRPr="006562AA">
        <w:rPr>
          <w:rFonts w:ascii="Times New Roman" w:hAnsi="Times New Roman" w:cs="Times New Roman"/>
        </w:rPr>
        <w:t>-</w:t>
      </w:r>
      <w:r w:rsidRPr="006562AA">
        <w:rPr>
          <w:rFonts w:ascii="Times New Roman" w:hAnsi="Times New Roman" w:cs="Times New Roman"/>
        </w:rPr>
        <w:tab/>
        <w:t>«соответствует условиям закупочной процедуры</w:t>
      </w:r>
      <w:r w:rsidRPr="006562AA" w:rsidDel="00B44820">
        <w:rPr>
          <w:rFonts w:ascii="Times New Roman" w:hAnsi="Times New Roman" w:cs="Times New Roman"/>
        </w:rPr>
        <w:t xml:space="preserve"> </w:t>
      </w:r>
      <w:r w:rsidRPr="006562AA">
        <w:rPr>
          <w:rFonts w:ascii="Times New Roman" w:hAnsi="Times New Roman" w:cs="Times New Roman"/>
        </w:rPr>
        <w:t>(обязательным требованиям закупочной документации)»;</w:t>
      </w:r>
    </w:p>
    <w:p w:rsidR="00196EF2" w:rsidRPr="006562AA" w:rsidRDefault="00196EF2" w:rsidP="006562AA">
      <w:pPr>
        <w:tabs>
          <w:tab w:val="left" w:pos="709"/>
          <w:tab w:val="left" w:pos="851"/>
        </w:tabs>
        <w:ind w:firstLine="567"/>
        <w:jc w:val="both"/>
        <w:rPr>
          <w:rFonts w:ascii="Times New Roman" w:hAnsi="Times New Roman" w:cs="Times New Roman"/>
        </w:rPr>
      </w:pPr>
      <w:r w:rsidRPr="006562AA">
        <w:rPr>
          <w:rFonts w:ascii="Times New Roman" w:hAnsi="Times New Roman" w:cs="Times New Roman"/>
        </w:rPr>
        <w:t>-</w:t>
      </w:r>
      <w:r w:rsidRPr="006562AA">
        <w:rPr>
          <w:rFonts w:ascii="Times New Roman" w:hAnsi="Times New Roman" w:cs="Times New Roman"/>
        </w:rPr>
        <w:tab/>
        <w:t>«не соответствует условиям закупочной процедуры (обязательным требованиям закупочной документации)».</w:t>
      </w:r>
    </w:p>
    <w:p w:rsidR="00196EF2" w:rsidRPr="006562AA" w:rsidRDefault="00196EF2" w:rsidP="006562AA">
      <w:pPr>
        <w:tabs>
          <w:tab w:val="left" w:pos="709"/>
          <w:tab w:val="left" w:pos="851"/>
        </w:tabs>
        <w:spacing w:before="120" w:after="120"/>
        <w:ind w:firstLine="567"/>
        <w:contextualSpacing/>
        <w:jc w:val="both"/>
        <w:rPr>
          <w:rFonts w:ascii="Times New Roman" w:hAnsi="Times New Roman" w:cs="Times New Roman"/>
        </w:rPr>
      </w:pPr>
      <w:r w:rsidRPr="006562AA">
        <w:rPr>
          <w:rFonts w:ascii="Times New Roman" w:hAnsi="Times New Roman" w:cs="Times New Roman"/>
        </w:rPr>
        <w:t xml:space="preserve">Несоответствие Предложения какому-либо отборочному критерию обязательно должно сопровождаться развернутым обоснованием, на основании которого Закупочная  комиссия, в дальнейшем, будет рассматривать вопрос об отклонении соответствующей Заявки. </w:t>
      </w:r>
    </w:p>
    <w:p w:rsidR="00196EF2" w:rsidRPr="006562AA" w:rsidRDefault="00196EF2" w:rsidP="006562AA">
      <w:pPr>
        <w:pStyle w:val="a7"/>
        <w:numPr>
          <w:ilvl w:val="2"/>
          <w:numId w:val="2"/>
        </w:numPr>
        <w:tabs>
          <w:tab w:val="left" w:pos="709"/>
          <w:tab w:val="left" w:pos="1134"/>
        </w:tabs>
        <w:spacing w:before="120" w:after="120"/>
        <w:ind w:left="0" w:firstLine="567"/>
        <w:jc w:val="both"/>
        <w:rPr>
          <w:rFonts w:ascii="Times New Roman" w:hAnsi="Times New Roman" w:cs="Times New Roman"/>
          <w:b/>
        </w:rPr>
      </w:pPr>
      <w:r w:rsidRPr="006562AA">
        <w:rPr>
          <w:rFonts w:ascii="Times New Roman" w:hAnsi="Times New Roman" w:cs="Times New Roman"/>
          <w:b/>
        </w:rPr>
        <w:t xml:space="preserve"> Оценочная стадия</w:t>
      </w:r>
    </w:p>
    <w:p w:rsidR="006562AA" w:rsidRDefault="00196EF2" w:rsidP="006562AA">
      <w:pPr>
        <w:pStyle w:val="a7"/>
        <w:numPr>
          <w:ilvl w:val="3"/>
          <w:numId w:val="2"/>
        </w:numPr>
        <w:tabs>
          <w:tab w:val="left" w:pos="1134"/>
          <w:tab w:val="left" w:pos="1276"/>
        </w:tabs>
        <w:spacing w:before="120" w:after="120"/>
        <w:ind w:left="0" w:firstLine="567"/>
        <w:jc w:val="both"/>
        <w:rPr>
          <w:rFonts w:ascii="Times New Roman" w:hAnsi="Times New Roman" w:cs="Times New Roman"/>
        </w:rPr>
      </w:pPr>
      <w:r w:rsidRPr="006562AA">
        <w:rPr>
          <w:rFonts w:ascii="Times New Roman" w:hAnsi="Times New Roman" w:cs="Times New Roman"/>
        </w:rPr>
        <w:t>В целях выявления лучших условий исполнения договора проводится оценочная стадия рассмотрения заявок, по итогам которой заявки ранжируются по степени предпочтительности для Заказчика. Оцениваются только те заявки, которые не были отклонены ранее на отборочной стадии.</w:t>
      </w:r>
    </w:p>
    <w:p w:rsidR="00196EF2" w:rsidRPr="006562AA" w:rsidRDefault="00196EF2" w:rsidP="006562AA">
      <w:pPr>
        <w:pStyle w:val="a7"/>
        <w:numPr>
          <w:ilvl w:val="3"/>
          <w:numId w:val="2"/>
        </w:numPr>
        <w:tabs>
          <w:tab w:val="left" w:pos="1134"/>
          <w:tab w:val="left" w:pos="1276"/>
        </w:tabs>
        <w:spacing w:before="120" w:after="120"/>
        <w:ind w:left="0" w:firstLine="567"/>
        <w:jc w:val="both"/>
        <w:rPr>
          <w:rFonts w:ascii="Times New Roman" w:hAnsi="Times New Roman" w:cs="Times New Roman"/>
        </w:rPr>
      </w:pPr>
      <w:r w:rsidRPr="006562AA">
        <w:rPr>
          <w:rFonts w:ascii="Times New Roman" w:hAnsi="Times New Roman" w:cs="Times New Roman"/>
        </w:rPr>
        <w:t>В рамках оценочной стадии ЭГ осуществляет оценку согласно следующим критериям, с применением шкалы баллов:</w:t>
      </w:r>
    </w:p>
    <w:p w:rsidR="00196EF2" w:rsidRPr="006562AA" w:rsidRDefault="00196EF2" w:rsidP="006562AA">
      <w:pPr>
        <w:tabs>
          <w:tab w:val="left" w:pos="1134"/>
        </w:tabs>
        <w:spacing w:before="120" w:after="120"/>
        <w:ind w:firstLine="567"/>
        <w:jc w:val="both"/>
        <w:rPr>
          <w:rFonts w:ascii="Times New Roman" w:hAnsi="Times New Roman" w:cs="Times New Roman"/>
        </w:rPr>
      </w:pPr>
    </w:p>
    <w:tbl>
      <w:tblPr>
        <w:tblW w:w="99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7"/>
        <w:gridCol w:w="6743"/>
        <w:gridCol w:w="61"/>
        <w:gridCol w:w="2375"/>
      </w:tblGrid>
      <w:tr w:rsidR="00196EF2" w:rsidRPr="006562AA" w:rsidTr="006562AA">
        <w:trPr>
          <w:trHeight w:val="916"/>
        </w:trPr>
        <w:tc>
          <w:tcPr>
            <w:tcW w:w="817" w:type="dxa"/>
            <w:vAlign w:val="center"/>
          </w:tcPr>
          <w:p w:rsidR="00196EF2" w:rsidRPr="006562AA" w:rsidRDefault="00196EF2" w:rsidP="006562AA">
            <w:pPr>
              <w:spacing w:line="252" w:lineRule="auto"/>
              <w:rPr>
                <w:rFonts w:ascii="Times New Roman" w:hAnsi="Times New Roman" w:cs="Times New Roman"/>
                <w:b/>
                <w:sz w:val="20"/>
                <w:szCs w:val="20"/>
              </w:rPr>
            </w:pPr>
            <w:r w:rsidRPr="006562AA">
              <w:rPr>
                <w:rFonts w:ascii="Times New Roman" w:hAnsi="Times New Roman" w:cs="Times New Roman"/>
                <w:b/>
                <w:sz w:val="20"/>
                <w:szCs w:val="20"/>
              </w:rPr>
              <w:t xml:space="preserve">№ </w:t>
            </w:r>
            <w:proofErr w:type="gramStart"/>
            <w:r w:rsidRPr="006562AA">
              <w:rPr>
                <w:rFonts w:ascii="Times New Roman" w:hAnsi="Times New Roman" w:cs="Times New Roman"/>
                <w:b/>
                <w:sz w:val="20"/>
                <w:szCs w:val="20"/>
              </w:rPr>
              <w:t>п</w:t>
            </w:r>
            <w:proofErr w:type="gramEnd"/>
            <w:r w:rsidRPr="006562AA">
              <w:rPr>
                <w:rFonts w:ascii="Times New Roman" w:hAnsi="Times New Roman" w:cs="Times New Roman"/>
                <w:b/>
                <w:sz w:val="20"/>
                <w:szCs w:val="20"/>
              </w:rPr>
              <w:t>/п</w:t>
            </w:r>
          </w:p>
        </w:tc>
        <w:tc>
          <w:tcPr>
            <w:tcW w:w="6743" w:type="dxa"/>
            <w:vAlign w:val="center"/>
          </w:tcPr>
          <w:p w:rsidR="00196EF2" w:rsidRPr="006562AA" w:rsidRDefault="00196EF2" w:rsidP="006562AA">
            <w:pPr>
              <w:spacing w:line="252" w:lineRule="auto"/>
              <w:jc w:val="center"/>
              <w:rPr>
                <w:rFonts w:ascii="Times New Roman" w:hAnsi="Times New Roman" w:cs="Times New Roman"/>
                <w:b/>
                <w:spacing w:val="-2"/>
                <w:sz w:val="20"/>
                <w:szCs w:val="20"/>
              </w:rPr>
            </w:pPr>
            <w:r w:rsidRPr="006562AA">
              <w:rPr>
                <w:rFonts w:ascii="Times New Roman" w:hAnsi="Times New Roman" w:cs="Times New Roman"/>
                <w:b/>
                <w:spacing w:val="-2"/>
                <w:sz w:val="20"/>
                <w:szCs w:val="20"/>
              </w:rPr>
              <w:t>Показатели используемых критериев оценки</w:t>
            </w:r>
          </w:p>
        </w:tc>
        <w:tc>
          <w:tcPr>
            <w:tcW w:w="2436" w:type="dxa"/>
            <w:gridSpan w:val="2"/>
            <w:vAlign w:val="center"/>
          </w:tcPr>
          <w:p w:rsidR="00196EF2" w:rsidRPr="006562AA" w:rsidRDefault="00196EF2" w:rsidP="006562AA">
            <w:pPr>
              <w:spacing w:line="252" w:lineRule="auto"/>
              <w:rPr>
                <w:rFonts w:ascii="Times New Roman" w:hAnsi="Times New Roman" w:cs="Times New Roman"/>
                <w:b/>
                <w:sz w:val="20"/>
                <w:szCs w:val="20"/>
              </w:rPr>
            </w:pPr>
            <w:r w:rsidRPr="006562AA">
              <w:rPr>
                <w:rFonts w:ascii="Times New Roman" w:hAnsi="Times New Roman" w:cs="Times New Roman"/>
                <w:b/>
                <w:sz w:val="20"/>
                <w:szCs w:val="20"/>
              </w:rPr>
              <w:t xml:space="preserve">     Баллы</w:t>
            </w:r>
          </w:p>
        </w:tc>
      </w:tr>
      <w:tr w:rsidR="00196EF2" w:rsidRPr="006562AA" w:rsidTr="007E4A2C">
        <w:trPr>
          <w:trHeight w:val="335"/>
        </w:trPr>
        <w:tc>
          <w:tcPr>
            <w:tcW w:w="817" w:type="dxa"/>
            <w:vAlign w:val="center"/>
          </w:tcPr>
          <w:p w:rsidR="00196EF2" w:rsidRPr="006562AA" w:rsidRDefault="00196EF2" w:rsidP="006562AA">
            <w:pPr>
              <w:jc w:val="center"/>
              <w:rPr>
                <w:rFonts w:ascii="Times New Roman" w:hAnsi="Times New Roman" w:cs="Times New Roman"/>
                <w:b/>
                <w:sz w:val="20"/>
                <w:szCs w:val="20"/>
              </w:rPr>
            </w:pPr>
            <w:r w:rsidRPr="006562AA">
              <w:rPr>
                <w:rFonts w:ascii="Times New Roman" w:hAnsi="Times New Roman" w:cs="Times New Roman"/>
                <w:b/>
                <w:sz w:val="20"/>
                <w:szCs w:val="20"/>
              </w:rPr>
              <w:t>1.</w:t>
            </w:r>
          </w:p>
        </w:tc>
        <w:tc>
          <w:tcPr>
            <w:tcW w:w="9179" w:type="dxa"/>
            <w:gridSpan w:val="3"/>
          </w:tcPr>
          <w:p w:rsidR="00196EF2" w:rsidRPr="006562AA" w:rsidRDefault="007E4A2C" w:rsidP="006562AA">
            <w:pPr>
              <w:jc w:val="center"/>
              <w:rPr>
                <w:rFonts w:ascii="Times New Roman" w:hAnsi="Times New Roman" w:cs="Times New Roman"/>
                <w:b/>
                <w:sz w:val="20"/>
                <w:szCs w:val="20"/>
              </w:rPr>
            </w:pPr>
            <w:r>
              <w:rPr>
                <w:rFonts w:ascii="Times New Roman" w:hAnsi="Times New Roman" w:cs="Times New Roman"/>
                <w:b/>
                <w:sz w:val="20"/>
                <w:szCs w:val="20"/>
              </w:rPr>
              <w:t>Надежность Участника:</w:t>
            </w:r>
          </w:p>
        </w:tc>
      </w:tr>
      <w:tr w:rsidR="007E4A2C" w:rsidRPr="006562AA" w:rsidTr="006562AA">
        <w:trPr>
          <w:trHeight w:val="1050"/>
        </w:trPr>
        <w:tc>
          <w:tcPr>
            <w:tcW w:w="817" w:type="dxa"/>
            <w:vAlign w:val="center"/>
          </w:tcPr>
          <w:p w:rsidR="007E4A2C" w:rsidRPr="006562AA" w:rsidRDefault="007E4A2C" w:rsidP="006562AA">
            <w:pPr>
              <w:jc w:val="center"/>
              <w:rPr>
                <w:rFonts w:ascii="Times New Roman" w:hAnsi="Times New Roman" w:cs="Times New Roman"/>
                <w:b/>
                <w:sz w:val="20"/>
                <w:szCs w:val="20"/>
              </w:rPr>
            </w:pPr>
            <w:r>
              <w:rPr>
                <w:rFonts w:ascii="Times New Roman" w:hAnsi="Times New Roman" w:cs="Times New Roman"/>
                <w:b/>
                <w:sz w:val="20"/>
                <w:szCs w:val="20"/>
              </w:rPr>
              <w:t>1.1.</w:t>
            </w:r>
          </w:p>
        </w:tc>
        <w:tc>
          <w:tcPr>
            <w:tcW w:w="9179" w:type="dxa"/>
            <w:gridSpan w:val="3"/>
          </w:tcPr>
          <w:p w:rsidR="007E4A2C" w:rsidRPr="006562AA" w:rsidRDefault="007E4A2C" w:rsidP="006562AA">
            <w:pPr>
              <w:jc w:val="center"/>
              <w:rPr>
                <w:rFonts w:ascii="Times New Roman" w:hAnsi="Times New Roman" w:cs="Times New Roman"/>
                <w:b/>
                <w:sz w:val="20"/>
                <w:szCs w:val="20"/>
              </w:rPr>
            </w:pPr>
            <w:r w:rsidRPr="006562AA">
              <w:rPr>
                <w:rFonts w:ascii="Times New Roman" w:hAnsi="Times New Roman" w:cs="Times New Roman"/>
                <w:b/>
                <w:sz w:val="20"/>
                <w:szCs w:val="20"/>
              </w:rPr>
              <w:t xml:space="preserve">Юридическая правомочность, приемлемость предлагаемых договорных условий </w:t>
            </w:r>
            <w:r w:rsidRPr="006562AA">
              <w:rPr>
                <w:rFonts w:ascii="Times New Roman" w:hAnsi="Times New Roman" w:cs="Times New Roman"/>
                <w:i/>
                <w:sz w:val="20"/>
                <w:szCs w:val="20"/>
              </w:rPr>
              <w:t>(при проведении данной оценки рассматривается отсутствие/наличие протокола разногласий, состав и содержание протокола разногласий при наличии)</w:t>
            </w:r>
          </w:p>
        </w:tc>
      </w:tr>
      <w:tr w:rsidR="00196EF2" w:rsidRPr="006562AA" w:rsidTr="006562AA">
        <w:tc>
          <w:tcPr>
            <w:tcW w:w="817" w:type="dxa"/>
          </w:tcPr>
          <w:p w:rsidR="00196EF2" w:rsidRPr="006562AA" w:rsidRDefault="007E4A2C" w:rsidP="006562AA">
            <w:pPr>
              <w:jc w:val="center"/>
              <w:rPr>
                <w:rFonts w:ascii="Times New Roman" w:hAnsi="Times New Roman" w:cs="Times New Roman"/>
                <w:sz w:val="20"/>
                <w:szCs w:val="20"/>
              </w:rPr>
            </w:pPr>
            <w:r>
              <w:rPr>
                <w:rFonts w:ascii="Times New Roman" w:hAnsi="Times New Roman" w:cs="Times New Roman"/>
                <w:sz w:val="20"/>
                <w:szCs w:val="20"/>
              </w:rPr>
              <w:t>1.1.1.</w:t>
            </w:r>
          </w:p>
        </w:tc>
        <w:tc>
          <w:tcPr>
            <w:tcW w:w="6743" w:type="dxa"/>
          </w:tcPr>
          <w:p w:rsidR="00196EF2" w:rsidRPr="006562AA" w:rsidRDefault="005F5054" w:rsidP="005F5054">
            <w:pPr>
              <w:rPr>
                <w:rFonts w:ascii="Times New Roman" w:hAnsi="Times New Roman" w:cs="Times New Roman"/>
                <w:sz w:val="20"/>
                <w:szCs w:val="20"/>
              </w:rPr>
            </w:pPr>
            <w:r>
              <w:rPr>
                <w:rFonts w:ascii="Times New Roman" w:hAnsi="Times New Roman" w:cs="Times New Roman"/>
                <w:sz w:val="20"/>
                <w:szCs w:val="20"/>
              </w:rPr>
              <w:t>Н</w:t>
            </w:r>
            <w:r w:rsidR="00196EF2" w:rsidRPr="006562AA">
              <w:rPr>
                <w:rFonts w:ascii="Times New Roman" w:hAnsi="Times New Roman" w:cs="Times New Roman"/>
                <w:sz w:val="20"/>
                <w:szCs w:val="20"/>
              </w:rPr>
              <w:t xml:space="preserve">аличие </w:t>
            </w:r>
            <w:r>
              <w:rPr>
                <w:rFonts w:ascii="Times New Roman" w:hAnsi="Times New Roman" w:cs="Times New Roman"/>
                <w:sz w:val="20"/>
                <w:szCs w:val="20"/>
              </w:rPr>
              <w:t xml:space="preserve">формы </w:t>
            </w:r>
            <w:r w:rsidR="00196EF2" w:rsidRPr="006562AA">
              <w:rPr>
                <w:rFonts w:ascii="Times New Roman" w:hAnsi="Times New Roman" w:cs="Times New Roman"/>
                <w:sz w:val="20"/>
                <w:szCs w:val="20"/>
              </w:rPr>
              <w:t>протокола разногласий и содержание в не</w:t>
            </w:r>
            <w:r>
              <w:rPr>
                <w:rFonts w:ascii="Times New Roman" w:hAnsi="Times New Roman" w:cs="Times New Roman"/>
                <w:sz w:val="20"/>
                <w:szCs w:val="20"/>
              </w:rPr>
              <w:t>й</w:t>
            </w:r>
            <w:r w:rsidR="00196EF2" w:rsidRPr="006562AA">
              <w:rPr>
                <w:rFonts w:ascii="Times New Roman" w:hAnsi="Times New Roman" w:cs="Times New Roman"/>
                <w:sz w:val="20"/>
                <w:szCs w:val="20"/>
              </w:rPr>
              <w:t xml:space="preserve"> условий</w:t>
            </w:r>
            <w:r>
              <w:rPr>
                <w:rFonts w:ascii="Times New Roman" w:hAnsi="Times New Roman" w:cs="Times New Roman"/>
                <w:sz w:val="20"/>
                <w:szCs w:val="20"/>
              </w:rPr>
              <w:t>,</w:t>
            </w:r>
            <w:r w:rsidR="00196EF2" w:rsidRPr="006562AA">
              <w:rPr>
                <w:rFonts w:ascii="Times New Roman" w:hAnsi="Times New Roman" w:cs="Times New Roman"/>
                <w:bCs/>
                <w:sz w:val="20"/>
                <w:szCs w:val="20"/>
              </w:rPr>
              <w:t xml:space="preserve"> противоречащих  интересам Общества и условиям, на которые Общество рассчитывает при заключении договора</w:t>
            </w:r>
          </w:p>
        </w:tc>
        <w:tc>
          <w:tcPr>
            <w:tcW w:w="2436" w:type="dxa"/>
            <w:gridSpan w:val="2"/>
          </w:tcPr>
          <w:p w:rsidR="00196EF2" w:rsidRPr="006562AA" w:rsidRDefault="00196EF2" w:rsidP="006562AA">
            <w:pPr>
              <w:rPr>
                <w:rFonts w:ascii="Times New Roman" w:hAnsi="Times New Roman" w:cs="Times New Roman"/>
                <w:sz w:val="20"/>
                <w:szCs w:val="20"/>
              </w:rPr>
            </w:pPr>
            <w:r w:rsidRPr="006562AA">
              <w:rPr>
                <w:rFonts w:ascii="Times New Roman" w:hAnsi="Times New Roman" w:cs="Times New Roman"/>
                <w:sz w:val="20"/>
                <w:szCs w:val="20"/>
              </w:rPr>
              <w:t xml:space="preserve">1 - 2 балла </w:t>
            </w:r>
          </w:p>
        </w:tc>
      </w:tr>
      <w:tr w:rsidR="00196EF2" w:rsidRPr="006562AA" w:rsidTr="006562AA">
        <w:tc>
          <w:tcPr>
            <w:tcW w:w="817" w:type="dxa"/>
          </w:tcPr>
          <w:p w:rsidR="00196EF2" w:rsidRPr="006562AA" w:rsidRDefault="007E4A2C" w:rsidP="006562AA">
            <w:pPr>
              <w:jc w:val="center"/>
              <w:rPr>
                <w:rFonts w:ascii="Times New Roman" w:hAnsi="Times New Roman" w:cs="Times New Roman"/>
                <w:sz w:val="20"/>
                <w:szCs w:val="20"/>
              </w:rPr>
            </w:pPr>
            <w:r>
              <w:rPr>
                <w:rFonts w:ascii="Times New Roman" w:hAnsi="Times New Roman" w:cs="Times New Roman"/>
                <w:sz w:val="20"/>
                <w:szCs w:val="20"/>
              </w:rPr>
              <w:t>1.1.2.</w:t>
            </w:r>
          </w:p>
        </w:tc>
        <w:tc>
          <w:tcPr>
            <w:tcW w:w="6743" w:type="dxa"/>
          </w:tcPr>
          <w:p w:rsidR="00196EF2" w:rsidRPr="006562AA" w:rsidRDefault="005F5054" w:rsidP="006562AA">
            <w:pPr>
              <w:rPr>
                <w:rFonts w:ascii="Times New Roman" w:hAnsi="Times New Roman" w:cs="Times New Roman"/>
                <w:sz w:val="20"/>
                <w:szCs w:val="20"/>
              </w:rPr>
            </w:pPr>
            <w:r>
              <w:rPr>
                <w:rFonts w:ascii="Times New Roman" w:hAnsi="Times New Roman" w:cs="Times New Roman"/>
                <w:sz w:val="20"/>
                <w:szCs w:val="20"/>
              </w:rPr>
              <w:t xml:space="preserve">Наличие формы </w:t>
            </w:r>
            <w:r w:rsidR="00196EF2" w:rsidRPr="006562AA">
              <w:rPr>
                <w:rFonts w:ascii="Times New Roman" w:hAnsi="Times New Roman" w:cs="Times New Roman"/>
                <w:sz w:val="20"/>
                <w:szCs w:val="20"/>
              </w:rPr>
              <w:t>протокола разногласий</w:t>
            </w:r>
            <w:r>
              <w:rPr>
                <w:rFonts w:ascii="Times New Roman" w:hAnsi="Times New Roman" w:cs="Times New Roman"/>
                <w:sz w:val="20"/>
                <w:szCs w:val="20"/>
              </w:rPr>
              <w:t>, в которой Участник соглашается с  условиями проекта договора, представленного в настоящей закупочной документации</w:t>
            </w:r>
          </w:p>
        </w:tc>
        <w:tc>
          <w:tcPr>
            <w:tcW w:w="2436" w:type="dxa"/>
            <w:gridSpan w:val="2"/>
          </w:tcPr>
          <w:p w:rsidR="00196EF2" w:rsidRPr="006562AA" w:rsidRDefault="00196EF2" w:rsidP="006562AA">
            <w:pPr>
              <w:rPr>
                <w:rFonts w:ascii="Times New Roman" w:hAnsi="Times New Roman" w:cs="Times New Roman"/>
                <w:sz w:val="20"/>
                <w:szCs w:val="20"/>
              </w:rPr>
            </w:pPr>
            <w:r w:rsidRPr="006562AA">
              <w:rPr>
                <w:rFonts w:ascii="Times New Roman" w:hAnsi="Times New Roman" w:cs="Times New Roman"/>
                <w:sz w:val="20"/>
                <w:szCs w:val="20"/>
              </w:rPr>
              <w:t>3 балла</w:t>
            </w:r>
          </w:p>
        </w:tc>
      </w:tr>
      <w:tr w:rsidR="00196EF2" w:rsidRPr="006562AA" w:rsidTr="006562AA">
        <w:tc>
          <w:tcPr>
            <w:tcW w:w="817" w:type="dxa"/>
          </w:tcPr>
          <w:p w:rsidR="00196EF2" w:rsidRPr="006562AA" w:rsidRDefault="007E4A2C" w:rsidP="006562AA">
            <w:pPr>
              <w:jc w:val="center"/>
              <w:rPr>
                <w:rFonts w:ascii="Times New Roman" w:hAnsi="Times New Roman" w:cs="Times New Roman"/>
                <w:sz w:val="20"/>
                <w:szCs w:val="20"/>
              </w:rPr>
            </w:pPr>
            <w:r>
              <w:rPr>
                <w:rFonts w:ascii="Times New Roman" w:hAnsi="Times New Roman" w:cs="Times New Roman"/>
                <w:sz w:val="20"/>
                <w:szCs w:val="20"/>
              </w:rPr>
              <w:t>1.1.3.</w:t>
            </w:r>
          </w:p>
        </w:tc>
        <w:tc>
          <w:tcPr>
            <w:tcW w:w="6743" w:type="dxa"/>
          </w:tcPr>
          <w:p w:rsidR="00196EF2" w:rsidRPr="006562AA" w:rsidRDefault="005F5054" w:rsidP="005F5054">
            <w:pPr>
              <w:rPr>
                <w:rFonts w:ascii="Times New Roman" w:hAnsi="Times New Roman" w:cs="Times New Roman"/>
                <w:sz w:val="20"/>
                <w:szCs w:val="20"/>
              </w:rPr>
            </w:pPr>
            <w:r>
              <w:rPr>
                <w:rFonts w:ascii="Times New Roman" w:hAnsi="Times New Roman" w:cs="Times New Roman"/>
                <w:sz w:val="20"/>
                <w:szCs w:val="20"/>
              </w:rPr>
              <w:t>Н</w:t>
            </w:r>
            <w:r w:rsidR="00196EF2" w:rsidRPr="006562AA">
              <w:rPr>
                <w:rFonts w:ascii="Times New Roman" w:hAnsi="Times New Roman" w:cs="Times New Roman"/>
                <w:sz w:val="20"/>
                <w:szCs w:val="20"/>
              </w:rPr>
              <w:t>аличие</w:t>
            </w:r>
            <w:r>
              <w:rPr>
                <w:rFonts w:ascii="Times New Roman" w:hAnsi="Times New Roman" w:cs="Times New Roman"/>
                <w:sz w:val="20"/>
                <w:szCs w:val="20"/>
              </w:rPr>
              <w:t xml:space="preserve"> формы</w:t>
            </w:r>
            <w:r w:rsidR="00196EF2" w:rsidRPr="006562AA">
              <w:rPr>
                <w:rFonts w:ascii="Times New Roman" w:hAnsi="Times New Roman" w:cs="Times New Roman"/>
                <w:sz w:val="20"/>
                <w:szCs w:val="20"/>
              </w:rPr>
              <w:t xml:space="preserve"> протокола разногласий содержаще</w:t>
            </w:r>
            <w:r>
              <w:rPr>
                <w:rFonts w:ascii="Times New Roman" w:hAnsi="Times New Roman" w:cs="Times New Roman"/>
                <w:sz w:val="20"/>
                <w:szCs w:val="20"/>
              </w:rPr>
              <w:t xml:space="preserve">й </w:t>
            </w:r>
            <w:r w:rsidR="00196EF2" w:rsidRPr="006562AA">
              <w:rPr>
                <w:rFonts w:ascii="Times New Roman" w:hAnsi="Times New Roman" w:cs="Times New Roman"/>
                <w:sz w:val="20"/>
                <w:szCs w:val="20"/>
              </w:rPr>
              <w:t xml:space="preserve"> предложени</w:t>
            </w:r>
            <w:r>
              <w:rPr>
                <w:rFonts w:ascii="Times New Roman" w:hAnsi="Times New Roman" w:cs="Times New Roman"/>
                <w:sz w:val="20"/>
                <w:szCs w:val="20"/>
              </w:rPr>
              <w:t>я</w:t>
            </w:r>
            <w:r w:rsidR="00196EF2" w:rsidRPr="006562AA">
              <w:rPr>
                <w:rFonts w:ascii="Times New Roman" w:hAnsi="Times New Roman" w:cs="Times New Roman"/>
                <w:sz w:val="20"/>
                <w:szCs w:val="20"/>
              </w:rPr>
              <w:t xml:space="preserve"> по </w:t>
            </w:r>
            <w:r>
              <w:rPr>
                <w:rFonts w:ascii="Times New Roman" w:hAnsi="Times New Roman" w:cs="Times New Roman"/>
                <w:sz w:val="20"/>
                <w:szCs w:val="20"/>
              </w:rPr>
              <w:t xml:space="preserve">поставке либо </w:t>
            </w:r>
            <w:r w:rsidR="00196EF2" w:rsidRPr="006562AA">
              <w:rPr>
                <w:rFonts w:ascii="Times New Roman" w:hAnsi="Times New Roman" w:cs="Times New Roman"/>
                <w:sz w:val="20"/>
                <w:szCs w:val="20"/>
              </w:rPr>
              <w:t>оказанию услуг</w:t>
            </w:r>
            <w:r>
              <w:rPr>
                <w:rFonts w:ascii="Times New Roman" w:hAnsi="Times New Roman" w:cs="Times New Roman"/>
                <w:sz w:val="20"/>
                <w:szCs w:val="20"/>
              </w:rPr>
              <w:t xml:space="preserve">/работ </w:t>
            </w:r>
            <w:r w:rsidR="00196EF2" w:rsidRPr="006562AA">
              <w:rPr>
                <w:rFonts w:ascii="Times New Roman" w:hAnsi="Times New Roman" w:cs="Times New Roman"/>
                <w:sz w:val="20"/>
                <w:szCs w:val="20"/>
              </w:rPr>
              <w:t xml:space="preserve"> на более предпочтительных условиях для Общества </w:t>
            </w:r>
          </w:p>
        </w:tc>
        <w:tc>
          <w:tcPr>
            <w:tcW w:w="2436" w:type="dxa"/>
            <w:gridSpan w:val="2"/>
          </w:tcPr>
          <w:p w:rsidR="00196EF2" w:rsidRPr="006562AA" w:rsidRDefault="00196EF2" w:rsidP="006562AA">
            <w:pPr>
              <w:rPr>
                <w:rFonts w:ascii="Times New Roman" w:hAnsi="Times New Roman" w:cs="Times New Roman"/>
                <w:sz w:val="20"/>
                <w:szCs w:val="20"/>
              </w:rPr>
            </w:pPr>
            <w:r w:rsidRPr="006562AA">
              <w:rPr>
                <w:rFonts w:ascii="Times New Roman" w:hAnsi="Times New Roman" w:cs="Times New Roman"/>
                <w:sz w:val="20"/>
                <w:szCs w:val="20"/>
              </w:rPr>
              <w:t>4 балла</w:t>
            </w:r>
          </w:p>
        </w:tc>
      </w:tr>
      <w:tr w:rsidR="00196EF2" w:rsidRPr="006562AA" w:rsidTr="006562AA">
        <w:tc>
          <w:tcPr>
            <w:tcW w:w="817" w:type="dxa"/>
          </w:tcPr>
          <w:p w:rsidR="00196EF2" w:rsidRPr="006562AA" w:rsidRDefault="007E4A2C" w:rsidP="006562AA">
            <w:pPr>
              <w:jc w:val="center"/>
              <w:rPr>
                <w:rFonts w:ascii="Times New Roman" w:hAnsi="Times New Roman" w:cs="Times New Roman"/>
                <w:sz w:val="20"/>
                <w:szCs w:val="20"/>
              </w:rPr>
            </w:pPr>
            <w:r>
              <w:rPr>
                <w:rFonts w:ascii="Times New Roman" w:hAnsi="Times New Roman" w:cs="Times New Roman"/>
                <w:b/>
                <w:sz w:val="20"/>
                <w:szCs w:val="20"/>
              </w:rPr>
              <w:t>1.</w:t>
            </w:r>
            <w:r w:rsidR="00196EF2" w:rsidRPr="006562AA">
              <w:rPr>
                <w:rFonts w:ascii="Times New Roman" w:hAnsi="Times New Roman" w:cs="Times New Roman"/>
                <w:b/>
                <w:sz w:val="20"/>
                <w:szCs w:val="20"/>
              </w:rPr>
              <w:t>2</w:t>
            </w:r>
            <w:r w:rsidR="00196EF2" w:rsidRPr="006562AA">
              <w:rPr>
                <w:rFonts w:ascii="Times New Roman" w:hAnsi="Times New Roman" w:cs="Times New Roman"/>
                <w:sz w:val="20"/>
                <w:szCs w:val="20"/>
              </w:rPr>
              <w:t>.</w:t>
            </w:r>
          </w:p>
        </w:tc>
        <w:tc>
          <w:tcPr>
            <w:tcW w:w="9179" w:type="dxa"/>
            <w:gridSpan w:val="3"/>
          </w:tcPr>
          <w:p w:rsidR="00196EF2" w:rsidRPr="006562AA" w:rsidRDefault="00196EF2" w:rsidP="006562AA">
            <w:pPr>
              <w:jc w:val="center"/>
              <w:rPr>
                <w:rFonts w:ascii="Times New Roman" w:hAnsi="Times New Roman" w:cs="Times New Roman"/>
                <w:sz w:val="20"/>
                <w:szCs w:val="20"/>
              </w:rPr>
            </w:pPr>
            <w:r w:rsidRPr="006562AA">
              <w:rPr>
                <w:rFonts w:ascii="Times New Roman" w:hAnsi="Times New Roman" w:cs="Times New Roman"/>
                <w:b/>
                <w:sz w:val="20"/>
                <w:szCs w:val="20"/>
              </w:rPr>
              <w:t>Финансово-экономическая устойчивость</w:t>
            </w:r>
          </w:p>
        </w:tc>
      </w:tr>
      <w:tr w:rsidR="00196EF2" w:rsidRPr="006562AA" w:rsidTr="006562AA">
        <w:tc>
          <w:tcPr>
            <w:tcW w:w="817" w:type="dxa"/>
            <w:vAlign w:val="center"/>
          </w:tcPr>
          <w:p w:rsidR="00196EF2" w:rsidRPr="006562AA" w:rsidRDefault="007E4A2C" w:rsidP="006562AA">
            <w:pPr>
              <w:jc w:val="center"/>
              <w:rPr>
                <w:rFonts w:ascii="Times New Roman" w:hAnsi="Times New Roman" w:cs="Times New Roman"/>
                <w:sz w:val="20"/>
                <w:szCs w:val="20"/>
              </w:rPr>
            </w:pPr>
            <w:r>
              <w:rPr>
                <w:rFonts w:ascii="Times New Roman" w:hAnsi="Times New Roman" w:cs="Times New Roman"/>
                <w:sz w:val="20"/>
                <w:szCs w:val="20"/>
              </w:rPr>
              <w:t>1.</w:t>
            </w:r>
            <w:r w:rsidR="00196EF2" w:rsidRPr="006562AA">
              <w:rPr>
                <w:rFonts w:ascii="Times New Roman" w:hAnsi="Times New Roman" w:cs="Times New Roman"/>
                <w:sz w:val="20"/>
                <w:szCs w:val="20"/>
              </w:rPr>
              <w:t>2.1.</w:t>
            </w:r>
          </w:p>
        </w:tc>
        <w:tc>
          <w:tcPr>
            <w:tcW w:w="9179" w:type="dxa"/>
            <w:gridSpan w:val="3"/>
          </w:tcPr>
          <w:p w:rsidR="00196EF2" w:rsidRPr="006562AA" w:rsidRDefault="00196EF2" w:rsidP="006562AA">
            <w:pPr>
              <w:jc w:val="both"/>
              <w:rPr>
                <w:rFonts w:ascii="Times New Roman" w:hAnsi="Times New Roman" w:cs="Times New Roman"/>
                <w:sz w:val="20"/>
                <w:szCs w:val="20"/>
              </w:rPr>
            </w:pPr>
            <w:r w:rsidRPr="006562AA">
              <w:rPr>
                <w:rFonts w:ascii="Times New Roman" w:hAnsi="Times New Roman" w:cs="Times New Roman"/>
                <w:sz w:val="20"/>
                <w:szCs w:val="20"/>
              </w:rPr>
              <w:t xml:space="preserve">Финансово-экономическая устойчивость Участников закупочных процедур рассчитывается согласно Методике проведения финансово-экономической устойчивости участников закупочных процедур ПАО «Саратовэнерго» </w:t>
            </w:r>
          </w:p>
        </w:tc>
      </w:tr>
      <w:tr w:rsidR="00392BFF" w:rsidRPr="006562AA" w:rsidTr="006562AA">
        <w:tc>
          <w:tcPr>
            <w:tcW w:w="817" w:type="dxa"/>
            <w:vAlign w:val="center"/>
          </w:tcPr>
          <w:p w:rsidR="00392BFF" w:rsidRPr="00392BFF" w:rsidRDefault="007E4A2C" w:rsidP="006562AA">
            <w:pPr>
              <w:jc w:val="center"/>
              <w:rPr>
                <w:rFonts w:ascii="Times New Roman" w:hAnsi="Times New Roman" w:cs="Times New Roman"/>
                <w:b/>
                <w:sz w:val="20"/>
                <w:szCs w:val="20"/>
              </w:rPr>
            </w:pPr>
            <w:r>
              <w:rPr>
                <w:rFonts w:ascii="Times New Roman" w:hAnsi="Times New Roman" w:cs="Times New Roman"/>
                <w:b/>
                <w:sz w:val="20"/>
                <w:szCs w:val="20"/>
              </w:rPr>
              <w:t>2</w:t>
            </w:r>
            <w:r w:rsidR="00392BFF" w:rsidRPr="00392BFF">
              <w:rPr>
                <w:rFonts w:ascii="Times New Roman" w:hAnsi="Times New Roman" w:cs="Times New Roman"/>
                <w:b/>
                <w:sz w:val="20"/>
                <w:szCs w:val="20"/>
              </w:rPr>
              <w:t>.</w:t>
            </w:r>
          </w:p>
        </w:tc>
        <w:tc>
          <w:tcPr>
            <w:tcW w:w="9179" w:type="dxa"/>
            <w:gridSpan w:val="3"/>
          </w:tcPr>
          <w:p w:rsidR="00392BFF" w:rsidRPr="0091016F" w:rsidRDefault="00392BFF" w:rsidP="0091016F">
            <w:pPr>
              <w:jc w:val="center"/>
              <w:rPr>
                <w:rFonts w:ascii="Times New Roman" w:hAnsi="Times New Roman" w:cs="Times New Roman"/>
                <w:b/>
                <w:sz w:val="20"/>
                <w:szCs w:val="20"/>
              </w:rPr>
            </w:pPr>
            <w:r w:rsidRPr="0091016F">
              <w:rPr>
                <w:rFonts w:ascii="Times New Roman" w:hAnsi="Times New Roman" w:cs="Times New Roman"/>
                <w:b/>
                <w:sz w:val="20"/>
                <w:szCs w:val="20"/>
              </w:rPr>
              <w:t xml:space="preserve">Деловая репутация </w:t>
            </w:r>
            <w:r w:rsidR="0091016F" w:rsidRPr="0091016F">
              <w:rPr>
                <w:rFonts w:ascii="Times New Roman" w:hAnsi="Times New Roman" w:cs="Times New Roman"/>
                <w:b/>
                <w:sz w:val="20"/>
                <w:szCs w:val="20"/>
              </w:rPr>
              <w:t>Участников</w:t>
            </w:r>
          </w:p>
        </w:tc>
      </w:tr>
      <w:tr w:rsidR="00392BFF" w:rsidRPr="006562AA" w:rsidTr="006562AA">
        <w:tc>
          <w:tcPr>
            <w:tcW w:w="817" w:type="dxa"/>
            <w:vAlign w:val="center"/>
          </w:tcPr>
          <w:p w:rsidR="00392BFF" w:rsidRPr="0091016F" w:rsidRDefault="0091016F" w:rsidP="006562AA">
            <w:pPr>
              <w:jc w:val="center"/>
              <w:rPr>
                <w:rFonts w:ascii="Times New Roman" w:hAnsi="Times New Roman" w:cs="Times New Roman"/>
                <w:sz w:val="20"/>
                <w:szCs w:val="20"/>
              </w:rPr>
            </w:pPr>
            <w:r w:rsidRPr="0091016F">
              <w:rPr>
                <w:rFonts w:ascii="Times New Roman" w:hAnsi="Times New Roman" w:cs="Times New Roman"/>
                <w:sz w:val="20"/>
                <w:szCs w:val="20"/>
              </w:rPr>
              <w:t>3.1.</w:t>
            </w:r>
          </w:p>
        </w:tc>
        <w:tc>
          <w:tcPr>
            <w:tcW w:w="9179" w:type="dxa"/>
            <w:gridSpan w:val="3"/>
          </w:tcPr>
          <w:p w:rsidR="00392BFF" w:rsidRDefault="00392BFF" w:rsidP="0091016F">
            <w:pPr>
              <w:jc w:val="both"/>
              <w:rPr>
                <w:rFonts w:ascii="Times New Roman" w:hAnsi="Times New Roman" w:cs="Times New Roman"/>
                <w:sz w:val="20"/>
                <w:szCs w:val="20"/>
              </w:rPr>
            </w:pPr>
            <w:r>
              <w:rPr>
                <w:rFonts w:ascii="Times New Roman" w:hAnsi="Times New Roman" w:cs="Times New Roman"/>
                <w:sz w:val="20"/>
                <w:szCs w:val="20"/>
              </w:rPr>
              <w:t xml:space="preserve">Деловая репутация </w:t>
            </w:r>
            <w:r w:rsidRPr="00392BFF">
              <w:rPr>
                <w:rFonts w:ascii="Times New Roman" w:hAnsi="Times New Roman" w:cs="Times New Roman"/>
                <w:sz w:val="20"/>
                <w:szCs w:val="20"/>
              </w:rPr>
              <w:t>Участников закупочных процедур рассчитывается согласно</w:t>
            </w:r>
            <w:r w:rsidR="0091016F">
              <w:t xml:space="preserve"> </w:t>
            </w:r>
            <w:r w:rsidR="0091016F" w:rsidRPr="0091016F">
              <w:rPr>
                <w:rFonts w:ascii="Times New Roman" w:hAnsi="Times New Roman" w:cs="Times New Roman"/>
                <w:sz w:val="20"/>
                <w:szCs w:val="20"/>
              </w:rPr>
              <w:t>«Методике оценки деловой репутации контрагентов-резидентов РФ»</w:t>
            </w:r>
          </w:p>
        </w:tc>
      </w:tr>
      <w:tr w:rsidR="00196EF2" w:rsidRPr="006562AA" w:rsidTr="006562AA">
        <w:tc>
          <w:tcPr>
            <w:tcW w:w="817" w:type="dxa"/>
            <w:vAlign w:val="center"/>
          </w:tcPr>
          <w:p w:rsidR="00196EF2" w:rsidRPr="006562AA" w:rsidRDefault="007E4A2C" w:rsidP="006562AA">
            <w:pPr>
              <w:jc w:val="center"/>
              <w:rPr>
                <w:rFonts w:ascii="Times New Roman" w:hAnsi="Times New Roman" w:cs="Times New Roman"/>
                <w:b/>
                <w:sz w:val="20"/>
                <w:szCs w:val="20"/>
              </w:rPr>
            </w:pPr>
            <w:r>
              <w:rPr>
                <w:rFonts w:ascii="Times New Roman" w:hAnsi="Times New Roman" w:cs="Times New Roman"/>
                <w:b/>
                <w:sz w:val="20"/>
                <w:szCs w:val="20"/>
              </w:rPr>
              <w:t>3</w:t>
            </w:r>
            <w:r w:rsidR="00196EF2" w:rsidRPr="006562AA">
              <w:rPr>
                <w:rFonts w:ascii="Times New Roman" w:hAnsi="Times New Roman" w:cs="Times New Roman"/>
                <w:b/>
                <w:sz w:val="20"/>
                <w:szCs w:val="20"/>
              </w:rPr>
              <w:t>.</w:t>
            </w:r>
          </w:p>
        </w:tc>
        <w:tc>
          <w:tcPr>
            <w:tcW w:w="9179" w:type="dxa"/>
            <w:gridSpan w:val="3"/>
          </w:tcPr>
          <w:p w:rsidR="00196EF2" w:rsidRPr="006562AA" w:rsidRDefault="001C3E53" w:rsidP="006562AA">
            <w:pPr>
              <w:jc w:val="center"/>
              <w:rPr>
                <w:rFonts w:ascii="Times New Roman" w:hAnsi="Times New Roman" w:cs="Times New Roman"/>
                <w:b/>
                <w:sz w:val="20"/>
                <w:szCs w:val="20"/>
              </w:rPr>
            </w:pPr>
            <w:r>
              <w:rPr>
                <w:rFonts w:ascii="Times New Roman" w:hAnsi="Times New Roman" w:cs="Times New Roman"/>
                <w:b/>
                <w:sz w:val="20"/>
                <w:szCs w:val="20"/>
              </w:rPr>
              <w:t>Квалификация участника</w:t>
            </w:r>
          </w:p>
        </w:tc>
      </w:tr>
      <w:tr w:rsidR="007F4431" w:rsidRPr="006562AA" w:rsidTr="00EB222C">
        <w:trPr>
          <w:trHeight w:val="1258"/>
        </w:trPr>
        <w:tc>
          <w:tcPr>
            <w:tcW w:w="817" w:type="dxa"/>
            <w:vAlign w:val="center"/>
          </w:tcPr>
          <w:p w:rsidR="007F4431" w:rsidRPr="006562AA" w:rsidRDefault="007E4A2C" w:rsidP="006562AA">
            <w:pPr>
              <w:jc w:val="center"/>
              <w:rPr>
                <w:rFonts w:ascii="Times New Roman" w:hAnsi="Times New Roman" w:cs="Times New Roman"/>
                <w:b/>
                <w:sz w:val="20"/>
                <w:szCs w:val="20"/>
              </w:rPr>
            </w:pPr>
            <w:r>
              <w:rPr>
                <w:rFonts w:ascii="Times New Roman" w:hAnsi="Times New Roman" w:cs="Times New Roman"/>
                <w:b/>
                <w:sz w:val="20"/>
                <w:szCs w:val="20"/>
              </w:rPr>
              <w:t>3</w:t>
            </w:r>
            <w:r w:rsidR="007F4431">
              <w:rPr>
                <w:rFonts w:ascii="Times New Roman" w:hAnsi="Times New Roman" w:cs="Times New Roman"/>
                <w:b/>
                <w:sz w:val="20"/>
                <w:szCs w:val="20"/>
              </w:rPr>
              <w:t>.1.</w:t>
            </w:r>
          </w:p>
        </w:tc>
        <w:tc>
          <w:tcPr>
            <w:tcW w:w="9179" w:type="dxa"/>
            <w:gridSpan w:val="3"/>
          </w:tcPr>
          <w:p w:rsidR="007F4431" w:rsidRDefault="007F4431" w:rsidP="00A34AA5">
            <w:pPr>
              <w:jc w:val="both"/>
              <w:rPr>
                <w:rFonts w:ascii="Times New Roman" w:hAnsi="Times New Roman" w:cs="Times New Roman"/>
                <w:b/>
                <w:sz w:val="20"/>
                <w:szCs w:val="20"/>
              </w:rPr>
            </w:pPr>
            <w:r w:rsidRPr="007F4431">
              <w:rPr>
                <w:rFonts w:ascii="Times New Roman" w:hAnsi="Times New Roman" w:cs="Times New Roman"/>
                <w:sz w:val="20"/>
                <w:szCs w:val="20"/>
              </w:rPr>
              <w:t>Количество договоров поставок</w:t>
            </w:r>
            <w:r>
              <w:rPr>
                <w:rFonts w:ascii="Times New Roman" w:hAnsi="Times New Roman" w:cs="Times New Roman"/>
                <w:sz w:val="20"/>
                <w:szCs w:val="20"/>
              </w:rPr>
              <w:t>, оказание услуг/работ</w:t>
            </w:r>
            <w:r w:rsidRPr="007F4431">
              <w:rPr>
                <w:rFonts w:ascii="Times New Roman" w:hAnsi="Times New Roman" w:cs="Times New Roman"/>
                <w:sz w:val="20"/>
                <w:szCs w:val="20"/>
              </w:rPr>
              <w:t xml:space="preserve">, заключенных участником, аналогичных предмету </w:t>
            </w:r>
            <w:r>
              <w:rPr>
                <w:rFonts w:ascii="Times New Roman" w:hAnsi="Times New Roman" w:cs="Times New Roman"/>
                <w:sz w:val="20"/>
                <w:szCs w:val="20"/>
              </w:rPr>
              <w:t>закупки</w:t>
            </w:r>
            <w:r w:rsidRPr="007F4431">
              <w:rPr>
                <w:rFonts w:ascii="Times New Roman" w:hAnsi="Times New Roman" w:cs="Times New Roman"/>
                <w:sz w:val="20"/>
                <w:szCs w:val="20"/>
              </w:rPr>
              <w:t xml:space="preserve"> </w:t>
            </w:r>
            <w:r w:rsidR="00A34AA5">
              <w:rPr>
                <w:rFonts w:ascii="Times New Roman" w:hAnsi="Times New Roman" w:cs="Times New Roman"/>
                <w:sz w:val="20"/>
                <w:szCs w:val="20"/>
              </w:rPr>
              <w:t>(</w:t>
            </w:r>
            <w:r w:rsidRPr="007F4431">
              <w:rPr>
                <w:rFonts w:ascii="Times New Roman" w:hAnsi="Times New Roman" w:cs="Times New Roman"/>
                <w:sz w:val="20"/>
                <w:szCs w:val="20"/>
              </w:rPr>
              <w:t xml:space="preserve">за </w:t>
            </w:r>
            <w:r w:rsidR="00B5535E">
              <w:rPr>
                <w:rFonts w:ascii="Times New Roman" w:hAnsi="Times New Roman" w:cs="Times New Roman"/>
                <w:sz w:val="20"/>
                <w:szCs w:val="20"/>
              </w:rPr>
              <w:t>1</w:t>
            </w:r>
            <w:r w:rsidRPr="007F4431">
              <w:rPr>
                <w:rFonts w:ascii="Times New Roman" w:hAnsi="Times New Roman" w:cs="Times New Roman"/>
                <w:sz w:val="20"/>
                <w:szCs w:val="20"/>
              </w:rPr>
              <w:t xml:space="preserve"> год</w:t>
            </w:r>
            <w:r w:rsidR="00A34AA5">
              <w:rPr>
                <w:rFonts w:ascii="Times New Roman" w:hAnsi="Times New Roman" w:cs="Times New Roman"/>
                <w:sz w:val="20"/>
                <w:szCs w:val="20"/>
              </w:rPr>
              <w:t>)</w:t>
            </w:r>
            <w:r>
              <w:rPr>
                <w:rFonts w:ascii="Times New Roman" w:hAnsi="Times New Roman" w:cs="Times New Roman"/>
                <w:sz w:val="20"/>
                <w:szCs w:val="20"/>
              </w:rPr>
              <w:t xml:space="preserve"> (п</w:t>
            </w:r>
            <w:r w:rsidRPr="006562AA">
              <w:rPr>
                <w:rFonts w:ascii="Times New Roman" w:hAnsi="Times New Roman" w:cs="Times New Roman"/>
                <w:i/>
                <w:sz w:val="20"/>
                <w:szCs w:val="20"/>
              </w:rPr>
              <w:t>ри проведении данной оценки рассматриваются договоры, информация о которых изложена в форме раздела 10 «Справка о перечне и годовых объемах выполнения аналогичных договоров» (по завершенным договорам)</w:t>
            </w:r>
            <w:r>
              <w:rPr>
                <w:rFonts w:ascii="Times New Roman" w:hAnsi="Times New Roman" w:cs="Times New Roman"/>
                <w:i/>
                <w:sz w:val="20"/>
                <w:szCs w:val="20"/>
              </w:rPr>
              <w:t>)</w:t>
            </w:r>
          </w:p>
        </w:tc>
      </w:tr>
      <w:tr w:rsidR="00196EF2" w:rsidRPr="006562AA" w:rsidTr="006562AA">
        <w:tc>
          <w:tcPr>
            <w:tcW w:w="817" w:type="dxa"/>
            <w:vAlign w:val="center"/>
          </w:tcPr>
          <w:p w:rsidR="00196EF2" w:rsidRPr="006562AA" w:rsidRDefault="007E4A2C" w:rsidP="007F4431">
            <w:pPr>
              <w:jc w:val="center"/>
              <w:rPr>
                <w:rFonts w:ascii="Times New Roman" w:hAnsi="Times New Roman" w:cs="Times New Roman"/>
                <w:sz w:val="20"/>
                <w:szCs w:val="20"/>
              </w:rPr>
            </w:pPr>
            <w:r>
              <w:rPr>
                <w:rFonts w:ascii="Times New Roman" w:hAnsi="Times New Roman" w:cs="Times New Roman"/>
                <w:sz w:val="20"/>
                <w:szCs w:val="20"/>
              </w:rPr>
              <w:t>3</w:t>
            </w:r>
            <w:r w:rsidR="007F4431">
              <w:rPr>
                <w:rFonts w:ascii="Times New Roman" w:hAnsi="Times New Roman" w:cs="Times New Roman"/>
                <w:sz w:val="20"/>
                <w:szCs w:val="20"/>
              </w:rPr>
              <w:t>.1.1.</w:t>
            </w:r>
          </w:p>
        </w:tc>
        <w:tc>
          <w:tcPr>
            <w:tcW w:w="6804" w:type="dxa"/>
            <w:gridSpan w:val="2"/>
          </w:tcPr>
          <w:p w:rsidR="00196EF2" w:rsidRPr="006562AA" w:rsidRDefault="00196EF2" w:rsidP="007F4431">
            <w:pPr>
              <w:rPr>
                <w:rFonts w:ascii="Times New Roman" w:hAnsi="Times New Roman" w:cs="Times New Roman"/>
                <w:sz w:val="20"/>
                <w:szCs w:val="20"/>
              </w:rPr>
            </w:pPr>
            <w:r w:rsidRPr="006562AA">
              <w:rPr>
                <w:rFonts w:ascii="Times New Roman" w:hAnsi="Times New Roman" w:cs="Times New Roman"/>
                <w:sz w:val="20"/>
                <w:szCs w:val="20"/>
              </w:rPr>
              <w:t xml:space="preserve"> От </w:t>
            </w:r>
            <w:r w:rsidR="007F4431">
              <w:rPr>
                <w:rFonts w:ascii="Times New Roman" w:hAnsi="Times New Roman" w:cs="Times New Roman"/>
                <w:sz w:val="20"/>
                <w:szCs w:val="20"/>
              </w:rPr>
              <w:t>1</w:t>
            </w:r>
            <w:r w:rsidRPr="006562AA">
              <w:rPr>
                <w:rFonts w:ascii="Times New Roman" w:hAnsi="Times New Roman" w:cs="Times New Roman"/>
                <w:sz w:val="20"/>
                <w:szCs w:val="20"/>
              </w:rPr>
              <w:t xml:space="preserve">  до </w:t>
            </w:r>
            <w:r w:rsidR="007F4431">
              <w:rPr>
                <w:rFonts w:ascii="Times New Roman" w:hAnsi="Times New Roman" w:cs="Times New Roman"/>
                <w:sz w:val="20"/>
                <w:szCs w:val="20"/>
              </w:rPr>
              <w:t>2</w:t>
            </w:r>
            <w:r w:rsidRPr="006562AA">
              <w:rPr>
                <w:rFonts w:ascii="Times New Roman" w:hAnsi="Times New Roman" w:cs="Times New Roman"/>
                <w:sz w:val="20"/>
                <w:szCs w:val="20"/>
              </w:rPr>
              <w:t xml:space="preserve"> аналогичных договоров</w:t>
            </w:r>
          </w:p>
        </w:tc>
        <w:tc>
          <w:tcPr>
            <w:tcW w:w="2375" w:type="dxa"/>
            <w:vAlign w:val="center"/>
          </w:tcPr>
          <w:p w:rsidR="00196EF2" w:rsidRPr="006562AA" w:rsidRDefault="007F4431" w:rsidP="00B5535E">
            <w:pPr>
              <w:jc w:val="center"/>
              <w:rPr>
                <w:rFonts w:ascii="Times New Roman" w:hAnsi="Times New Roman" w:cs="Times New Roman"/>
                <w:sz w:val="20"/>
                <w:szCs w:val="20"/>
              </w:rPr>
            </w:pPr>
            <w:r>
              <w:rPr>
                <w:rFonts w:ascii="Times New Roman" w:hAnsi="Times New Roman" w:cs="Times New Roman"/>
                <w:sz w:val="20"/>
                <w:szCs w:val="20"/>
              </w:rPr>
              <w:t>1</w:t>
            </w:r>
            <w:r w:rsidR="00196EF2" w:rsidRPr="006562AA">
              <w:rPr>
                <w:rFonts w:ascii="Times New Roman" w:hAnsi="Times New Roman" w:cs="Times New Roman"/>
                <w:sz w:val="20"/>
                <w:szCs w:val="20"/>
              </w:rPr>
              <w:t xml:space="preserve"> </w:t>
            </w:r>
            <w:r>
              <w:rPr>
                <w:rFonts w:ascii="Times New Roman" w:hAnsi="Times New Roman" w:cs="Times New Roman"/>
                <w:sz w:val="20"/>
                <w:szCs w:val="20"/>
              </w:rPr>
              <w:t xml:space="preserve"> </w:t>
            </w:r>
            <w:r w:rsidR="00B5535E">
              <w:rPr>
                <w:rFonts w:ascii="Times New Roman" w:hAnsi="Times New Roman" w:cs="Times New Roman"/>
                <w:sz w:val="20"/>
                <w:szCs w:val="20"/>
              </w:rPr>
              <w:t>балл</w:t>
            </w:r>
          </w:p>
        </w:tc>
      </w:tr>
      <w:tr w:rsidR="00196EF2" w:rsidRPr="006562AA" w:rsidTr="006562AA">
        <w:tc>
          <w:tcPr>
            <w:tcW w:w="817" w:type="dxa"/>
            <w:vAlign w:val="center"/>
          </w:tcPr>
          <w:p w:rsidR="00196EF2" w:rsidRPr="006562AA" w:rsidRDefault="007E4A2C" w:rsidP="006562AA">
            <w:pPr>
              <w:jc w:val="center"/>
              <w:rPr>
                <w:rFonts w:ascii="Times New Roman" w:hAnsi="Times New Roman" w:cs="Times New Roman"/>
                <w:sz w:val="20"/>
                <w:szCs w:val="20"/>
              </w:rPr>
            </w:pPr>
            <w:r>
              <w:rPr>
                <w:rFonts w:ascii="Times New Roman" w:hAnsi="Times New Roman" w:cs="Times New Roman"/>
                <w:sz w:val="20"/>
                <w:szCs w:val="20"/>
              </w:rPr>
              <w:t>3</w:t>
            </w:r>
            <w:r w:rsidR="007F4431">
              <w:rPr>
                <w:rFonts w:ascii="Times New Roman" w:hAnsi="Times New Roman" w:cs="Times New Roman"/>
                <w:sz w:val="20"/>
                <w:szCs w:val="20"/>
              </w:rPr>
              <w:t>.1.2.</w:t>
            </w:r>
          </w:p>
        </w:tc>
        <w:tc>
          <w:tcPr>
            <w:tcW w:w="6804" w:type="dxa"/>
            <w:gridSpan w:val="2"/>
          </w:tcPr>
          <w:p w:rsidR="00196EF2" w:rsidRPr="006562AA" w:rsidRDefault="00196EF2" w:rsidP="00B5535E">
            <w:pPr>
              <w:rPr>
                <w:rFonts w:ascii="Times New Roman" w:hAnsi="Times New Roman" w:cs="Times New Roman"/>
                <w:sz w:val="20"/>
                <w:szCs w:val="20"/>
              </w:rPr>
            </w:pPr>
            <w:r w:rsidRPr="006562AA">
              <w:rPr>
                <w:rFonts w:ascii="Times New Roman" w:hAnsi="Times New Roman" w:cs="Times New Roman"/>
                <w:sz w:val="20"/>
                <w:szCs w:val="20"/>
              </w:rPr>
              <w:t xml:space="preserve">свыше  </w:t>
            </w:r>
            <w:r w:rsidR="007F4431">
              <w:rPr>
                <w:rFonts w:ascii="Times New Roman" w:hAnsi="Times New Roman" w:cs="Times New Roman"/>
                <w:sz w:val="20"/>
                <w:szCs w:val="20"/>
              </w:rPr>
              <w:t>2</w:t>
            </w:r>
            <w:r w:rsidRPr="006562AA">
              <w:rPr>
                <w:rFonts w:ascii="Times New Roman" w:hAnsi="Times New Roman" w:cs="Times New Roman"/>
                <w:sz w:val="20"/>
                <w:szCs w:val="20"/>
              </w:rPr>
              <w:t xml:space="preserve"> до </w:t>
            </w:r>
            <w:r w:rsidR="00B5535E">
              <w:rPr>
                <w:rFonts w:ascii="Times New Roman" w:hAnsi="Times New Roman" w:cs="Times New Roman"/>
                <w:sz w:val="20"/>
                <w:szCs w:val="20"/>
              </w:rPr>
              <w:t>4</w:t>
            </w:r>
            <w:r w:rsidRPr="006562AA">
              <w:rPr>
                <w:rFonts w:ascii="Times New Roman" w:hAnsi="Times New Roman" w:cs="Times New Roman"/>
                <w:sz w:val="20"/>
                <w:szCs w:val="20"/>
              </w:rPr>
              <w:t xml:space="preserve"> аналогичных договоров </w:t>
            </w:r>
            <w:bookmarkStart w:id="4" w:name="_GoBack"/>
            <w:bookmarkEnd w:id="4"/>
          </w:p>
        </w:tc>
        <w:tc>
          <w:tcPr>
            <w:tcW w:w="2375" w:type="dxa"/>
            <w:vAlign w:val="center"/>
          </w:tcPr>
          <w:p w:rsidR="00196EF2" w:rsidRPr="006562AA" w:rsidRDefault="00B5535E" w:rsidP="006562AA">
            <w:pPr>
              <w:jc w:val="center"/>
              <w:rPr>
                <w:rFonts w:ascii="Times New Roman" w:hAnsi="Times New Roman" w:cs="Times New Roman"/>
                <w:sz w:val="20"/>
                <w:szCs w:val="20"/>
              </w:rPr>
            </w:pPr>
            <w:r>
              <w:rPr>
                <w:rFonts w:ascii="Times New Roman" w:hAnsi="Times New Roman" w:cs="Times New Roman"/>
                <w:sz w:val="20"/>
                <w:szCs w:val="20"/>
              </w:rPr>
              <w:t>2</w:t>
            </w:r>
            <w:r w:rsidR="00196EF2" w:rsidRPr="006562AA">
              <w:rPr>
                <w:rFonts w:ascii="Times New Roman" w:hAnsi="Times New Roman" w:cs="Times New Roman"/>
                <w:sz w:val="20"/>
                <w:szCs w:val="20"/>
              </w:rPr>
              <w:t xml:space="preserve">  балла</w:t>
            </w:r>
          </w:p>
        </w:tc>
      </w:tr>
      <w:tr w:rsidR="007F4431" w:rsidRPr="006562AA" w:rsidTr="006562AA">
        <w:tc>
          <w:tcPr>
            <w:tcW w:w="817" w:type="dxa"/>
            <w:vAlign w:val="center"/>
          </w:tcPr>
          <w:p w:rsidR="007F4431" w:rsidRPr="006562AA" w:rsidRDefault="007E4A2C" w:rsidP="006562AA">
            <w:pPr>
              <w:jc w:val="center"/>
              <w:rPr>
                <w:rFonts w:ascii="Times New Roman" w:hAnsi="Times New Roman" w:cs="Times New Roman"/>
                <w:sz w:val="20"/>
                <w:szCs w:val="20"/>
              </w:rPr>
            </w:pPr>
            <w:r>
              <w:rPr>
                <w:rFonts w:ascii="Times New Roman" w:hAnsi="Times New Roman" w:cs="Times New Roman"/>
                <w:sz w:val="20"/>
                <w:szCs w:val="20"/>
              </w:rPr>
              <w:t>3</w:t>
            </w:r>
            <w:r w:rsidR="007F4431">
              <w:rPr>
                <w:rFonts w:ascii="Times New Roman" w:hAnsi="Times New Roman" w:cs="Times New Roman"/>
                <w:sz w:val="20"/>
                <w:szCs w:val="20"/>
              </w:rPr>
              <w:t>.1.3.</w:t>
            </w:r>
          </w:p>
        </w:tc>
        <w:tc>
          <w:tcPr>
            <w:tcW w:w="6804" w:type="dxa"/>
            <w:gridSpan w:val="2"/>
          </w:tcPr>
          <w:p w:rsidR="007F4431" w:rsidRPr="006562AA" w:rsidRDefault="007F4431" w:rsidP="00B5535E">
            <w:pPr>
              <w:rPr>
                <w:rFonts w:ascii="Times New Roman" w:hAnsi="Times New Roman" w:cs="Times New Roman"/>
                <w:sz w:val="20"/>
                <w:szCs w:val="20"/>
              </w:rPr>
            </w:pPr>
            <w:r w:rsidRPr="006562AA">
              <w:rPr>
                <w:rFonts w:ascii="Times New Roman" w:hAnsi="Times New Roman" w:cs="Times New Roman"/>
                <w:sz w:val="20"/>
                <w:szCs w:val="20"/>
              </w:rPr>
              <w:t xml:space="preserve">свыше  </w:t>
            </w:r>
            <w:r w:rsidR="00B5535E">
              <w:rPr>
                <w:rFonts w:ascii="Times New Roman" w:hAnsi="Times New Roman" w:cs="Times New Roman"/>
                <w:sz w:val="20"/>
                <w:szCs w:val="20"/>
              </w:rPr>
              <w:t>4</w:t>
            </w:r>
            <w:r w:rsidRPr="006562AA">
              <w:rPr>
                <w:rFonts w:ascii="Times New Roman" w:hAnsi="Times New Roman" w:cs="Times New Roman"/>
                <w:sz w:val="20"/>
                <w:szCs w:val="20"/>
              </w:rPr>
              <w:t xml:space="preserve"> до </w:t>
            </w:r>
            <w:r w:rsidR="00B5535E">
              <w:rPr>
                <w:rFonts w:ascii="Times New Roman" w:hAnsi="Times New Roman" w:cs="Times New Roman"/>
                <w:sz w:val="20"/>
                <w:szCs w:val="20"/>
              </w:rPr>
              <w:t>6</w:t>
            </w:r>
            <w:r w:rsidRPr="006562AA">
              <w:rPr>
                <w:rFonts w:ascii="Times New Roman" w:hAnsi="Times New Roman" w:cs="Times New Roman"/>
                <w:sz w:val="20"/>
                <w:szCs w:val="20"/>
              </w:rPr>
              <w:t xml:space="preserve"> аналогичных договоров</w:t>
            </w:r>
          </w:p>
        </w:tc>
        <w:tc>
          <w:tcPr>
            <w:tcW w:w="2375" w:type="dxa"/>
            <w:vAlign w:val="center"/>
          </w:tcPr>
          <w:p w:rsidR="007F4431" w:rsidRDefault="00B5535E" w:rsidP="006562AA">
            <w:pPr>
              <w:jc w:val="center"/>
              <w:rPr>
                <w:rFonts w:ascii="Times New Roman" w:hAnsi="Times New Roman" w:cs="Times New Roman"/>
                <w:sz w:val="20"/>
                <w:szCs w:val="20"/>
              </w:rPr>
            </w:pPr>
            <w:r>
              <w:rPr>
                <w:rFonts w:ascii="Times New Roman" w:hAnsi="Times New Roman" w:cs="Times New Roman"/>
                <w:sz w:val="20"/>
                <w:szCs w:val="20"/>
              </w:rPr>
              <w:t>3</w:t>
            </w:r>
            <w:r w:rsidR="007F4431">
              <w:rPr>
                <w:rFonts w:ascii="Times New Roman" w:hAnsi="Times New Roman" w:cs="Times New Roman"/>
                <w:sz w:val="20"/>
                <w:szCs w:val="20"/>
              </w:rPr>
              <w:t xml:space="preserve"> балла</w:t>
            </w:r>
          </w:p>
        </w:tc>
      </w:tr>
      <w:tr w:rsidR="00B5535E" w:rsidRPr="006562AA" w:rsidTr="006562AA">
        <w:tc>
          <w:tcPr>
            <w:tcW w:w="817" w:type="dxa"/>
            <w:vAlign w:val="center"/>
          </w:tcPr>
          <w:p w:rsidR="00B5535E" w:rsidRDefault="007E4A2C" w:rsidP="006562AA">
            <w:pPr>
              <w:jc w:val="center"/>
              <w:rPr>
                <w:rFonts w:ascii="Times New Roman" w:hAnsi="Times New Roman" w:cs="Times New Roman"/>
                <w:sz w:val="20"/>
                <w:szCs w:val="20"/>
              </w:rPr>
            </w:pPr>
            <w:r>
              <w:rPr>
                <w:rFonts w:ascii="Times New Roman" w:hAnsi="Times New Roman" w:cs="Times New Roman"/>
                <w:sz w:val="20"/>
                <w:szCs w:val="20"/>
              </w:rPr>
              <w:t>3</w:t>
            </w:r>
            <w:r w:rsidR="00B5535E">
              <w:rPr>
                <w:rFonts w:ascii="Times New Roman" w:hAnsi="Times New Roman" w:cs="Times New Roman"/>
                <w:sz w:val="20"/>
                <w:szCs w:val="20"/>
              </w:rPr>
              <w:t>.1.4.</w:t>
            </w:r>
          </w:p>
        </w:tc>
        <w:tc>
          <w:tcPr>
            <w:tcW w:w="6804" w:type="dxa"/>
            <w:gridSpan w:val="2"/>
          </w:tcPr>
          <w:p w:rsidR="00B5535E" w:rsidRPr="006562AA" w:rsidRDefault="00B5535E" w:rsidP="00B5535E">
            <w:pPr>
              <w:rPr>
                <w:rFonts w:ascii="Times New Roman" w:hAnsi="Times New Roman" w:cs="Times New Roman"/>
                <w:sz w:val="20"/>
                <w:szCs w:val="20"/>
              </w:rPr>
            </w:pPr>
            <w:r w:rsidRPr="006562AA">
              <w:rPr>
                <w:rFonts w:ascii="Times New Roman" w:hAnsi="Times New Roman" w:cs="Times New Roman"/>
                <w:sz w:val="20"/>
                <w:szCs w:val="20"/>
              </w:rPr>
              <w:t xml:space="preserve">свыше  </w:t>
            </w:r>
            <w:r>
              <w:rPr>
                <w:rFonts w:ascii="Times New Roman" w:hAnsi="Times New Roman" w:cs="Times New Roman"/>
                <w:sz w:val="20"/>
                <w:szCs w:val="20"/>
              </w:rPr>
              <w:t>6</w:t>
            </w:r>
            <w:r w:rsidRPr="006562AA">
              <w:rPr>
                <w:rFonts w:ascii="Times New Roman" w:hAnsi="Times New Roman" w:cs="Times New Roman"/>
                <w:sz w:val="20"/>
                <w:szCs w:val="20"/>
              </w:rPr>
              <w:t xml:space="preserve"> до </w:t>
            </w:r>
            <w:r>
              <w:rPr>
                <w:rFonts w:ascii="Times New Roman" w:hAnsi="Times New Roman" w:cs="Times New Roman"/>
                <w:sz w:val="20"/>
                <w:szCs w:val="20"/>
              </w:rPr>
              <w:t>9</w:t>
            </w:r>
            <w:r w:rsidRPr="006562AA">
              <w:rPr>
                <w:rFonts w:ascii="Times New Roman" w:hAnsi="Times New Roman" w:cs="Times New Roman"/>
                <w:sz w:val="20"/>
                <w:szCs w:val="20"/>
              </w:rPr>
              <w:t xml:space="preserve"> аналогичных договоров</w:t>
            </w:r>
          </w:p>
        </w:tc>
        <w:tc>
          <w:tcPr>
            <w:tcW w:w="2375" w:type="dxa"/>
            <w:vAlign w:val="center"/>
          </w:tcPr>
          <w:p w:rsidR="00B5535E" w:rsidRDefault="00B5535E" w:rsidP="006562AA">
            <w:pPr>
              <w:jc w:val="center"/>
              <w:rPr>
                <w:rFonts w:ascii="Times New Roman" w:hAnsi="Times New Roman" w:cs="Times New Roman"/>
                <w:sz w:val="20"/>
                <w:szCs w:val="20"/>
              </w:rPr>
            </w:pPr>
            <w:r>
              <w:rPr>
                <w:rFonts w:ascii="Times New Roman" w:hAnsi="Times New Roman" w:cs="Times New Roman"/>
                <w:sz w:val="20"/>
                <w:szCs w:val="20"/>
              </w:rPr>
              <w:t>4 балла</w:t>
            </w:r>
          </w:p>
        </w:tc>
      </w:tr>
      <w:tr w:rsidR="00196EF2" w:rsidRPr="006562AA" w:rsidTr="005F5054">
        <w:trPr>
          <w:trHeight w:val="431"/>
        </w:trPr>
        <w:tc>
          <w:tcPr>
            <w:tcW w:w="817" w:type="dxa"/>
            <w:vAlign w:val="center"/>
          </w:tcPr>
          <w:p w:rsidR="00196EF2" w:rsidRPr="006562AA" w:rsidRDefault="007E4A2C" w:rsidP="006562AA">
            <w:pPr>
              <w:jc w:val="center"/>
              <w:rPr>
                <w:rFonts w:ascii="Times New Roman" w:hAnsi="Times New Roman" w:cs="Times New Roman"/>
                <w:sz w:val="20"/>
                <w:szCs w:val="20"/>
              </w:rPr>
            </w:pPr>
            <w:r>
              <w:rPr>
                <w:rFonts w:ascii="Times New Roman" w:hAnsi="Times New Roman" w:cs="Times New Roman"/>
                <w:sz w:val="20"/>
                <w:szCs w:val="20"/>
              </w:rPr>
              <w:t>3</w:t>
            </w:r>
            <w:r w:rsidR="00B5535E">
              <w:rPr>
                <w:rFonts w:ascii="Times New Roman" w:hAnsi="Times New Roman" w:cs="Times New Roman"/>
                <w:sz w:val="20"/>
                <w:szCs w:val="20"/>
              </w:rPr>
              <w:t>.1.5.</w:t>
            </w:r>
          </w:p>
        </w:tc>
        <w:tc>
          <w:tcPr>
            <w:tcW w:w="6804" w:type="dxa"/>
            <w:gridSpan w:val="2"/>
          </w:tcPr>
          <w:p w:rsidR="00196EF2" w:rsidRPr="006562AA" w:rsidRDefault="00196EF2" w:rsidP="006562AA">
            <w:pPr>
              <w:rPr>
                <w:rFonts w:ascii="Times New Roman" w:hAnsi="Times New Roman" w:cs="Times New Roman"/>
                <w:sz w:val="20"/>
                <w:szCs w:val="20"/>
              </w:rPr>
            </w:pPr>
            <w:r w:rsidRPr="006562AA">
              <w:rPr>
                <w:rFonts w:ascii="Times New Roman" w:hAnsi="Times New Roman" w:cs="Times New Roman"/>
                <w:sz w:val="20"/>
                <w:szCs w:val="20"/>
              </w:rPr>
              <w:t xml:space="preserve"> 10 и более аналогичных договоров </w:t>
            </w:r>
          </w:p>
        </w:tc>
        <w:tc>
          <w:tcPr>
            <w:tcW w:w="2375" w:type="dxa"/>
            <w:vAlign w:val="center"/>
          </w:tcPr>
          <w:p w:rsidR="00196EF2" w:rsidRPr="006562AA" w:rsidRDefault="00196EF2" w:rsidP="006562AA">
            <w:pPr>
              <w:jc w:val="center"/>
              <w:rPr>
                <w:rFonts w:ascii="Times New Roman" w:hAnsi="Times New Roman" w:cs="Times New Roman"/>
                <w:sz w:val="20"/>
                <w:szCs w:val="20"/>
              </w:rPr>
            </w:pPr>
            <w:r w:rsidRPr="006562AA">
              <w:rPr>
                <w:rFonts w:ascii="Times New Roman" w:hAnsi="Times New Roman" w:cs="Times New Roman"/>
                <w:sz w:val="20"/>
                <w:szCs w:val="20"/>
              </w:rPr>
              <w:t>5 баллов</w:t>
            </w:r>
          </w:p>
        </w:tc>
      </w:tr>
      <w:tr w:rsidR="00196EF2" w:rsidRPr="006562AA" w:rsidTr="006562AA">
        <w:tc>
          <w:tcPr>
            <w:tcW w:w="817" w:type="dxa"/>
          </w:tcPr>
          <w:p w:rsidR="00196EF2" w:rsidRPr="006562AA" w:rsidRDefault="002F21C8" w:rsidP="006562AA">
            <w:pPr>
              <w:jc w:val="center"/>
              <w:rPr>
                <w:rFonts w:ascii="Times New Roman" w:hAnsi="Times New Roman" w:cs="Times New Roman"/>
                <w:b/>
                <w:sz w:val="20"/>
                <w:szCs w:val="20"/>
                <w:highlight w:val="yellow"/>
              </w:rPr>
            </w:pPr>
            <w:r>
              <w:rPr>
                <w:rFonts w:ascii="Times New Roman" w:hAnsi="Times New Roman" w:cs="Times New Roman"/>
                <w:b/>
                <w:sz w:val="20"/>
                <w:szCs w:val="20"/>
              </w:rPr>
              <w:t>4</w:t>
            </w:r>
            <w:r w:rsidR="00DB7BD9">
              <w:rPr>
                <w:rFonts w:ascii="Times New Roman" w:hAnsi="Times New Roman" w:cs="Times New Roman"/>
                <w:b/>
                <w:sz w:val="20"/>
                <w:szCs w:val="20"/>
              </w:rPr>
              <w:t>.</w:t>
            </w:r>
          </w:p>
        </w:tc>
        <w:tc>
          <w:tcPr>
            <w:tcW w:w="9179" w:type="dxa"/>
            <w:gridSpan w:val="3"/>
          </w:tcPr>
          <w:p w:rsidR="00196EF2" w:rsidRPr="006562AA" w:rsidRDefault="00196EF2" w:rsidP="006562AA">
            <w:pPr>
              <w:jc w:val="center"/>
              <w:rPr>
                <w:rFonts w:ascii="Times New Roman" w:hAnsi="Times New Roman" w:cs="Times New Roman"/>
                <w:b/>
                <w:sz w:val="20"/>
                <w:szCs w:val="20"/>
                <w:highlight w:val="yellow"/>
              </w:rPr>
            </w:pPr>
            <w:r w:rsidRPr="006562AA">
              <w:rPr>
                <w:rFonts w:ascii="Times New Roman" w:hAnsi="Times New Roman" w:cs="Times New Roman"/>
                <w:b/>
                <w:sz w:val="20"/>
                <w:szCs w:val="20"/>
              </w:rPr>
              <w:t>Цена</w:t>
            </w:r>
          </w:p>
        </w:tc>
      </w:tr>
      <w:tr w:rsidR="00196EF2" w:rsidRPr="006562AA" w:rsidTr="006562AA">
        <w:tc>
          <w:tcPr>
            <w:tcW w:w="817" w:type="dxa"/>
          </w:tcPr>
          <w:p w:rsidR="00196EF2" w:rsidRPr="006562AA" w:rsidRDefault="00196EF2" w:rsidP="006562AA">
            <w:pPr>
              <w:jc w:val="center"/>
              <w:rPr>
                <w:rFonts w:ascii="Times New Roman" w:hAnsi="Times New Roman" w:cs="Times New Roman"/>
                <w:sz w:val="20"/>
                <w:szCs w:val="20"/>
              </w:rPr>
            </w:pPr>
          </w:p>
          <w:p w:rsidR="00196EF2" w:rsidRPr="006562AA" w:rsidRDefault="002F21C8" w:rsidP="006562AA">
            <w:pPr>
              <w:jc w:val="center"/>
              <w:rPr>
                <w:rFonts w:ascii="Times New Roman" w:hAnsi="Times New Roman" w:cs="Times New Roman"/>
                <w:sz w:val="20"/>
                <w:szCs w:val="20"/>
              </w:rPr>
            </w:pPr>
            <w:r>
              <w:rPr>
                <w:rFonts w:ascii="Times New Roman" w:hAnsi="Times New Roman" w:cs="Times New Roman"/>
                <w:sz w:val="20"/>
                <w:szCs w:val="20"/>
              </w:rPr>
              <w:t>4.</w:t>
            </w:r>
            <w:r w:rsidR="00DB7BD9">
              <w:rPr>
                <w:rFonts w:ascii="Times New Roman" w:hAnsi="Times New Roman" w:cs="Times New Roman"/>
                <w:sz w:val="20"/>
                <w:szCs w:val="20"/>
              </w:rPr>
              <w:t>1.</w:t>
            </w:r>
          </w:p>
          <w:p w:rsidR="00196EF2" w:rsidRPr="006562AA" w:rsidRDefault="00196EF2" w:rsidP="005F5054">
            <w:pPr>
              <w:rPr>
                <w:rFonts w:ascii="Times New Roman" w:hAnsi="Times New Roman" w:cs="Times New Roman"/>
                <w:sz w:val="20"/>
                <w:szCs w:val="20"/>
              </w:rPr>
            </w:pPr>
          </w:p>
        </w:tc>
        <w:tc>
          <w:tcPr>
            <w:tcW w:w="9179" w:type="dxa"/>
            <w:gridSpan w:val="3"/>
          </w:tcPr>
          <w:p w:rsidR="006424B9" w:rsidRPr="006562AA" w:rsidRDefault="00196EF2" w:rsidP="005F5054">
            <w:pPr>
              <w:spacing w:before="60"/>
              <w:jc w:val="both"/>
              <w:rPr>
                <w:i/>
                <w:sz w:val="20"/>
                <w:szCs w:val="20"/>
                <w:highlight w:val="yellow"/>
              </w:rPr>
            </w:pPr>
            <w:r w:rsidRPr="006562AA">
              <w:rPr>
                <w:rFonts w:ascii="Times New Roman" w:hAnsi="Times New Roman" w:cs="Times New Roman"/>
                <w:i/>
                <w:sz w:val="20"/>
                <w:szCs w:val="20"/>
              </w:rPr>
              <w:t>Для определения лучших условий исполнения договора, предложенных в Заявках на участие в запросе предложений, рассматривается  значение коммерческого предложения, представленное Участник</w:t>
            </w:r>
            <w:r w:rsidR="005F5054">
              <w:rPr>
                <w:rFonts w:ascii="Times New Roman" w:hAnsi="Times New Roman" w:cs="Times New Roman"/>
                <w:i/>
                <w:sz w:val="20"/>
                <w:szCs w:val="20"/>
              </w:rPr>
              <w:t>ами</w:t>
            </w:r>
            <w:r w:rsidRPr="006562AA">
              <w:rPr>
                <w:rFonts w:ascii="Times New Roman" w:hAnsi="Times New Roman" w:cs="Times New Roman"/>
                <w:i/>
                <w:sz w:val="20"/>
                <w:szCs w:val="20"/>
              </w:rPr>
              <w:t xml:space="preserve"> в заявке.</w:t>
            </w:r>
            <w:r w:rsidR="003E2425">
              <w:rPr>
                <w:rFonts w:ascii="Times New Roman" w:hAnsi="Times New Roman" w:cs="Times New Roman"/>
                <w:i/>
                <w:sz w:val="20"/>
                <w:szCs w:val="20"/>
              </w:rPr>
              <w:t xml:space="preserve"> </w:t>
            </w:r>
            <w:r w:rsidRPr="006562AA">
              <w:rPr>
                <w:rFonts w:ascii="Times New Roman" w:hAnsi="Times New Roman" w:cs="Times New Roman"/>
                <w:i/>
                <w:sz w:val="20"/>
                <w:szCs w:val="20"/>
              </w:rPr>
              <w:t xml:space="preserve">Присуждение баллов происходит  с применением </w:t>
            </w:r>
            <w:r w:rsidR="005F5054">
              <w:rPr>
                <w:rFonts w:ascii="Times New Roman" w:hAnsi="Times New Roman" w:cs="Times New Roman"/>
                <w:i/>
                <w:sz w:val="20"/>
                <w:szCs w:val="20"/>
              </w:rPr>
              <w:t>т</w:t>
            </w:r>
            <w:r w:rsidR="005F5054" w:rsidRPr="005F5054">
              <w:rPr>
                <w:rFonts w:ascii="Times New Roman" w:hAnsi="Times New Roman" w:cs="Times New Roman"/>
                <w:i/>
                <w:sz w:val="20"/>
                <w:szCs w:val="20"/>
              </w:rPr>
              <w:t>ипов</w:t>
            </w:r>
            <w:r w:rsidR="005F5054">
              <w:rPr>
                <w:rFonts w:ascii="Times New Roman" w:hAnsi="Times New Roman" w:cs="Times New Roman"/>
                <w:i/>
                <w:sz w:val="20"/>
                <w:szCs w:val="20"/>
              </w:rPr>
              <w:t>ой</w:t>
            </w:r>
            <w:r w:rsidR="005F5054" w:rsidRPr="005F5054">
              <w:rPr>
                <w:rFonts w:ascii="Times New Roman" w:hAnsi="Times New Roman" w:cs="Times New Roman"/>
                <w:i/>
                <w:sz w:val="20"/>
                <w:szCs w:val="20"/>
              </w:rPr>
              <w:t xml:space="preserve"> форм</w:t>
            </w:r>
            <w:r w:rsidR="005F5054">
              <w:rPr>
                <w:rFonts w:ascii="Times New Roman" w:hAnsi="Times New Roman" w:cs="Times New Roman"/>
                <w:i/>
                <w:sz w:val="20"/>
                <w:szCs w:val="20"/>
              </w:rPr>
              <w:t xml:space="preserve">ы </w:t>
            </w:r>
            <w:r w:rsidR="005F5054" w:rsidRPr="005F5054">
              <w:rPr>
                <w:rFonts w:ascii="Times New Roman" w:hAnsi="Times New Roman" w:cs="Times New Roman"/>
                <w:i/>
                <w:sz w:val="20"/>
                <w:szCs w:val="20"/>
              </w:rPr>
              <w:t>индивидуального заключения по экспертной оценке заявок на участие в закупке</w:t>
            </w:r>
            <w:r w:rsidR="005F5054">
              <w:rPr>
                <w:rFonts w:ascii="Times New Roman" w:hAnsi="Times New Roman" w:cs="Times New Roman"/>
                <w:i/>
                <w:sz w:val="20"/>
                <w:szCs w:val="20"/>
              </w:rPr>
              <w:t xml:space="preserve"> (приложение 3.5. настоящего регламента)</w:t>
            </w:r>
          </w:p>
        </w:tc>
      </w:tr>
    </w:tbl>
    <w:p w:rsidR="00196EF2" w:rsidRPr="006562AA" w:rsidRDefault="00196EF2" w:rsidP="006562AA">
      <w:pPr>
        <w:pStyle w:val="a7"/>
        <w:numPr>
          <w:ilvl w:val="2"/>
          <w:numId w:val="2"/>
        </w:numPr>
        <w:spacing w:before="240" w:after="60"/>
        <w:ind w:left="0" w:firstLine="567"/>
        <w:jc w:val="both"/>
        <w:outlineLvl w:val="0"/>
        <w:rPr>
          <w:rFonts w:ascii="Times New Roman" w:hAnsi="Times New Roman" w:cs="Times New Roman"/>
          <w:b/>
          <w:kern w:val="28"/>
        </w:rPr>
      </w:pPr>
      <w:r w:rsidRPr="006562AA">
        <w:rPr>
          <w:rFonts w:ascii="Times New Roman" w:hAnsi="Times New Roman" w:cs="Times New Roman"/>
          <w:b/>
          <w:kern w:val="28"/>
        </w:rPr>
        <w:t xml:space="preserve">Формирование итоговых оценок и ранжирование Заявок </w:t>
      </w:r>
    </w:p>
    <w:p w:rsidR="006562AA" w:rsidRDefault="00196EF2" w:rsidP="006562AA">
      <w:pPr>
        <w:pStyle w:val="a7"/>
        <w:numPr>
          <w:ilvl w:val="3"/>
          <w:numId w:val="2"/>
        </w:numPr>
        <w:tabs>
          <w:tab w:val="left" w:pos="1418"/>
        </w:tabs>
        <w:spacing w:after="120"/>
        <w:ind w:left="0" w:firstLine="567"/>
        <w:jc w:val="both"/>
        <w:rPr>
          <w:rFonts w:ascii="Times New Roman" w:hAnsi="Times New Roman" w:cs="Times New Roman"/>
        </w:rPr>
      </w:pPr>
      <w:r w:rsidRPr="006562AA">
        <w:rPr>
          <w:rFonts w:ascii="Times New Roman" w:hAnsi="Times New Roman" w:cs="Times New Roman"/>
        </w:rPr>
        <w:t xml:space="preserve">По результатам оценки формируется отчет, и сводная таблица оценок (Приложение №5), согласно которым Закупочная комиссия выбирает победителем участника, заявка которого признана наилучшим предложением по результатам оценочной стадии и заняла первое место в итоговой </w:t>
      </w:r>
      <w:proofErr w:type="spellStart"/>
      <w:r w:rsidRPr="006562AA">
        <w:rPr>
          <w:rFonts w:ascii="Times New Roman" w:hAnsi="Times New Roman" w:cs="Times New Roman"/>
        </w:rPr>
        <w:t>ранжировке</w:t>
      </w:r>
      <w:proofErr w:type="spellEnd"/>
      <w:r w:rsidRPr="006562AA">
        <w:rPr>
          <w:rFonts w:ascii="Times New Roman" w:hAnsi="Times New Roman" w:cs="Times New Roman"/>
        </w:rPr>
        <w:t xml:space="preserve"> заявок, согласно объявленной системе критериев.</w:t>
      </w:r>
    </w:p>
    <w:p w:rsidR="00196EF2" w:rsidRPr="006562AA" w:rsidRDefault="00196EF2" w:rsidP="006562AA">
      <w:pPr>
        <w:pStyle w:val="a7"/>
        <w:numPr>
          <w:ilvl w:val="3"/>
          <w:numId w:val="2"/>
        </w:numPr>
        <w:tabs>
          <w:tab w:val="left" w:pos="1418"/>
        </w:tabs>
        <w:spacing w:after="120"/>
        <w:ind w:left="0" w:firstLine="567"/>
        <w:jc w:val="both"/>
        <w:rPr>
          <w:rFonts w:ascii="Times New Roman" w:hAnsi="Times New Roman" w:cs="Times New Roman"/>
        </w:rPr>
      </w:pPr>
      <w:r w:rsidRPr="006562AA">
        <w:rPr>
          <w:rFonts w:ascii="Times New Roman" w:hAnsi="Times New Roman" w:cs="Times New Roman"/>
        </w:rPr>
        <w:t xml:space="preserve"> Итоговые оценки заявок участников формируются путем  суммирования оценок экспертов  с учетом весовых коэффициентов, отражающих в первую очередь их значимость, согласно формуле, установленной в сводной таблице оценок:</w:t>
      </w:r>
    </w:p>
    <w:p w:rsidR="00196EF2" w:rsidRPr="006562AA" w:rsidRDefault="00196EF2" w:rsidP="006562AA">
      <w:pPr>
        <w:ind w:firstLine="567"/>
        <w:contextualSpacing/>
        <w:jc w:val="both"/>
        <w:rPr>
          <w:rFonts w:ascii="Times New Roman" w:hAnsi="Times New Roman" w:cs="Times New Roman"/>
        </w:rPr>
      </w:pPr>
      <w:r w:rsidRPr="006562AA">
        <w:rPr>
          <w:rFonts w:ascii="Times New Roman" w:hAnsi="Times New Roman" w:cs="Times New Roman"/>
        </w:rPr>
        <w:t xml:space="preserve">             </w:t>
      </w:r>
    </w:p>
    <w:p w:rsidR="00196EF2" w:rsidRPr="006562AA" w:rsidRDefault="00A34AA5" w:rsidP="006562AA">
      <w:pPr>
        <w:tabs>
          <w:tab w:val="left" w:pos="4620"/>
        </w:tabs>
        <w:ind w:firstLine="567"/>
        <w:contextualSpacing/>
        <w:jc w:val="both"/>
        <w:rPr>
          <w:rFonts w:ascii="Times New Roman" w:hAnsi="Times New Roman" w:cs="Times New Roman"/>
        </w:rPr>
      </w:pPr>
      <m:oMathPara>
        <m:oMath>
          <m:sSub>
            <m:sSubPr>
              <m:ctrlPr>
                <w:rPr>
                  <w:rFonts w:ascii="Cambria Math" w:hAnsi="Cambria Math" w:cs="Times New Roman"/>
                  <w:lang w:val="en-US"/>
                </w:rPr>
              </m:ctrlPr>
            </m:sSubPr>
            <m:e>
              <m:r>
                <w:rPr>
                  <w:rFonts w:ascii="Cambria Math" w:hAnsi="Cambria Math" w:cs="Times New Roman"/>
                </w:rPr>
                <m:t>Б</m:t>
              </m:r>
            </m:e>
            <m:sub>
              <m:r>
                <w:rPr>
                  <w:rFonts w:ascii="Cambria Math" w:hAnsi="Cambria Math" w:cs="Times New Roman"/>
                  <w:lang w:val="en-US"/>
                </w:rPr>
                <m:t>i</m:t>
              </m:r>
              <m:r>
                <m:rPr>
                  <m:sty m:val="p"/>
                </m:rPr>
                <w:rPr>
                  <w:rFonts w:ascii="Cambria Math" w:hAnsi="Cambria Math" w:cs="Times New Roman"/>
                </w:rPr>
                <m:t>Σ</m:t>
              </m:r>
            </m:sub>
          </m:sSub>
          <m:r>
            <m:rPr>
              <m:sty m:val="p"/>
            </m:rPr>
            <w:rPr>
              <w:rFonts w:ascii="Cambria Math" w:hAnsi="Cambria Math" w:cs="Times New Roman"/>
            </w:rPr>
            <m:t xml:space="preserve">= </m:t>
          </m:r>
          <m:nary>
            <m:naryPr>
              <m:chr m:val="∑"/>
              <m:limLoc m:val="subSup"/>
              <m:ctrlPr>
                <w:rPr>
                  <w:rFonts w:ascii="Cambria Math" w:hAnsi="Cambria Math" w:cs="Times New Roman"/>
                  <w:lang w:val="en-US"/>
                </w:rPr>
              </m:ctrlPr>
            </m:naryPr>
            <m:sub>
              <m:r>
                <m:rPr>
                  <m:sty m:val="p"/>
                </m:rPr>
                <w:rPr>
                  <w:rFonts w:ascii="Cambria Math" w:hAnsi="Cambria Math" w:cs="Times New Roman"/>
                  <w:lang w:val="en-US"/>
                </w:rPr>
                <m:t>i</m:t>
              </m:r>
              <m:r>
                <m:rPr>
                  <m:sty m:val="p"/>
                </m:rPr>
                <w:rPr>
                  <w:rFonts w:ascii="Cambria Math" w:hAnsi="Cambria Math" w:cs="Times New Roman"/>
                </w:rPr>
                <m:t>=1</m:t>
              </m:r>
            </m:sub>
            <m:sup>
              <m:r>
                <m:rPr>
                  <m:sty m:val="p"/>
                </m:rPr>
                <w:rPr>
                  <w:rFonts w:ascii="Cambria Math" w:hAnsi="Cambria Math" w:cs="Times New Roman"/>
                  <w:lang w:val="en-US"/>
                </w:rPr>
                <m:t>n</m:t>
              </m:r>
            </m:sup>
            <m:e>
              <m:sSub>
                <m:sSubPr>
                  <m:ctrlPr>
                    <w:rPr>
                      <w:rFonts w:ascii="Cambria Math" w:hAnsi="Cambria Math" w:cs="Times New Roman"/>
                      <w:lang w:val="en-US"/>
                    </w:rPr>
                  </m:ctrlPr>
                </m:sSubPr>
                <m:e>
                  <m:r>
                    <m:rPr>
                      <m:sty m:val="p"/>
                    </m:rPr>
                    <w:rPr>
                      <w:rFonts w:ascii="Cambria Math" w:hAnsi="Cambria Math" w:cs="Times New Roman"/>
                      <w:lang w:val="en-US"/>
                    </w:rPr>
                    <m:t>β</m:t>
                  </m:r>
                </m:e>
                <m:sub>
                  <m:r>
                    <m:rPr>
                      <m:sty m:val="p"/>
                    </m:rPr>
                    <w:rPr>
                      <w:rFonts w:ascii="Cambria Math" w:hAnsi="Cambria Math" w:cs="Times New Roman"/>
                      <w:lang w:val="en-US"/>
                    </w:rPr>
                    <m:t>i</m:t>
                  </m:r>
                </m:sub>
              </m:sSub>
            </m:e>
          </m:nary>
          <m:r>
            <m:rPr>
              <m:sty m:val="p"/>
            </m:rPr>
            <w:rPr>
              <w:rFonts w:ascii="Cambria Math" w:hAnsi="Cambria Math" w:cs="Times New Roman"/>
            </w:rPr>
            <m:t>*</m:t>
          </m:r>
          <m:sSub>
            <m:sSubPr>
              <m:ctrlPr>
                <w:rPr>
                  <w:rFonts w:ascii="Cambria Math" w:hAnsi="Cambria Math" w:cs="Times New Roman"/>
                  <w:lang w:val="en-US"/>
                </w:rPr>
              </m:ctrlPr>
            </m:sSubPr>
            <m:e>
              <m:r>
                <w:rPr>
                  <w:rFonts w:ascii="Cambria Math" w:hAnsi="Cambria Math" w:cs="Times New Roman"/>
                </w:rPr>
                <m:t>Б</m:t>
              </m:r>
            </m:e>
            <m:sub>
              <m:r>
                <w:rPr>
                  <w:rFonts w:ascii="Cambria Math" w:hAnsi="Cambria Math" w:cs="Times New Roman"/>
                  <w:lang w:val="en-US"/>
                </w:rPr>
                <m:t>iy</m:t>
              </m:r>
            </m:sub>
          </m:sSub>
        </m:oMath>
      </m:oMathPara>
    </w:p>
    <w:p w:rsidR="00196EF2" w:rsidRPr="006562AA" w:rsidRDefault="00196EF2" w:rsidP="006562AA">
      <w:pPr>
        <w:tabs>
          <w:tab w:val="left" w:pos="4620"/>
        </w:tabs>
        <w:ind w:firstLine="567"/>
        <w:contextualSpacing/>
        <w:jc w:val="both"/>
        <w:rPr>
          <w:rFonts w:ascii="Times New Roman" w:hAnsi="Times New Roman" w:cs="Times New Roman"/>
        </w:rPr>
      </w:pPr>
    </w:p>
    <w:p w:rsidR="00196EF2" w:rsidRPr="006562AA" w:rsidRDefault="00196EF2" w:rsidP="006562AA">
      <w:pPr>
        <w:tabs>
          <w:tab w:val="left" w:pos="4620"/>
        </w:tabs>
        <w:ind w:firstLine="567"/>
        <w:contextualSpacing/>
        <w:jc w:val="both"/>
        <w:rPr>
          <w:rFonts w:ascii="Times New Roman" w:hAnsi="Times New Roman" w:cs="Times New Roman"/>
        </w:rPr>
      </w:pPr>
      <w:r w:rsidRPr="006562AA">
        <w:rPr>
          <w:rFonts w:ascii="Times New Roman" w:hAnsi="Times New Roman" w:cs="Times New Roman"/>
        </w:rPr>
        <w:t>где:</w:t>
      </w:r>
    </w:p>
    <w:p w:rsidR="00196EF2" w:rsidRPr="006562AA" w:rsidRDefault="00196EF2" w:rsidP="006562AA">
      <w:pPr>
        <w:tabs>
          <w:tab w:val="left" w:pos="4620"/>
        </w:tabs>
        <w:ind w:firstLine="567"/>
        <w:contextualSpacing/>
        <w:jc w:val="both"/>
        <w:rPr>
          <w:rFonts w:ascii="Times New Roman" w:hAnsi="Times New Roman" w:cs="Times New Roman"/>
        </w:rPr>
      </w:pPr>
      <w:r w:rsidRPr="006562AA">
        <w:rPr>
          <w:rFonts w:ascii="Times New Roman" w:hAnsi="Times New Roman" w:cs="Times New Roman"/>
        </w:rPr>
        <w:t xml:space="preserve">         </w:t>
      </w:r>
      <w:proofErr w:type="spellStart"/>
      <w:proofErr w:type="gramStart"/>
      <w:r w:rsidRPr="006562AA">
        <w:rPr>
          <w:rFonts w:ascii="Times New Roman" w:hAnsi="Times New Roman" w:cs="Times New Roman"/>
          <w:lang w:val="en-US"/>
        </w:rPr>
        <w:t>i</w:t>
      </w:r>
      <w:proofErr w:type="spellEnd"/>
      <w:r w:rsidRPr="006562AA">
        <w:rPr>
          <w:rFonts w:ascii="Times New Roman" w:hAnsi="Times New Roman" w:cs="Times New Roman"/>
        </w:rPr>
        <w:t>-номер</w:t>
      </w:r>
      <w:proofErr w:type="gramEnd"/>
      <w:r w:rsidRPr="006562AA">
        <w:rPr>
          <w:rFonts w:ascii="Times New Roman" w:hAnsi="Times New Roman" w:cs="Times New Roman"/>
        </w:rPr>
        <w:t xml:space="preserve"> критерия;</w:t>
      </w:r>
    </w:p>
    <w:p w:rsidR="00196EF2" w:rsidRPr="006562AA" w:rsidRDefault="00A34AA5" w:rsidP="006562AA">
      <w:pPr>
        <w:tabs>
          <w:tab w:val="left" w:pos="4620"/>
        </w:tabs>
        <w:ind w:firstLine="567"/>
        <w:contextualSpacing/>
        <w:jc w:val="both"/>
        <w:rPr>
          <w:rFonts w:ascii="Times New Roman" w:hAnsi="Times New Roman" w:cs="Times New Roman"/>
        </w:rPr>
      </w:pPr>
      <m:oMath>
        <m:sSub>
          <m:sSubPr>
            <m:ctrlPr>
              <w:rPr>
                <w:rFonts w:ascii="Cambria Math" w:hAnsi="Cambria Math" w:cs="Times New Roman"/>
                <w:lang w:val="en-US"/>
              </w:rPr>
            </m:ctrlPr>
          </m:sSubPr>
          <m:e>
            <m:r>
              <m:rPr>
                <m:sty m:val="p"/>
              </m:rPr>
              <w:rPr>
                <w:rFonts w:ascii="Cambria Math" w:hAnsi="Cambria Math" w:cs="Times New Roman"/>
              </w:rPr>
              <m:t xml:space="preserve">         </m:t>
            </m:r>
            <m:r>
              <m:rPr>
                <m:sty m:val="p"/>
              </m:rPr>
              <w:rPr>
                <w:rFonts w:ascii="Cambria Math" w:hAnsi="Cambria Math" w:cs="Times New Roman"/>
                <w:lang w:val="en-US"/>
              </w:rPr>
              <m:t>β</m:t>
            </m:r>
          </m:e>
          <m:sub>
            <m:r>
              <m:rPr>
                <m:sty m:val="p"/>
              </m:rPr>
              <w:rPr>
                <w:rFonts w:ascii="Cambria Math" w:hAnsi="Cambria Math" w:cs="Times New Roman"/>
                <w:lang w:val="en-US"/>
              </w:rPr>
              <m:t>i</m:t>
            </m:r>
          </m:sub>
        </m:sSub>
      </m:oMath>
      <w:r w:rsidR="00196EF2" w:rsidRPr="006562AA">
        <w:rPr>
          <w:rFonts w:ascii="Times New Roman" w:hAnsi="Times New Roman" w:cs="Times New Roman"/>
        </w:rPr>
        <w:t xml:space="preserve"> – весовой коэффициент оценки по </w:t>
      </w:r>
      <w:proofErr w:type="spellStart"/>
      <w:r w:rsidR="00196EF2" w:rsidRPr="006562AA">
        <w:rPr>
          <w:rFonts w:ascii="Times New Roman" w:hAnsi="Times New Roman" w:cs="Times New Roman"/>
          <w:lang w:val="en-US"/>
        </w:rPr>
        <w:t>i</w:t>
      </w:r>
      <w:proofErr w:type="spellEnd"/>
      <w:r w:rsidR="00196EF2" w:rsidRPr="006562AA">
        <w:rPr>
          <w:rFonts w:ascii="Times New Roman" w:hAnsi="Times New Roman" w:cs="Times New Roman"/>
        </w:rPr>
        <w:t>-</w:t>
      </w:r>
      <w:proofErr w:type="spellStart"/>
      <w:r w:rsidR="00196EF2" w:rsidRPr="006562AA">
        <w:rPr>
          <w:rFonts w:ascii="Times New Roman" w:hAnsi="Times New Roman" w:cs="Times New Roman"/>
        </w:rPr>
        <w:t>иу</w:t>
      </w:r>
      <w:proofErr w:type="spellEnd"/>
      <w:r w:rsidR="00196EF2" w:rsidRPr="006562AA">
        <w:rPr>
          <w:rFonts w:ascii="Times New Roman" w:hAnsi="Times New Roman" w:cs="Times New Roman"/>
        </w:rPr>
        <w:t xml:space="preserve"> критерию;</w:t>
      </w:r>
    </w:p>
    <w:p w:rsidR="00196EF2" w:rsidRPr="006562AA" w:rsidRDefault="00A34AA5" w:rsidP="006562AA">
      <w:pPr>
        <w:tabs>
          <w:tab w:val="left" w:pos="4620"/>
        </w:tabs>
        <w:ind w:firstLine="567"/>
        <w:contextualSpacing/>
        <w:jc w:val="both"/>
        <w:rPr>
          <w:rFonts w:ascii="Times New Roman" w:hAnsi="Times New Roman" w:cs="Times New Roman"/>
        </w:rPr>
      </w:pPr>
      <m:oMath>
        <m:sSub>
          <m:sSubPr>
            <m:ctrlPr>
              <w:rPr>
                <w:rFonts w:ascii="Cambria Math" w:hAnsi="Cambria Math" w:cs="Times New Roman"/>
                <w:lang w:val="en-US"/>
              </w:rPr>
            </m:ctrlPr>
          </m:sSubPr>
          <m:e>
            <m:r>
              <w:rPr>
                <w:rFonts w:ascii="Cambria Math" w:hAnsi="Cambria Math" w:cs="Times New Roman"/>
              </w:rPr>
              <m:t xml:space="preserve">         Б</m:t>
            </m:r>
          </m:e>
          <m:sub>
            <m:r>
              <w:rPr>
                <w:rFonts w:ascii="Cambria Math" w:hAnsi="Cambria Math" w:cs="Times New Roman"/>
                <w:lang w:val="en-US"/>
              </w:rPr>
              <m:t>iy</m:t>
            </m:r>
          </m:sub>
        </m:sSub>
        <m:r>
          <m:rPr>
            <m:sty m:val="p"/>
          </m:rPr>
          <w:rPr>
            <w:rFonts w:ascii="Cambria Math" w:hAnsi="Cambria Math" w:cs="Times New Roman"/>
          </w:rPr>
          <m:t>-</m:t>
        </m:r>
      </m:oMath>
      <w:r w:rsidR="00196EF2" w:rsidRPr="006562AA">
        <w:rPr>
          <w:rFonts w:ascii="Times New Roman" w:hAnsi="Times New Roman" w:cs="Times New Roman"/>
        </w:rPr>
        <w:t xml:space="preserve">  балльная оценка по </w:t>
      </w:r>
      <w:r w:rsidR="00196EF2" w:rsidRPr="006562AA">
        <w:rPr>
          <w:rFonts w:ascii="Times New Roman" w:hAnsi="Times New Roman" w:cs="Times New Roman"/>
          <w:i/>
          <w:lang w:val="en-US"/>
        </w:rPr>
        <w:t>y</w:t>
      </w:r>
      <w:r w:rsidR="00196EF2" w:rsidRPr="006562AA">
        <w:rPr>
          <w:rFonts w:ascii="Times New Roman" w:hAnsi="Times New Roman" w:cs="Times New Roman"/>
        </w:rPr>
        <w:t xml:space="preserve">-му критерию для </w:t>
      </w:r>
      <w:proofErr w:type="spellStart"/>
      <w:r w:rsidR="00196EF2" w:rsidRPr="006562AA">
        <w:rPr>
          <w:rFonts w:ascii="Times New Roman" w:hAnsi="Times New Roman" w:cs="Times New Roman"/>
          <w:lang w:val="en-US"/>
        </w:rPr>
        <w:t>i</w:t>
      </w:r>
      <w:proofErr w:type="spellEnd"/>
      <w:r w:rsidR="00196EF2" w:rsidRPr="006562AA">
        <w:rPr>
          <w:rFonts w:ascii="Times New Roman" w:hAnsi="Times New Roman" w:cs="Times New Roman"/>
        </w:rPr>
        <w:t>-го участника;</w:t>
      </w:r>
    </w:p>
    <w:p w:rsidR="00196EF2" w:rsidRPr="006562AA" w:rsidRDefault="00196EF2" w:rsidP="006562AA">
      <w:pPr>
        <w:tabs>
          <w:tab w:val="left" w:pos="4620"/>
        </w:tabs>
        <w:ind w:firstLine="567"/>
        <w:contextualSpacing/>
        <w:jc w:val="both"/>
        <w:rPr>
          <w:rFonts w:ascii="Times New Roman" w:hAnsi="Times New Roman" w:cs="Times New Roman"/>
        </w:rPr>
      </w:pPr>
      <w:r w:rsidRPr="006562AA">
        <w:rPr>
          <w:rFonts w:ascii="Times New Roman" w:hAnsi="Times New Roman" w:cs="Times New Roman"/>
        </w:rPr>
        <w:t xml:space="preserve">        </w:t>
      </w:r>
      <w:r w:rsidRPr="006562AA">
        <w:rPr>
          <w:rFonts w:ascii="Times New Roman" w:hAnsi="Times New Roman" w:cs="Times New Roman"/>
          <w:lang w:val="en-US"/>
        </w:rPr>
        <w:t>n</w:t>
      </w:r>
      <w:r w:rsidRPr="006562AA">
        <w:rPr>
          <w:rFonts w:ascii="Times New Roman" w:hAnsi="Times New Roman" w:cs="Times New Roman"/>
        </w:rPr>
        <w:t xml:space="preserve"> – </w:t>
      </w:r>
      <w:proofErr w:type="gramStart"/>
      <w:r w:rsidRPr="006562AA">
        <w:rPr>
          <w:rFonts w:ascii="Times New Roman" w:hAnsi="Times New Roman" w:cs="Times New Roman"/>
        </w:rPr>
        <w:t>число</w:t>
      </w:r>
      <w:proofErr w:type="gramEnd"/>
      <w:r w:rsidRPr="006562AA">
        <w:rPr>
          <w:rFonts w:ascii="Times New Roman" w:hAnsi="Times New Roman" w:cs="Times New Roman"/>
        </w:rPr>
        <w:t xml:space="preserve"> рассматриваемых критериев в данной группе.</w:t>
      </w:r>
    </w:p>
    <w:p w:rsidR="00196EF2" w:rsidRPr="006562AA" w:rsidRDefault="00196EF2" w:rsidP="006562AA">
      <w:pPr>
        <w:tabs>
          <w:tab w:val="left" w:pos="4620"/>
        </w:tabs>
        <w:ind w:firstLine="567"/>
        <w:contextualSpacing/>
        <w:jc w:val="both"/>
        <w:rPr>
          <w:rFonts w:ascii="Times New Roman" w:hAnsi="Times New Roman" w:cs="Times New Roman"/>
        </w:rPr>
      </w:pPr>
    </w:p>
    <w:p w:rsidR="00196EF2" w:rsidRPr="006562AA" w:rsidRDefault="00196EF2" w:rsidP="006562AA">
      <w:pPr>
        <w:tabs>
          <w:tab w:val="left" w:pos="4620"/>
        </w:tabs>
        <w:ind w:firstLine="567"/>
        <w:contextualSpacing/>
        <w:jc w:val="both"/>
        <w:rPr>
          <w:rFonts w:ascii="Times New Roman" w:hAnsi="Times New Roman" w:cs="Times New Roman"/>
        </w:rPr>
      </w:pPr>
      <w:r w:rsidRPr="006562AA">
        <w:rPr>
          <w:rFonts w:ascii="Times New Roman" w:hAnsi="Times New Roman" w:cs="Times New Roman"/>
        </w:rPr>
        <w:t xml:space="preserve">К сводной таблице прилагаются индивидуальные заполненные формы экспертов. </w:t>
      </w:r>
    </w:p>
    <w:p w:rsidR="00196EF2" w:rsidRPr="006562AA" w:rsidRDefault="00196EF2" w:rsidP="006562AA">
      <w:pPr>
        <w:ind w:firstLine="567"/>
        <w:jc w:val="both"/>
        <w:rPr>
          <w:rFonts w:ascii="Times New Roman" w:hAnsi="Times New Roman" w:cs="Times New Roman"/>
          <w:b/>
        </w:rPr>
      </w:pPr>
    </w:p>
    <w:p w:rsidR="00196EF2" w:rsidRPr="006562AA" w:rsidRDefault="00196EF2" w:rsidP="006562AA">
      <w:pPr>
        <w:pStyle w:val="a7"/>
        <w:numPr>
          <w:ilvl w:val="2"/>
          <w:numId w:val="2"/>
        </w:numPr>
        <w:ind w:left="0" w:firstLine="567"/>
        <w:jc w:val="both"/>
        <w:rPr>
          <w:rFonts w:ascii="Times New Roman" w:hAnsi="Times New Roman" w:cs="Times New Roman"/>
          <w:b/>
        </w:rPr>
      </w:pPr>
      <w:r w:rsidRPr="006562AA">
        <w:rPr>
          <w:rFonts w:ascii="Times New Roman" w:hAnsi="Times New Roman" w:cs="Times New Roman"/>
          <w:b/>
        </w:rPr>
        <w:t>Экспертиза справки о цепочке собственников Победителя запроса предложений.</w:t>
      </w:r>
    </w:p>
    <w:p w:rsidR="00196EF2" w:rsidRPr="006562AA" w:rsidRDefault="00196EF2" w:rsidP="006562AA">
      <w:pPr>
        <w:tabs>
          <w:tab w:val="left" w:pos="4620"/>
        </w:tabs>
        <w:ind w:firstLine="567"/>
        <w:contextualSpacing/>
        <w:jc w:val="both"/>
        <w:rPr>
          <w:rFonts w:ascii="Times New Roman" w:hAnsi="Times New Roman" w:cs="Times New Roman"/>
        </w:rPr>
      </w:pPr>
    </w:p>
    <w:p w:rsidR="006562AA" w:rsidRPr="006562AA" w:rsidRDefault="00196EF2" w:rsidP="006562AA">
      <w:pPr>
        <w:pStyle w:val="a7"/>
        <w:numPr>
          <w:ilvl w:val="3"/>
          <w:numId w:val="2"/>
        </w:numPr>
        <w:tabs>
          <w:tab w:val="left" w:pos="284"/>
          <w:tab w:val="left" w:pos="1134"/>
        </w:tabs>
        <w:spacing w:before="160" w:after="60"/>
        <w:ind w:left="0" w:firstLine="567"/>
        <w:jc w:val="both"/>
        <w:outlineLvl w:val="0"/>
        <w:rPr>
          <w:rFonts w:ascii="Times New Roman" w:hAnsi="Times New Roman" w:cs="Times New Roman"/>
          <w:snapToGrid w:val="0"/>
        </w:rPr>
      </w:pPr>
      <w:r w:rsidRPr="006562AA">
        <w:rPr>
          <w:rFonts w:ascii="Times New Roman" w:hAnsi="Times New Roman" w:cs="Times New Roman"/>
        </w:rPr>
        <w:t>После размещения Протокола по выбору Победителя запроса предложений Победитель запроса предложений в течение 5 (пяти) рабочих дней предоставляет Организатору запроса предложений справку о цепочке собственников.</w:t>
      </w:r>
    </w:p>
    <w:p w:rsidR="00196EF2" w:rsidRPr="006562AA" w:rsidRDefault="00196EF2" w:rsidP="006562AA">
      <w:pPr>
        <w:pStyle w:val="a7"/>
        <w:numPr>
          <w:ilvl w:val="3"/>
          <w:numId w:val="2"/>
        </w:numPr>
        <w:tabs>
          <w:tab w:val="left" w:pos="284"/>
          <w:tab w:val="left" w:pos="1134"/>
        </w:tabs>
        <w:spacing w:before="160" w:after="60"/>
        <w:ind w:left="0" w:firstLine="567"/>
        <w:jc w:val="both"/>
        <w:outlineLvl w:val="0"/>
        <w:rPr>
          <w:rFonts w:ascii="Times New Roman" w:hAnsi="Times New Roman" w:cs="Times New Roman"/>
          <w:snapToGrid w:val="0"/>
        </w:rPr>
      </w:pPr>
      <w:r w:rsidRPr="006562AA">
        <w:rPr>
          <w:rFonts w:ascii="Times New Roman" w:hAnsi="Times New Roman" w:cs="Times New Roman"/>
        </w:rPr>
        <w:t xml:space="preserve">По данной справке проводится: </w:t>
      </w:r>
      <w:r w:rsidRPr="006562AA">
        <w:rPr>
          <w:rFonts w:ascii="Times New Roman" w:hAnsi="Times New Roman" w:cs="Times New Roman"/>
          <w:snapToGrid w:val="0"/>
        </w:rPr>
        <w:t>экспертиз</w:t>
      </w:r>
      <w:r w:rsidRPr="006562AA">
        <w:rPr>
          <w:rFonts w:ascii="Times New Roman" w:hAnsi="Times New Roman" w:cs="Times New Roman"/>
        </w:rPr>
        <w:t xml:space="preserve">а </w:t>
      </w:r>
      <w:r w:rsidRPr="006562AA">
        <w:rPr>
          <w:rFonts w:ascii="Times New Roman" w:hAnsi="Times New Roman" w:cs="Times New Roman"/>
          <w:snapToGrid w:val="0"/>
        </w:rPr>
        <w:t xml:space="preserve">справки о цепочке собственников Победителя закупки; </w:t>
      </w:r>
      <w:r w:rsidRPr="006562AA">
        <w:rPr>
          <w:rFonts w:ascii="Times New Roman" w:hAnsi="Times New Roman" w:cs="Times New Roman"/>
        </w:rPr>
        <w:t xml:space="preserve">формирование заключения по экспертизе справки о цепочке собственников Победителя закупки; </w:t>
      </w:r>
      <w:r w:rsidRPr="006562AA">
        <w:rPr>
          <w:rFonts w:ascii="Times New Roman" w:hAnsi="Times New Roman" w:cs="Times New Roman"/>
          <w:snapToGrid w:val="0"/>
        </w:rPr>
        <w:t xml:space="preserve">проведение проверки на наличие совпадений сведений в цепочке собственников Победителя </w:t>
      </w:r>
      <w:proofErr w:type="gramStart"/>
      <w:r w:rsidRPr="006562AA">
        <w:rPr>
          <w:rFonts w:ascii="Times New Roman" w:hAnsi="Times New Roman" w:cs="Times New Roman"/>
          <w:snapToGrid w:val="0"/>
        </w:rPr>
        <w:t>закупки</w:t>
      </w:r>
      <w:proofErr w:type="gramEnd"/>
      <w:r w:rsidRPr="006562AA">
        <w:rPr>
          <w:rFonts w:ascii="Times New Roman" w:hAnsi="Times New Roman" w:cs="Times New Roman"/>
          <w:snapToGrid w:val="0"/>
        </w:rPr>
        <w:t xml:space="preserve"> с перечнем лиц подлежащих декларированию в Группе ИНТЕР РАО, работников Группы ИНТЕР РАО и их близких родственников.</w:t>
      </w:r>
    </w:p>
    <w:p w:rsidR="00196EF2" w:rsidRPr="006562AA" w:rsidRDefault="00196EF2" w:rsidP="006562AA">
      <w:pPr>
        <w:tabs>
          <w:tab w:val="left" w:pos="4620"/>
        </w:tabs>
        <w:ind w:firstLine="567"/>
        <w:contextualSpacing/>
        <w:jc w:val="both"/>
        <w:rPr>
          <w:rFonts w:ascii="Times New Roman" w:hAnsi="Times New Roman" w:cs="Times New Roman"/>
        </w:rPr>
      </w:pPr>
    </w:p>
    <w:p w:rsidR="00196EF2" w:rsidRPr="006562AA" w:rsidRDefault="00196EF2" w:rsidP="006562AA">
      <w:pPr>
        <w:tabs>
          <w:tab w:val="left" w:pos="4620"/>
        </w:tabs>
        <w:ind w:firstLine="567"/>
        <w:contextualSpacing/>
        <w:jc w:val="both"/>
        <w:rPr>
          <w:rFonts w:ascii="Times New Roman" w:hAnsi="Times New Roman" w:cs="Times New Roman"/>
        </w:rPr>
      </w:pPr>
    </w:p>
    <w:p w:rsidR="00196EF2" w:rsidRDefault="00196EF2" w:rsidP="006562AA">
      <w:pPr>
        <w:tabs>
          <w:tab w:val="left" w:pos="4620"/>
        </w:tabs>
        <w:ind w:firstLine="567"/>
        <w:contextualSpacing/>
        <w:jc w:val="both"/>
        <w:rPr>
          <w:rFonts w:ascii="Times New Roman" w:hAnsi="Times New Roman" w:cs="Times New Roman"/>
        </w:rPr>
      </w:pPr>
    </w:p>
    <w:p w:rsidR="002F21C8" w:rsidRDefault="002F21C8" w:rsidP="006562AA">
      <w:pPr>
        <w:tabs>
          <w:tab w:val="left" w:pos="4620"/>
        </w:tabs>
        <w:ind w:firstLine="567"/>
        <w:contextualSpacing/>
        <w:jc w:val="both"/>
        <w:rPr>
          <w:rFonts w:ascii="Times New Roman" w:hAnsi="Times New Roman" w:cs="Times New Roman"/>
        </w:rPr>
      </w:pPr>
    </w:p>
    <w:p w:rsidR="002F21C8" w:rsidRDefault="002F21C8" w:rsidP="006562AA">
      <w:pPr>
        <w:tabs>
          <w:tab w:val="left" w:pos="4620"/>
        </w:tabs>
        <w:ind w:firstLine="567"/>
        <w:contextualSpacing/>
        <w:jc w:val="both"/>
        <w:rPr>
          <w:rFonts w:ascii="Times New Roman" w:hAnsi="Times New Roman" w:cs="Times New Roman"/>
        </w:rPr>
      </w:pPr>
    </w:p>
    <w:p w:rsidR="002F21C8" w:rsidRDefault="002F21C8" w:rsidP="006562AA">
      <w:pPr>
        <w:tabs>
          <w:tab w:val="left" w:pos="4620"/>
        </w:tabs>
        <w:ind w:firstLine="567"/>
        <w:contextualSpacing/>
        <w:jc w:val="both"/>
        <w:rPr>
          <w:rFonts w:ascii="Times New Roman" w:hAnsi="Times New Roman" w:cs="Times New Roman"/>
        </w:rPr>
      </w:pPr>
    </w:p>
    <w:p w:rsidR="002F21C8" w:rsidRPr="006562AA" w:rsidRDefault="002F21C8" w:rsidP="006562AA">
      <w:pPr>
        <w:tabs>
          <w:tab w:val="left" w:pos="4620"/>
        </w:tabs>
        <w:ind w:firstLine="567"/>
        <w:contextualSpacing/>
        <w:jc w:val="both"/>
        <w:rPr>
          <w:rFonts w:ascii="Times New Roman" w:hAnsi="Times New Roman" w:cs="Times New Roman"/>
        </w:rPr>
      </w:pPr>
    </w:p>
    <w:p w:rsidR="00196EF2" w:rsidRPr="006562AA" w:rsidRDefault="00196EF2" w:rsidP="006562AA">
      <w:pPr>
        <w:tabs>
          <w:tab w:val="left" w:pos="4620"/>
        </w:tabs>
        <w:ind w:firstLine="567"/>
        <w:contextualSpacing/>
        <w:jc w:val="both"/>
        <w:rPr>
          <w:rFonts w:ascii="Times New Roman" w:hAnsi="Times New Roman" w:cs="Times New Roman"/>
        </w:rPr>
      </w:pPr>
    </w:p>
    <w:p w:rsidR="00196EF2" w:rsidRPr="006562AA" w:rsidRDefault="00196EF2" w:rsidP="006562AA">
      <w:pPr>
        <w:tabs>
          <w:tab w:val="left" w:pos="4620"/>
        </w:tabs>
        <w:ind w:firstLine="567"/>
        <w:contextualSpacing/>
        <w:jc w:val="both"/>
        <w:rPr>
          <w:rFonts w:ascii="Times New Roman" w:hAnsi="Times New Roman" w:cs="Times New Roman"/>
        </w:rPr>
      </w:pPr>
    </w:p>
    <w:p w:rsidR="00196EF2" w:rsidRPr="006562AA" w:rsidRDefault="00196EF2" w:rsidP="006562AA">
      <w:pPr>
        <w:tabs>
          <w:tab w:val="left" w:pos="4620"/>
        </w:tabs>
        <w:ind w:firstLine="567"/>
        <w:contextualSpacing/>
        <w:jc w:val="both"/>
        <w:rPr>
          <w:rFonts w:ascii="Times New Roman" w:hAnsi="Times New Roman" w:cs="Times New Roman"/>
        </w:rPr>
      </w:pPr>
    </w:p>
    <w:p w:rsidR="00196EF2" w:rsidRPr="006562AA" w:rsidRDefault="00196EF2" w:rsidP="006562AA">
      <w:pPr>
        <w:tabs>
          <w:tab w:val="left" w:pos="284"/>
        </w:tabs>
        <w:spacing w:before="160" w:after="60"/>
        <w:ind w:firstLine="567"/>
        <w:jc w:val="right"/>
        <w:outlineLvl w:val="0"/>
        <w:rPr>
          <w:rFonts w:ascii="Times New Roman" w:hAnsi="Times New Roman" w:cs="Times New Roman"/>
          <w:b/>
        </w:rPr>
      </w:pPr>
      <w:r w:rsidRPr="006562AA">
        <w:rPr>
          <w:rFonts w:ascii="Times New Roman" w:hAnsi="Times New Roman" w:cs="Times New Roman"/>
          <w:b/>
        </w:rPr>
        <w:t>Приложение № 1</w:t>
      </w:r>
    </w:p>
    <w:p w:rsidR="00196EF2" w:rsidRPr="006562AA" w:rsidRDefault="00196EF2" w:rsidP="006562AA">
      <w:pPr>
        <w:tabs>
          <w:tab w:val="left" w:pos="284"/>
        </w:tabs>
        <w:spacing w:before="160" w:after="60"/>
        <w:ind w:firstLine="567"/>
        <w:jc w:val="right"/>
        <w:outlineLvl w:val="0"/>
        <w:rPr>
          <w:rFonts w:ascii="Times New Roman" w:hAnsi="Times New Roman" w:cs="Times New Roman"/>
          <w:b/>
        </w:rPr>
      </w:pPr>
      <w:r w:rsidRPr="006562AA">
        <w:rPr>
          <w:rFonts w:ascii="Times New Roman" w:hAnsi="Times New Roman" w:cs="Times New Roman"/>
        </w:rPr>
        <w:t xml:space="preserve">к </w:t>
      </w:r>
      <w:r w:rsidR="006562AA">
        <w:rPr>
          <w:rFonts w:ascii="Times New Roman" w:hAnsi="Times New Roman" w:cs="Times New Roman"/>
        </w:rPr>
        <w:t>Руководству по экспертной оценке</w:t>
      </w:r>
    </w:p>
    <w:p w:rsidR="00196EF2" w:rsidRPr="006562AA" w:rsidRDefault="00196EF2" w:rsidP="006562AA">
      <w:pPr>
        <w:ind w:firstLine="567"/>
        <w:jc w:val="center"/>
        <w:rPr>
          <w:rFonts w:ascii="Times New Roman" w:hAnsi="Times New Roman" w:cs="Times New Roman"/>
          <w:b/>
        </w:rPr>
      </w:pPr>
      <w:r w:rsidRPr="006562AA">
        <w:rPr>
          <w:rFonts w:ascii="Times New Roman" w:hAnsi="Times New Roman" w:cs="Times New Roman"/>
          <w:b/>
        </w:rPr>
        <w:t>СВОДНАЯ ОПИСЬ</w:t>
      </w:r>
    </w:p>
    <w:p w:rsidR="00196EF2" w:rsidRPr="006562AA" w:rsidRDefault="00196EF2" w:rsidP="006562AA">
      <w:pPr>
        <w:spacing w:after="240"/>
        <w:ind w:firstLine="567"/>
        <w:jc w:val="center"/>
        <w:rPr>
          <w:rFonts w:ascii="Times New Roman" w:hAnsi="Times New Roman" w:cs="Times New Roman"/>
          <w:b/>
        </w:rPr>
      </w:pPr>
      <w:r w:rsidRPr="006562AA">
        <w:rPr>
          <w:rFonts w:ascii="Times New Roman" w:hAnsi="Times New Roman" w:cs="Times New Roman"/>
          <w:b/>
        </w:rPr>
        <w:t>содержащихся в заявках на участие в закупке документов</w:t>
      </w:r>
    </w:p>
    <w:tbl>
      <w:tblPr>
        <w:tblW w:w="10173" w:type="dxa"/>
        <w:tblLayout w:type="fixed"/>
        <w:tblLook w:val="04A0" w:firstRow="1" w:lastRow="0" w:firstColumn="1" w:lastColumn="0" w:noHBand="0" w:noVBand="1"/>
      </w:tblPr>
      <w:tblGrid>
        <w:gridCol w:w="93"/>
        <w:gridCol w:w="582"/>
        <w:gridCol w:w="1134"/>
        <w:gridCol w:w="1276"/>
        <w:gridCol w:w="857"/>
        <w:gridCol w:w="2545"/>
        <w:gridCol w:w="992"/>
        <w:gridCol w:w="993"/>
        <w:gridCol w:w="1134"/>
        <w:gridCol w:w="567"/>
      </w:tblGrid>
      <w:tr w:rsidR="00196EF2" w:rsidRPr="006562AA" w:rsidTr="006562AA">
        <w:trPr>
          <w:gridBefore w:val="1"/>
          <w:wBefore w:w="93" w:type="dxa"/>
          <w:trHeight w:val="300"/>
        </w:trPr>
        <w:tc>
          <w:tcPr>
            <w:tcW w:w="582" w:type="dxa"/>
            <w:vMerge w:val="restart"/>
            <w:tcBorders>
              <w:top w:val="single" w:sz="4" w:space="0" w:color="auto"/>
              <w:left w:val="single" w:sz="4" w:space="0" w:color="auto"/>
              <w:bottom w:val="single" w:sz="4" w:space="0" w:color="auto"/>
              <w:right w:val="single" w:sz="4" w:space="0" w:color="auto"/>
            </w:tcBorders>
            <w:shd w:val="clear" w:color="000000" w:fill="E6E6E6"/>
            <w:vAlign w:val="center"/>
            <w:hideMark/>
          </w:tcPr>
          <w:p w:rsidR="00196EF2" w:rsidRPr="006562AA" w:rsidRDefault="00196EF2" w:rsidP="006562AA">
            <w:pPr>
              <w:tabs>
                <w:tab w:val="left" w:pos="0"/>
              </w:tabs>
              <w:ind w:firstLine="567"/>
              <w:jc w:val="center"/>
              <w:rPr>
                <w:rFonts w:ascii="Times New Roman" w:hAnsi="Times New Roman" w:cs="Times New Roman"/>
                <w:sz w:val="18"/>
                <w:szCs w:val="18"/>
              </w:rPr>
            </w:pPr>
            <w:r w:rsidRPr="006562AA">
              <w:rPr>
                <w:rFonts w:ascii="Times New Roman" w:hAnsi="Times New Roman" w:cs="Times New Roman"/>
                <w:sz w:val="18"/>
                <w:szCs w:val="18"/>
              </w:rPr>
              <w:t xml:space="preserve">№ </w:t>
            </w:r>
            <w:proofErr w:type="gramStart"/>
            <w:r w:rsidRPr="006562AA">
              <w:rPr>
                <w:rFonts w:ascii="Times New Roman" w:hAnsi="Times New Roman" w:cs="Times New Roman"/>
                <w:sz w:val="18"/>
                <w:szCs w:val="18"/>
              </w:rPr>
              <w:t>п</w:t>
            </w:r>
            <w:proofErr w:type="gramEnd"/>
            <w:r w:rsidRPr="006562AA">
              <w:rPr>
                <w:rFonts w:ascii="Times New Roman" w:hAnsi="Times New Roman" w:cs="Times New Roman"/>
                <w:sz w:val="18"/>
                <w:szCs w:val="18"/>
              </w:rPr>
              <w:t>/п</w:t>
            </w:r>
          </w:p>
        </w:tc>
        <w:tc>
          <w:tcPr>
            <w:tcW w:w="1134" w:type="dxa"/>
            <w:vMerge w:val="restart"/>
            <w:tcBorders>
              <w:top w:val="single" w:sz="4" w:space="0" w:color="auto"/>
              <w:left w:val="single" w:sz="4" w:space="0" w:color="auto"/>
              <w:bottom w:val="single" w:sz="4" w:space="0" w:color="auto"/>
              <w:right w:val="single" w:sz="4" w:space="0" w:color="auto"/>
            </w:tcBorders>
            <w:shd w:val="clear" w:color="000000" w:fill="E6E6E6"/>
            <w:vAlign w:val="center"/>
            <w:hideMark/>
          </w:tcPr>
          <w:p w:rsidR="00196EF2" w:rsidRPr="006562AA" w:rsidRDefault="00196EF2" w:rsidP="006562AA">
            <w:pPr>
              <w:tabs>
                <w:tab w:val="left" w:pos="0"/>
              </w:tabs>
              <w:ind w:firstLine="34"/>
              <w:jc w:val="center"/>
              <w:rPr>
                <w:rFonts w:ascii="Times New Roman" w:hAnsi="Times New Roman" w:cs="Times New Roman"/>
                <w:sz w:val="18"/>
                <w:szCs w:val="18"/>
              </w:rPr>
            </w:pPr>
            <w:r w:rsidRPr="006562AA">
              <w:rPr>
                <w:rFonts w:ascii="Times New Roman" w:hAnsi="Times New Roman" w:cs="Times New Roman"/>
                <w:sz w:val="18"/>
                <w:szCs w:val="18"/>
              </w:rPr>
              <w:t>Ссылка на пункт Закупочной документации</w:t>
            </w:r>
          </w:p>
        </w:tc>
        <w:tc>
          <w:tcPr>
            <w:tcW w:w="2133" w:type="dxa"/>
            <w:gridSpan w:val="2"/>
            <w:vMerge w:val="restart"/>
            <w:tcBorders>
              <w:top w:val="single" w:sz="4" w:space="0" w:color="auto"/>
              <w:left w:val="single" w:sz="4" w:space="0" w:color="auto"/>
              <w:bottom w:val="single" w:sz="4" w:space="0" w:color="auto"/>
              <w:right w:val="single" w:sz="4" w:space="0" w:color="auto"/>
            </w:tcBorders>
            <w:shd w:val="clear" w:color="000000" w:fill="E6E6E6"/>
            <w:vAlign w:val="center"/>
            <w:hideMark/>
          </w:tcPr>
          <w:p w:rsidR="00196EF2" w:rsidRPr="006562AA" w:rsidRDefault="00196EF2" w:rsidP="006562AA">
            <w:pPr>
              <w:tabs>
                <w:tab w:val="left" w:pos="0"/>
              </w:tabs>
              <w:ind w:firstLine="176"/>
              <w:jc w:val="center"/>
              <w:rPr>
                <w:rFonts w:ascii="Times New Roman" w:hAnsi="Times New Roman" w:cs="Times New Roman"/>
                <w:sz w:val="18"/>
                <w:szCs w:val="18"/>
              </w:rPr>
            </w:pPr>
            <w:r w:rsidRPr="006562AA">
              <w:rPr>
                <w:rFonts w:ascii="Times New Roman" w:hAnsi="Times New Roman" w:cs="Times New Roman"/>
                <w:sz w:val="18"/>
                <w:szCs w:val="18"/>
              </w:rPr>
              <w:t>Требование/Критерий</w:t>
            </w:r>
          </w:p>
        </w:tc>
        <w:tc>
          <w:tcPr>
            <w:tcW w:w="2545" w:type="dxa"/>
            <w:vMerge w:val="restart"/>
            <w:tcBorders>
              <w:top w:val="single" w:sz="4" w:space="0" w:color="auto"/>
              <w:left w:val="single" w:sz="4" w:space="0" w:color="auto"/>
              <w:bottom w:val="single" w:sz="4" w:space="0" w:color="auto"/>
              <w:right w:val="single" w:sz="4" w:space="0" w:color="auto"/>
            </w:tcBorders>
            <w:shd w:val="clear" w:color="000000" w:fill="E6E6E6"/>
            <w:vAlign w:val="center"/>
            <w:hideMark/>
          </w:tcPr>
          <w:p w:rsidR="00196EF2" w:rsidRPr="006562AA" w:rsidRDefault="00196EF2" w:rsidP="006562AA">
            <w:pPr>
              <w:tabs>
                <w:tab w:val="left" w:pos="0"/>
              </w:tabs>
              <w:ind w:firstLine="27"/>
              <w:jc w:val="center"/>
              <w:rPr>
                <w:rFonts w:ascii="Times New Roman" w:hAnsi="Times New Roman" w:cs="Times New Roman"/>
                <w:sz w:val="18"/>
                <w:szCs w:val="18"/>
              </w:rPr>
            </w:pPr>
            <w:r w:rsidRPr="006562AA">
              <w:rPr>
                <w:rFonts w:ascii="Times New Roman" w:hAnsi="Times New Roman" w:cs="Times New Roman"/>
                <w:sz w:val="18"/>
                <w:szCs w:val="18"/>
              </w:rPr>
              <w:t>Подтверждающий документ</w:t>
            </w:r>
          </w:p>
        </w:tc>
        <w:tc>
          <w:tcPr>
            <w:tcW w:w="1985" w:type="dxa"/>
            <w:gridSpan w:val="2"/>
            <w:tcBorders>
              <w:top w:val="single" w:sz="4" w:space="0" w:color="auto"/>
              <w:left w:val="nil"/>
              <w:bottom w:val="single" w:sz="4" w:space="0" w:color="auto"/>
              <w:right w:val="single" w:sz="4" w:space="0" w:color="auto"/>
            </w:tcBorders>
            <w:shd w:val="clear" w:color="000000" w:fill="E6E6E6"/>
            <w:vAlign w:val="center"/>
            <w:hideMark/>
          </w:tcPr>
          <w:p w:rsidR="00196EF2" w:rsidRPr="006562AA" w:rsidRDefault="00196EF2" w:rsidP="006562AA">
            <w:pPr>
              <w:tabs>
                <w:tab w:val="left" w:pos="0"/>
              </w:tabs>
              <w:ind w:firstLine="34"/>
              <w:jc w:val="center"/>
              <w:rPr>
                <w:rFonts w:ascii="Times New Roman" w:hAnsi="Times New Roman" w:cs="Times New Roman"/>
                <w:b/>
                <w:i/>
                <w:sz w:val="18"/>
                <w:szCs w:val="18"/>
              </w:rPr>
            </w:pPr>
            <w:r w:rsidRPr="006562AA">
              <w:rPr>
                <w:rFonts w:ascii="Times New Roman" w:hAnsi="Times New Roman" w:cs="Times New Roman"/>
                <w:b/>
                <w:i/>
                <w:sz w:val="18"/>
                <w:szCs w:val="18"/>
              </w:rPr>
              <w:t>Участник №1</w:t>
            </w:r>
          </w:p>
        </w:tc>
        <w:tc>
          <w:tcPr>
            <w:tcW w:w="1701" w:type="dxa"/>
            <w:gridSpan w:val="2"/>
            <w:tcBorders>
              <w:top w:val="single" w:sz="4" w:space="0" w:color="auto"/>
              <w:left w:val="nil"/>
              <w:bottom w:val="single" w:sz="4" w:space="0" w:color="auto"/>
              <w:right w:val="single" w:sz="4" w:space="0" w:color="auto"/>
            </w:tcBorders>
            <w:shd w:val="clear" w:color="000000" w:fill="E6E6E6"/>
            <w:vAlign w:val="center"/>
            <w:hideMark/>
          </w:tcPr>
          <w:p w:rsidR="00196EF2" w:rsidRPr="006562AA" w:rsidRDefault="00196EF2" w:rsidP="006562AA">
            <w:pPr>
              <w:tabs>
                <w:tab w:val="left" w:pos="0"/>
              </w:tabs>
              <w:ind w:firstLine="34"/>
              <w:jc w:val="center"/>
              <w:rPr>
                <w:rFonts w:ascii="Times New Roman" w:hAnsi="Times New Roman" w:cs="Times New Roman"/>
                <w:b/>
                <w:i/>
                <w:sz w:val="18"/>
                <w:szCs w:val="18"/>
              </w:rPr>
            </w:pPr>
            <w:r w:rsidRPr="006562AA">
              <w:rPr>
                <w:rFonts w:ascii="Times New Roman" w:hAnsi="Times New Roman" w:cs="Times New Roman"/>
                <w:b/>
                <w:i/>
                <w:sz w:val="18"/>
                <w:szCs w:val="18"/>
              </w:rPr>
              <w:t>Участник №2</w:t>
            </w:r>
          </w:p>
        </w:tc>
      </w:tr>
      <w:tr w:rsidR="00196EF2" w:rsidRPr="006562AA" w:rsidTr="006562AA">
        <w:trPr>
          <w:gridBefore w:val="1"/>
          <w:wBefore w:w="93" w:type="dxa"/>
          <w:trHeight w:val="300"/>
        </w:trPr>
        <w:tc>
          <w:tcPr>
            <w:tcW w:w="582" w:type="dxa"/>
            <w:vMerge/>
            <w:tcBorders>
              <w:top w:val="single" w:sz="4" w:space="0" w:color="auto"/>
              <w:left w:val="single" w:sz="4" w:space="0" w:color="auto"/>
              <w:bottom w:val="single" w:sz="4" w:space="0" w:color="auto"/>
              <w:right w:val="single" w:sz="4" w:space="0" w:color="auto"/>
            </w:tcBorders>
            <w:vAlign w:val="center"/>
            <w:hideMark/>
          </w:tcPr>
          <w:p w:rsidR="00196EF2" w:rsidRPr="006562AA" w:rsidRDefault="00196EF2" w:rsidP="006562AA">
            <w:pPr>
              <w:tabs>
                <w:tab w:val="left" w:pos="0"/>
              </w:tabs>
              <w:ind w:firstLine="567"/>
              <w:jc w:val="center"/>
              <w:rPr>
                <w:rFonts w:ascii="Times New Roman" w:hAnsi="Times New Roman" w:cs="Times New Roman"/>
                <w:sz w:val="18"/>
                <w:szCs w:val="18"/>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196EF2" w:rsidRPr="006562AA" w:rsidRDefault="00196EF2" w:rsidP="006562AA">
            <w:pPr>
              <w:tabs>
                <w:tab w:val="left" w:pos="0"/>
              </w:tabs>
              <w:ind w:firstLine="567"/>
              <w:jc w:val="center"/>
              <w:rPr>
                <w:rFonts w:ascii="Times New Roman" w:hAnsi="Times New Roman" w:cs="Times New Roman"/>
                <w:sz w:val="18"/>
                <w:szCs w:val="18"/>
              </w:rPr>
            </w:pPr>
          </w:p>
        </w:tc>
        <w:tc>
          <w:tcPr>
            <w:tcW w:w="2133" w:type="dxa"/>
            <w:gridSpan w:val="2"/>
            <w:vMerge/>
            <w:tcBorders>
              <w:top w:val="single" w:sz="4" w:space="0" w:color="auto"/>
              <w:left w:val="single" w:sz="4" w:space="0" w:color="auto"/>
              <w:bottom w:val="single" w:sz="4" w:space="0" w:color="auto"/>
              <w:right w:val="single" w:sz="4" w:space="0" w:color="auto"/>
            </w:tcBorders>
            <w:vAlign w:val="center"/>
            <w:hideMark/>
          </w:tcPr>
          <w:p w:rsidR="00196EF2" w:rsidRPr="006562AA" w:rsidRDefault="00196EF2" w:rsidP="006562AA">
            <w:pPr>
              <w:tabs>
                <w:tab w:val="left" w:pos="0"/>
              </w:tabs>
              <w:ind w:firstLine="567"/>
              <w:jc w:val="center"/>
              <w:rPr>
                <w:rFonts w:ascii="Times New Roman" w:hAnsi="Times New Roman" w:cs="Times New Roman"/>
                <w:sz w:val="18"/>
                <w:szCs w:val="18"/>
              </w:rPr>
            </w:pPr>
          </w:p>
        </w:tc>
        <w:tc>
          <w:tcPr>
            <w:tcW w:w="2545" w:type="dxa"/>
            <w:vMerge/>
            <w:tcBorders>
              <w:top w:val="single" w:sz="4" w:space="0" w:color="auto"/>
              <w:left w:val="single" w:sz="4" w:space="0" w:color="auto"/>
              <w:bottom w:val="single" w:sz="4" w:space="0" w:color="auto"/>
              <w:right w:val="single" w:sz="4" w:space="0" w:color="auto"/>
            </w:tcBorders>
            <w:vAlign w:val="center"/>
            <w:hideMark/>
          </w:tcPr>
          <w:p w:rsidR="00196EF2" w:rsidRPr="006562AA" w:rsidRDefault="00196EF2" w:rsidP="006562AA">
            <w:pPr>
              <w:tabs>
                <w:tab w:val="left" w:pos="0"/>
              </w:tabs>
              <w:ind w:firstLine="567"/>
              <w:jc w:val="center"/>
              <w:rPr>
                <w:rFonts w:ascii="Times New Roman" w:hAnsi="Times New Roman" w:cs="Times New Roman"/>
                <w:sz w:val="18"/>
                <w:szCs w:val="18"/>
              </w:rPr>
            </w:pPr>
          </w:p>
        </w:tc>
        <w:tc>
          <w:tcPr>
            <w:tcW w:w="1985" w:type="dxa"/>
            <w:gridSpan w:val="2"/>
            <w:tcBorders>
              <w:top w:val="nil"/>
              <w:left w:val="nil"/>
              <w:bottom w:val="single" w:sz="4" w:space="0" w:color="auto"/>
              <w:right w:val="single" w:sz="4" w:space="0" w:color="auto"/>
            </w:tcBorders>
            <w:shd w:val="clear" w:color="000000" w:fill="E6E6E6"/>
            <w:vAlign w:val="center"/>
          </w:tcPr>
          <w:p w:rsidR="00196EF2" w:rsidRPr="006562AA" w:rsidRDefault="00196EF2" w:rsidP="006562AA">
            <w:pPr>
              <w:tabs>
                <w:tab w:val="left" w:pos="0"/>
              </w:tabs>
              <w:ind w:firstLine="34"/>
              <w:jc w:val="center"/>
              <w:rPr>
                <w:rFonts w:ascii="Times New Roman" w:hAnsi="Times New Roman" w:cs="Times New Roman"/>
                <w:sz w:val="18"/>
                <w:szCs w:val="18"/>
              </w:rPr>
            </w:pPr>
            <w:r w:rsidRPr="006562AA">
              <w:rPr>
                <w:rFonts w:ascii="Times New Roman" w:hAnsi="Times New Roman" w:cs="Times New Roman"/>
                <w:color w:val="548DD4"/>
                <w:sz w:val="18"/>
                <w:szCs w:val="18"/>
                <w:lang w:val="en-US"/>
              </w:rPr>
              <w:t>[</w:t>
            </w:r>
            <w:r w:rsidRPr="006562AA">
              <w:rPr>
                <w:rFonts w:ascii="Times New Roman" w:hAnsi="Times New Roman" w:cs="Times New Roman"/>
                <w:i/>
                <w:color w:val="548DD4"/>
                <w:sz w:val="18"/>
                <w:szCs w:val="18"/>
              </w:rPr>
              <w:t>Наименование организации</w:t>
            </w:r>
            <w:r w:rsidRPr="006562AA">
              <w:rPr>
                <w:rFonts w:ascii="Times New Roman" w:hAnsi="Times New Roman" w:cs="Times New Roman"/>
                <w:color w:val="548DD4"/>
                <w:sz w:val="18"/>
                <w:szCs w:val="18"/>
                <w:lang w:val="en-US"/>
              </w:rPr>
              <w:t>]</w:t>
            </w:r>
          </w:p>
        </w:tc>
        <w:tc>
          <w:tcPr>
            <w:tcW w:w="1701" w:type="dxa"/>
            <w:gridSpan w:val="2"/>
            <w:tcBorders>
              <w:top w:val="nil"/>
              <w:left w:val="nil"/>
              <w:bottom w:val="single" w:sz="4" w:space="0" w:color="auto"/>
              <w:right w:val="single" w:sz="4" w:space="0" w:color="auto"/>
            </w:tcBorders>
            <w:shd w:val="clear" w:color="000000" w:fill="E6E6E6"/>
            <w:vAlign w:val="center"/>
          </w:tcPr>
          <w:p w:rsidR="00196EF2" w:rsidRPr="006562AA" w:rsidRDefault="00196EF2" w:rsidP="006562AA">
            <w:pPr>
              <w:tabs>
                <w:tab w:val="left" w:pos="0"/>
              </w:tabs>
              <w:ind w:firstLine="34"/>
              <w:jc w:val="center"/>
              <w:rPr>
                <w:rFonts w:ascii="Times New Roman" w:hAnsi="Times New Roman" w:cs="Times New Roman"/>
                <w:sz w:val="18"/>
                <w:szCs w:val="18"/>
              </w:rPr>
            </w:pPr>
            <w:r w:rsidRPr="006562AA">
              <w:rPr>
                <w:rFonts w:ascii="Times New Roman" w:hAnsi="Times New Roman" w:cs="Times New Roman"/>
                <w:color w:val="548DD4"/>
                <w:sz w:val="18"/>
                <w:szCs w:val="18"/>
                <w:lang w:val="en-US"/>
              </w:rPr>
              <w:t>[</w:t>
            </w:r>
            <w:r w:rsidRPr="006562AA">
              <w:rPr>
                <w:rFonts w:ascii="Times New Roman" w:hAnsi="Times New Roman" w:cs="Times New Roman"/>
                <w:i/>
                <w:color w:val="548DD4"/>
                <w:sz w:val="18"/>
                <w:szCs w:val="18"/>
              </w:rPr>
              <w:t>Наименование организации</w:t>
            </w:r>
            <w:r w:rsidRPr="006562AA">
              <w:rPr>
                <w:rFonts w:ascii="Times New Roman" w:hAnsi="Times New Roman" w:cs="Times New Roman"/>
                <w:color w:val="548DD4"/>
                <w:sz w:val="18"/>
                <w:szCs w:val="18"/>
                <w:lang w:val="en-US"/>
              </w:rPr>
              <w:t>]</w:t>
            </w:r>
          </w:p>
        </w:tc>
      </w:tr>
      <w:tr w:rsidR="00196EF2" w:rsidRPr="006562AA" w:rsidTr="006562AA">
        <w:trPr>
          <w:gridBefore w:val="1"/>
          <w:wBefore w:w="93" w:type="dxa"/>
          <w:trHeight w:val="300"/>
        </w:trPr>
        <w:tc>
          <w:tcPr>
            <w:tcW w:w="582" w:type="dxa"/>
            <w:tcBorders>
              <w:top w:val="nil"/>
              <w:left w:val="single" w:sz="4" w:space="0" w:color="auto"/>
              <w:bottom w:val="single" w:sz="4" w:space="0" w:color="auto"/>
              <w:right w:val="single" w:sz="4" w:space="0" w:color="auto"/>
            </w:tcBorders>
            <w:shd w:val="clear" w:color="000000" w:fill="E6E6E6"/>
            <w:vAlign w:val="center"/>
            <w:hideMark/>
          </w:tcPr>
          <w:p w:rsidR="00196EF2" w:rsidRPr="006562AA" w:rsidRDefault="00196EF2" w:rsidP="006562AA">
            <w:pPr>
              <w:tabs>
                <w:tab w:val="left" w:pos="0"/>
              </w:tabs>
              <w:ind w:firstLine="567"/>
              <w:jc w:val="center"/>
              <w:rPr>
                <w:rFonts w:ascii="Times New Roman" w:hAnsi="Times New Roman" w:cs="Times New Roman"/>
                <w:i/>
                <w:iCs/>
                <w:sz w:val="18"/>
                <w:szCs w:val="18"/>
              </w:rPr>
            </w:pPr>
            <w:r w:rsidRPr="006562AA">
              <w:rPr>
                <w:rFonts w:ascii="Times New Roman" w:hAnsi="Times New Roman" w:cs="Times New Roman"/>
                <w:i/>
                <w:iCs/>
                <w:sz w:val="18"/>
                <w:szCs w:val="18"/>
              </w:rPr>
              <w:t>1</w:t>
            </w:r>
          </w:p>
        </w:tc>
        <w:tc>
          <w:tcPr>
            <w:tcW w:w="1134" w:type="dxa"/>
            <w:tcBorders>
              <w:top w:val="nil"/>
              <w:left w:val="nil"/>
              <w:bottom w:val="single" w:sz="4" w:space="0" w:color="auto"/>
              <w:right w:val="single" w:sz="4" w:space="0" w:color="auto"/>
            </w:tcBorders>
            <w:shd w:val="clear" w:color="000000" w:fill="E6E6E6"/>
            <w:vAlign w:val="center"/>
            <w:hideMark/>
          </w:tcPr>
          <w:p w:rsidR="00196EF2" w:rsidRPr="006562AA" w:rsidRDefault="00196EF2" w:rsidP="006562AA">
            <w:pPr>
              <w:tabs>
                <w:tab w:val="left" w:pos="0"/>
              </w:tabs>
              <w:ind w:firstLine="567"/>
              <w:jc w:val="center"/>
              <w:rPr>
                <w:rFonts w:ascii="Times New Roman" w:hAnsi="Times New Roman" w:cs="Times New Roman"/>
                <w:i/>
                <w:iCs/>
                <w:sz w:val="18"/>
                <w:szCs w:val="18"/>
              </w:rPr>
            </w:pPr>
            <w:r w:rsidRPr="006562AA">
              <w:rPr>
                <w:rFonts w:ascii="Times New Roman" w:hAnsi="Times New Roman" w:cs="Times New Roman"/>
                <w:i/>
                <w:iCs/>
                <w:sz w:val="18"/>
                <w:szCs w:val="18"/>
              </w:rPr>
              <w:t>2</w:t>
            </w:r>
          </w:p>
        </w:tc>
        <w:tc>
          <w:tcPr>
            <w:tcW w:w="2133" w:type="dxa"/>
            <w:gridSpan w:val="2"/>
            <w:tcBorders>
              <w:top w:val="nil"/>
              <w:left w:val="nil"/>
              <w:bottom w:val="single" w:sz="4" w:space="0" w:color="auto"/>
              <w:right w:val="single" w:sz="4" w:space="0" w:color="auto"/>
            </w:tcBorders>
            <w:shd w:val="clear" w:color="000000" w:fill="E6E6E6"/>
            <w:vAlign w:val="center"/>
            <w:hideMark/>
          </w:tcPr>
          <w:p w:rsidR="00196EF2" w:rsidRPr="006562AA" w:rsidRDefault="00196EF2" w:rsidP="006562AA">
            <w:pPr>
              <w:tabs>
                <w:tab w:val="left" w:pos="0"/>
              </w:tabs>
              <w:ind w:firstLine="567"/>
              <w:jc w:val="center"/>
              <w:rPr>
                <w:rFonts w:ascii="Times New Roman" w:hAnsi="Times New Roman" w:cs="Times New Roman"/>
                <w:i/>
                <w:iCs/>
                <w:sz w:val="18"/>
                <w:szCs w:val="18"/>
              </w:rPr>
            </w:pPr>
            <w:r w:rsidRPr="006562AA">
              <w:rPr>
                <w:rFonts w:ascii="Times New Roman" w:hAnsi="Times New Roman" w:cs="Times New Roman"/>
                <w:i/>
                <w:iCs/>
                <w:sz w:val="18"/>
                <w:szCs w:val="18"/>
              </w:rPr>
              <w:t>3</w:t>
            </w:r>
          </w:p>
        </w:tc>
        <w:tc>
          <w:tcPr>
            <w:tcW w:w="2545" w:type="dxa"/>
            <w:tcBorders>
              <w:top w:val="nil"/>
              <w:left w:val="nil"/>
              <w:bottom w:val="single" w:sz="4" w:space="0" w:color="auto"/>
              <w:right w:val="single" w:sz="4" w:space="0" w:color="auto"/>
            </w:tcBorders>
            <w:shd w:val="clear" w:color="000000" w:fill="E6E6E6"/>
            <w:vAlign w:val="center"/>
            <w:hideMark/>
          </w:tcPr>
          <w:p w:rsidR="00196EF2" w:rsidRPr="006562AA" w:rsidRDefault="00196EF2" w:rsidP="006562AA">
            <w:pPr>
              <w:tabs>
                <w:tab w:val="left" w:pos="0"/>
              </w:tabs>
              <w:ind w:firstLine="567"/>
              <w:jc w:val="center"/>
              <w:rPr>
                <w:rFonts w:ascii="Times New Roman" w:hAnsi="Times New Roman" w:cs="Times New Roman"/>
                <w:i/>
                <w:iCs/>
                <w:sz w:val="18"/>
                <w:szCs w:val="18"/>
              </w:rPr>
            </w:pPr>
            <w:r w:rsidRPr="006562AA">
              <w:rPr>
                <w:rFonts w:ascii="Times New Roman" w:hAnsi="Times New Roman" w:cs="Times New Roman"/>
                <w:i/>
                <w:iCs/>
                <w:sz w:val="18"/>
                <w:szCs w:val="18"/>
              </w:rPr>
              <w:t>4</w:t>
            </w:r>
          </w:p>
        </w:tc>
        <w:tc>
          <w:tcPr>
            <w:tcW w:w="1985" w:type="dxa"/>
            <w:gridSpan w:val="2"/>
            <w:tcBorders>
              <w:top w:val="nil"/>
              <w:left w:val="nil"/>
              <w:bottom w:val="single" w:sz="4" w:space="0" w:color="auto"/>
              <w:right w:val="single" w:sz="4" w:space="0" w:color="auto"/>
            </w:tcBorders>
            <w:shd w:val="clear" w:color="000000" w:fill="E6E6E6"/>
            <w:vAlign w:val="center"/>
            <w:hideMark/>
          </w:tcPr>
          <w:p w:rsidR="00196EF2" w:rsidRPr="006562AA" w:rsidRDefault="00196EF2" w:rsidP="006562AA">
            <w:pPr>
              <w:tabs>
                <w:tab w:val="left" w:pos="0"/>
              </w:tabs>
              <w:ind w:firstLine="567"/>
              <w:jc w:val="center"/>
              <w:rPr>
                <w:rFonts w:ascii="Times New Roman" w:hAnsi="Times New Roman" w:cs="Times New Roman"/>
                <w:i/>
                <w:iCs/>
                <w:sz w:val="18"/>
                <w:szCs w:val="18"/>
              </w:rPr>
            </w:pPr>
            <w:r w:rsidRPr="006562AA">
              <w:rPr>
                <w:rFonts w:ascii="Times New Roman" w:hAnsi="Times New Roman" w:cs="Times New Roman"/>
                <w:i/>
                <w:iCs/>
                <w:sz w:val="18"/>
                <w:szCs w:val="18"/>
              </w:rPr>
              <w:t>5</w:t>
            </w:r>
          </w:p>
        </w:tc>
        <w:tc>
          <w:tcPr>
            <w:tcW w:w="1701" w:type="dxa"/>
            <w:gridSpan w:val="2"/>
            <w:tcBorders>
              <w:top w:val="nil"/>
              <w:left w:val="nil"/>
              <w:bottom w:val="single" w:sz="4" w:space="0" w:color="auto"/>
              <w:right w:val="single" w:sz="4" w:space="0" w:color="auto"/>
            </w:tcBorders>
            <w:shd w:val="clear" w:color="000000" w:fill="E6E6E6"/>
            <w:vAlign w:val="center"/>
            <w:hideMark/>
          </w:tcPr>
          <w:p w:rsidR="00196EF2" w:rsidRPr="006562AA" w:rsidRDefault="00196EF2" w:rsidP="006562AA">
            <w:pPr>
              <w:tabs>
                <w:tab w:val="left" w:pos="0"/>
              </w:tabs>
              <w:ind w:firstLine="567"/>
              <w:jc w:val="center"/>
              <w:rPr>
                <w:rFonts w:ascii="Times New Roman" w:hAnsi="Times New Roman" w:cs="Times New Roman"/>
                <w:i/>
                <w:iCs/>
                <w:sz w:val="18"/>
                <w:szCs w:val="18"/>
              </w:rPr>
            </w:pPr>
            <w:r w:rsidRPr="006562AA">
              <w:rPr>
                <w:rFonts w:ascii="Times New Roman" w:hAnsi="Times New Roman" w:cs="Times New Roman"/>
                <w:i/>
                <w:iCs/>
                <w:sz w:val="18"/>
                <w:szCs w:val="18"/>
              </w:rPr>
              <w:t>6</w:t>
            </w:r>
          </w:p>
        </w:tc>
      </w:tr>
      <w:tr w:rsidR="00196EF2" w:rsidRPr="006562AA" w:rsidTr="006562AA">
        <w:trPr>
          <w:gridBefore w:val="1"/>
          <w:wBefore w:w="93" w:type="dxa"/>
          <w:trHeight w:val="315"/>
        </w:trPr>
        <w:tc>
          <w:tcPr>
            <w:tcW w:w="10080" w:type="dxa"/>
            <w:gridSpan w:val="9"/>
            <w:tcBorders>
              <w:top w:val="single" w:sz="4" w:space="0" w:color="auto"/>
              <w:left w:val="single" w:sz="4" w:space="0" w:color="auto"/>
              <w:bottom w:val="single" w:sz="4" w:space="0" w:color="auto"/>
              <w:right w:val="single" w:sz="4" w:space="0" w:color="auto"/>
            </w:tcBorders>
            <w:shd w:val="clear" w:color="auto" w:fill="auto"/>
            <w:vAlign w:val="center"/>
            <w:hideMark/>
          </w:tcPr>
          <w:p w:rsidR="00196EF2" w:rsidRPr="006562AA" w:rsidRDefault="00196EF2" w:rsidP="006562AA">
            <w:pPr>
              <w:tabs>
                <w:tab w:val="left" w:pos="0"/>
              </w:tabs>
              <w:ind w:firstLine="567"/>
              <w:jc w:val="center"/>
              <w:rPr>
                <w:rFonts w:ascii="Times New Roman" w:hAnsi="Times New Roman" w:cs="Times New Roman"/>
                <w:b/>
                <w:bCs/>
                <w:sz w:val="18"/>
                <w:szCs w:val="18"/>
              </w:rPr>
            </w:pPr>
            <w:r w:rsidRPr="006562AA">
              <w:rPr>
                <w:rFonts w:ascii="Times New Roman" w:hAnsi="Times New Roman" w:cs="Times New Roman"/>
                <w:b/>
                <w:bCs/>
                <w:sz w:val="18"/>
                <w:szCs w:val="18"/>
              </w:rPr>
              <w:t>Правильность оформления заявки на участие в закупке и их соответствие требованиям Закупочной документации по существу:</w:t>
            </w:r>
          </w:p>
        </w:tc>
      </w:tr>
      <w:tr w:rsidR="00196EF2" w:rsidRPr="006562AA" w:rsidTr="006562AA">
        <w:trPr>
          <w:gridBefore w:val="1"/>
          <w:wBefore w:w="93" w:type="dxa"/>
          <w:trHeight w:val="765"/>
        </w:trPr>
        <w:tc>
          <w:tcPr>
            <w:tcW w:w="582" w:type="dxa"/>
            <w:tcBorders>
              <w:top w:val="nil"/>
              <w:left w:val="single" w:sz="4" w:space="0" w:color="auto"/>
              <w:bottom w:val="single" w:sz="4" w:space="0" w:color="auto"/>
              <w:right w:val="single" w:sz="4" w:space="0" w:color="auto"/>
            </w:tcBorders>
            <w:shd w:val="clear" w:color="auto" w:fill="auto"/>
            <w:vAlign w:val="center"/>
          </w:tcPr>
          <w:p w:rsidR="00196EF2" w:rsidRPr="006562AA" w:rsidRDefault="00196EF2" w:rsidP="006562AA">
            <w:pPr>
              <w:tabs>
                <w:tab w:val="left" w:pos="0"/>
              </w:tabs>
              <w:ind w:firstLine="567"/>
              <w:contextualSpacing/>
              <w:jc w:val="center"/>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shd w:val="clear" w:color="auto" w:fill="auto"/>
            <w:vAlign w:val="center"/>
          </w:tcPr>
          <w:p w:rsidR="00196EF2" w:rsidRPr="006562AA" w:rsidRDefault="00196EF2" w:rsidP="006562AA">
            <w:pPr>
              <w:tabs>
                <w:tab w:val="left" w:pos="0"/>
              </w:tabs>
              <w:ind w:firstLine="567"/>
              <w:jc w:val="center"/>
              <w:rPr>
                <w:rFonts w:ascii="Times New Roman" w:hAnsi="Times New Roman" w:cs="Times New Roman"/>
                <w:sz w:val="18"/>
                <w:szCs w:val="18"/>
              </w:rPr>
            </w:pPr>
          </w:p>
        </w:tc>
        <w:tc>
          <w:tcPr>
            <w:tcW w:w="2133" w:type="dxa"/>
            <w:gridSpan w:val="2"/>
            <w:tcBorders>
              <w:top w:val="nil"/>
              <w:left w:val="nil"/>
              <w:bottom w:val="single" w:sz="4" w:space="0" w:color="auto"/>
              <w:right w:val="single" w:sz="4" w:space="0" w:color="auto"/>
            </w:tcBorders>
            <w:shd w:val="clear" w:color="auto" w:fill="auto"/>
            <w:vAlign w:val="center"/>
            <w:hideMark/>
          </w:tcPr>
          <w:p w:rsidR="00196EF2" w:rsidRPr="006562AA" w:rsidRDefault="00196EF2" w:rsidP="006562AA">
            <w:pPr>
              <w:tabs>
                <w:tab w:val="left" w:pos="0"/>
              </w:tabs>
              <w:ind w:firstLine="34"/>
              <w:jc w:val="center"/>
              <w:rPr>
                <w:rFonts w:ascii="Times New Roman" w:hAnsi="Times New Roman" w:cs="Times New Roman"/>
                <w:i/>
                <w:color w:val="548DD4"/>
                <w:sz w:val="18"/>
                <w:szCs w:val="18"/>
              </w:rPr>
            </w:pPr>
            <w:r w:rsidRPr="006562AA">
              <w:rPr>
                <w:rFonts w:ascii="Times New Roman" w:hAnsi="Times New Roman" w:cs="Times New Roman"/>
                <w:color w:val="548DD4"/>
                <w:sz w:val="18"/>
                <w:szCs w:val="18"/>
              </w:rPr>
              <w:t>[</w:t>
            </w:r>
            <w:r w:rsidRPr="006562AA">
              <w:rPr>
                <w:rFonts w:ascii="Times New Roman" w:hAnsi="Times New Roman" w:cs="Times New Roman"/>
                <w:i/>
                <w:color w:val="548DD4"/>
                <w:sz w:val="18"/>
                <w:szCs w:val="18"/>
              </w:rPr>
              <w:t>Соответствие содержания форме и требованиям к заполнению</w:t>
            </w:r>
            <w:r w:rsidRPr="006562AA">
              <w:rPr>
                <w:rFonts w:ascii="Times New Roman" w:hAnsi="Times New Roman" w:cs="Times New Roman"/>
                <w:color w:val="548DD4"/>
                <w:sz w:val="18"/>
                <w:szCs w:val="18"/>
              </w:rPr>
              <w:t>]</w:t>
            </w:r>
          </w:p>
        </w:tc>
        <w:tc>
          <w:tcPr>
            <w:tcW w:w="2545" w:type="dxa"/>
            <w:tcBorders>
              <w:top w:val="nil"/>
              <w:left w:val="nil"/>
              <w:bottom w:val="single" w:sz="4" w:space="0" w:color="auto"/>
              <w:right w:val="single" w:sz="4" w:space="0" w:color="auto"/>
            </w:tcBorders>
            <w:shd w:val="clear" w:color="auto" w:fill="auto"/>
            <w:vAlign w:val="center"/>
          </w:tcPr>
          <w:p w:rsidR="00196EF2" w:rsidRPr="006562AA" w:rsidRDefault="00196EF2" w:rsidP="006562AA">
            <w:pPr>
              <w:tabs>
                <w:tab w:val="left" w:pos="0"/>
              </w:tabs>
              <w:ind w:firstLine="567"/>
              <w:jc w:val="center"/>
              <w:rPr>
                <w:rFonts w:ascii="Times New Roman" w:hAnsi="Times New Roman" w:cs="Times New Roman"/>
                <w:sz w:val="18"/>
                <w:szCs w:val="18"/>
              </w:rPr>
            </w:pPr>
          </w:p>
        </w:tc>
        <w:tc>
          <w:tcPr>
            <w:tcW w:w="1985" w:type="dxa"/>
            <w:gridSpan w:val="2"/>
            <w:tcBorders>
              <w:top w:val="nil"/>
              <w:left w:val="nil"/>
              <w:bottom w:val="single" w:sz="4" w:space="0" w:color="auto"/>
              <w:right w:val="single" w:sz="4" w:space="0" w:color="auto"/>
            </w:tcBorders>
            <w:shd w:val="clear" w:color="auto" w:fill="auto"/>
            <w:vAlign w:val="center"/>
            <w:hideMark/>
          </w:tcPr>
          <w:p w:rsidR="00196EF2" w:rsidRPr="006562AA" w:rsidRDefault="00196EF2" w:rsidP="006562AA">
            <w:pPr>
              <w:tabs>
                <w:tab w:val="left" w:pos="0"/>
              </w:tabs>
              <w:ind w:firstLine="567"/>
              <w:jc w:val="center"/>
              <w:rPr>
                <w:rFonts w:ascii="Times New Roman" w:hAnsi="Times New Roman" w:cs="Times New Roman"/>
                <w:sz w:val="18"/>
                <w:szCs w:val="18"/>
              </w:rPr>
            </w:pPr>
            <w:r w:rsidRPr="006562AA">
              <w:rPr>
                <w:rFonts w:ascii="Times New Roman" w:hAnsi="Times New Roman" w:cs="Times New Roman"/>
                <w:sz w:val="18"/>
                <w:szCs w:val="18"/>
              </w:rPr>
              <w:t>+/-</w:t>
            </w:r>
          </w:p>
        </w:tc>
        <w:tc>
          <w:tcPr>
            <w:tcW w:w="1701" w:type="dxa"/>
            <w:gridSpan w:val="2"/>
            <w:tcBorders>
              <w:top w:val="nil"/>
              <w:left w:val="nil"/>
              <w:bottom w:val="single" w:sz="4" w:space="0" w:color="auto"/>
              <w:right w:val="single" w:sz="4" w:space="0" w:color="auto"/>
            </w:tcBorders>
            <w:shd w:val="clear" w:color="auto" w:fill="auto"/>
            <w:vAlign w:val="center"/>
            <w:hideMark/>
          </w:tcPr>
          <w:p w:rsidR="00196EF2" w:rsidRPr="006562AA" w:rsidRDefault="00196EF2" w:rsidP="006562AA">
            <w:pPr>
              <w:tabs>
                <w:tab w:val="left" w:pos="0"/>
              </w:tabs>
              <w:ind w:firstLine="567"/>
              <w:jc w:val="center"/>
              <w:rPr>
                <w:rFonts w:ascii="Times New Roman" w:hAnsi="Times New Roman" w:cs="Times New Roman"/>
                <w:sz w:val="18"/>
                <w:szCs w:val="18"/>
              </w:rPr>
            </w:pPr>
            <w:r w:rsidRPr="006562AA">
              <w:rPr>
                <w:rFonts w:ascii="Times New Roman" w:hAnsi="Times New Roman" w:cs="Times New Roman"/>
                <w:sz w:val="18"/>
                <w:szCs w:val="18"/>
              </w:rPr>
              <w:t>+/-</w:t>
            </w:r>
          </w:p>
        </w:tc>
      </w:tr>
      <w:tr w:rsidR="00196EF2" w:rsidRPr="006562AA" w:rsidTr="006562AA">
        <w:trPr>
          <w:gridBefore w:val="1"/>
          <w:wBefore w:w="93" w:type="dxa"/>
          <w:trHeight w:val="765"/>
        </w:trPr>
        <w:tc>
          <w:tcPr>
            <w:tcW w:w="582" w:type="dxa"/>
            <w:tcBorders>
              <w:top w:val="nil"/>
              <w:left w:val="single" w:sz="4" w:space="0" w:color="auto"/>
              <w:bottom w:val="single" w:sz="4" w:space="0" w:color="auto"/>
              <w:right w:val="single" w:sz="4" w:space="0" w:color="auto"/>
            </w:tcBorders>
            <w:shd w:val="clear" w:color="auto" w:fill="auto"/>
            <w:vAlign w:val="center"/>
          </w:tcPr>
          <w:p w:rsidR="00196EF2" w:rsidRPr="006562AA" w:rsidRDefault="00196EF2" w:rsidP="006562AA">
            <w:pPr>
              <w:tabs>
                <w:tab w:val="left" w:pos="0"/>
              </w:tabs>
              <w:ind w:firstLine="567"/>
              <w:contextualSpacing/>
              <w:jc w:val="center"/>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shd w:val="clear" w:color="auto" w:fill="auto"/>
            <w:vAlign w:val="center"/>
          </w:tcPr>
          <w:p w:rsidR="00196EF2" w:rsidRPr="006562AA" w:rsidRDefault="00196EF2" w:rsidP="006562AA">
            <w:pPr>
              <w:tabs>
                <w:tab w:val="left" w:pos="0"/>
              </w:tabs>
              <w:ind w:firstLine="567"/>
              <w:jc w:val="center"/>
              <w:rPr>
                <w:rFonts w:ascii="Times New Roman" w:hAnsi="Times New Roman" w:cs="Times New Roman"/>
                <w:sz w:val="18"/>
                <w:szCs w:val="18"/>
              </w:rPr>
            </w:pPr>
          </w:p>
        </w:tc>
        <w:tc>
          <w:tcPr>
            <w:tcW w:w="2133" w:type="dxa"/>
            <w:gridSpan w:val="2"/>
            <w:tcBorders>
              <w:top w:val="nil"/>
              <w:left w:val="nil"/>
              <w:bottom w:val="single" w:sz="4" w:space="0" w:color="auto"/>
              <w:right w:val="single" w:sz="4" w:space="0" w:color="auto"/>
            </w:tcBorders>
            <w:shd w:val="clear" w:color="auto" w:fill="auto"/>
            <w:vAlign w:val="center"/>
          </w:tcPr>
          <w:p w:rsidR="00196EF2" w:rsidRPr="006562AA" w:rsidRDefault="00196EF2" w:rsidP="006562AA">
            <w:pPr>
              <w:tabs>
                <w:tab w:val="left" w:pos="0"/>
              </w:tabs>
              <w:ind w:firstLine="34"/>
              <w:jc w:val="center"/>
              <w:rPr>
                <w:rFonts w:ascii="Times New Roman" w:hAnsi="Times New Roman" w:cs="Times New Roman"/>
                <w:i/>
                <w:color w:val="548DD4"/>
                <w:sz w:val="18"/>
                <w:szCs w:val="18"/>
              </w:rPr>
            </w:pPr>
            <w:r w:rsidRPr="006562AA">
              <w:rPr>
                <w:rFonts w:ascii="Times New Roman" w:hAnsi="Times New Roman" w:cs="Times New Roman"/>
                <w:color w:val="548DD4"/>
                <w:sz w:val="18"/>
                <w:szCs w:val="18"/>
              </w:rPr>
              <w:t>[</w:t>
            </w:r>
            <w:r w:rsidRPr="006562AA">
              <w:rPr>
                <w:rFonts w:ascii="Times New Roman" w:hAnsi="Times New Roman" w:cs="Times New Roman"/>
                <w:i/>
                <w:color w:val="548DD4"/>
                <w:sz w:val="18"/>
                <w:szCs w:val="18"/>
              </w:rPr>
              <w:t>Соответствие содержания форме и требованиям к заполнению</w:t>
            </w:r>
            <w:r w:rsidRPr="006562AA">
              <w:rPr>
                <w:rFonts w:ascii="Times New Roman" w:hAnsi="Times New Roman" w:cs="Times New Roman"/>
                <w:color w:val="548DD4"/>
                <w:sz w:val="18"/>
                <w:szCs w:val="18"/>
              </w:rPr>
              <w:t>]</w:t>
            </w:r>
          </w:p>
        </w:tc>
        <w:tc>
          <w:tcPr>
            <w:tcW w:w="2545" w:type="dxa"/>
            <w:tcBorders>
              <w:top w:val="nil"/>
              <w:left w:val="nil"/>
              <w:bottom w:val="single" w:sz="4" w:space="0" w:color="auto"/>
              <w:right w:val="single" w:sz="4" w:space="0" w:color="auto"/>
            </w:tcBorders>
            <w:shd w:val="clear" w:color="auto" w:fill="auto"/>
            <w:vAlign w:val="center"/>
          </w:tcPr>
          <w:p w:rsidR="00196EF2" w:rsidRPr="006562AA" w:rsidRDefault="00196EF2" w:rsidP="006562AA">
            <w:pPr>
              <w:tabs>
                <w:tab w:val="left" w:pos="0"/>
              </w:tabs>
              <w:ind w:firstLine="567"/>
              <w:jc w:val="center"/>
              <w:rPr>
                <w:rFonts w:ascii="Times New Roman" w:hAnsi="Times New Roman" w:cs="Times New Roman"/>
                <w:sz w:val="18"/>
                <w:szCs w:val="18"/>
              </w:rPr>
            </w:pPr>
          </w:p>
        </w:tc>
        <w:tc>
          <w:tcPr>
            <w:tcW w:w="1985" w:type="dxa"/>
            <w:gridSpan w:val="2"/>
            <w:tcBorders>
              <w:top w:val="nil"/>
              <w:left w:val="nil"/>
              <w:bottom w:val="single" w:sz="4" w:space="0" w:color="auto"/>
              <w:right w:val="single" w:sz="4" w:space="0" w:color="auto"/>
            </w:tcBorders>
            <w:shd w:val="clear" w:color="auto" w:fill="auto"/>
            <w:vAlign w:val="center"/>
          </w:tcPr>
          <w:p w:rsidR="00196EF2" w:rsidRPr="006562AA" w:rsidRDefault="00196EF2" w:rsidP="006562AA">
            <w:pPr>
              <w:tabs>
                <w:tab w:val="left" w:pos="0"/>
              </w:tabs>
              <w:ind w:firstLine="567"/>
              <w:jc w:val="center"/>
              <w:rPr>
                <w:rFonts w:ascii="Times New Roman" w:hAnsi="Times New Roman" w:cs="Times New Roman"/>
                <w:sz w:val="18"/>
                <w:szCs w:val="18"/>
              </w:rPr>
            </w:pPr>
            <w:r w:rsidRPr="006562AA">
              <w:rPr>
                <w:rFonts w:ascii="Times New Roman" w:hAnsi="Times New Roman" w:cs="Times New Roman"/>
                <w:sz w:val="18"/>
                <w:szCs w:val="18"/>
              </w:rPr>
              <w:t>+/-</w:t>
            </w:r>
          </w:p>
        </w:tc>
        <w:tc>
          <w:tcPr>
            <w:tcW w:w="1701" w:type="dxa"/>
            <w:gridSpan w:val="2"/>
            <w:tcBorders>
              <w:top w:val="nil"/>
              <w:left w:val="nil"/>
              <w:bottom w:val="single" w:sz="4" w:space="0" w:color="auto"/>
              <w:right w:val="single" w:sz="4" w:space="0" w:color="auto"/>
            </w:tcBorders>
            <w:shd w:val="clear" w:color="auto" w:fill="auto"/>
            <w:vAlign w:val="center"/>
          </w:tcPr>
          <w:p w:rsidR="00196EF2" w:rsidRPr="006562AA" w:rsidRDefault="00196EF2" w:rsidP="006562AA">
            <w:pPr>
              <w:tabs>
                <w:tab w:val="left" w:pos="0"/>
              </w:tabs>
              <w:ind w:firstLine="567"/>
              <w:jc w:val="center"/>
              <w:rPr>
                <w:rFonts w:ascii="Times New Roman" w:hAnsi="Times New Roman" w:cs="Times New Roman"/>
                <w:sz w:val="18"/>
                <w:szCs w:val="18"/>
              </w:rPr>
            </w:pPr>
            <w:r w:rsidRPr="006562AA">
              <w:rPr>
                <w:rFonts w:ascii="Times New Roman" w:hAnsi="Times New Roman" w:cs="Times New Roman"/>
                <w:sz w:val="18"/>
                <w:szCs w:val="18"/>
              </w:rPr>
              <w:t>+/-</w:t>
            </w:r>
          </w:p>
        </w:tc>
      </w:tr>
      <w:tr w:rsidR="00196EF2" w:rsidRPr="006562AA" w:rsidTr="006562AA">
        <w:trPr>
          <w:gridBefore w:val="1"/>
          <w:wBefore w:w="93" w:type="dxa"/>
          <w:trHeight w:val="765"/>
        </w:trPr>
        <w:tc>
          <w:tcPr>
            <w:tcW w:w="582" w:type="dxa"/>
            <w:tcBorders>
              <w:top w:val="nil"/>
              <w:left w:val="single" w:sz="4" w:space="0" w:color="auto"/>
              <w:bottom w:val="single" w:sz="4" w:space="0" w:color="auto"/>
              <w:right w:val="single" w:sz="4" w:space="0" w:color="auto"/>
            </w:tcBorders>
            <w:shd w:val="clear" w:color="auto" w:fill="auto"/>
            <w:vAlign w:val="center"/>
          </w:tcPr>
          <w:p w:rsidR="00196EF2" w:rsidRPr="006562AA" w:rsidRDefault="00196EF2" w:rsidP="006562AA">
            <w:pPr>
              <w:tabs>
                <w:tab w:val="left" w:pos="0"/>
              </w:tabs>
              <w:ind w:firstLine="567"/>
              <w:contextualSpacing/>
              <w:jc w:val="center"/>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shd w:val="clear" w:color="auto" w:fill="auto"/>
            <w:vAlign w:val="center"/>
          </w:tcPr>
          <w:p w:rsidR="00196EF2" w:rsidRPr="006562AA" w:rsidRDefault="00196EF2" w:rsidP="006562AA">
            <w:pPr>
              <w:tabs>
                <w:tab w:val="left" w:pos="0"/>
              </w:tabs>
              <w:ind w:firstLine="567"/>
              <w:jc w:val="center"/>
              <w:rPr>
                <w:rFonts w:ascii="Times New Roman" w:hAnsi="Times New Roman" w:cs="Times New Roman"/>
                <w:sz w:val="18"/>
                <w:szCs w:val="18"/>
              </w:rPr>
            </w:pPr>
          </w:p>
        </w:tc>
        <w:tc>
          <w:tcPr>
            <w:tcW w:w="2133" w:type="dxa"/>
            <w:gridSpan w:val="2"/>
            <w:tcBorders>
              <w:top w:val="nil"/>
              <w:left w:val="nil"/>
              <w:bottom w:val="single" w:sz="4" w:space="0" w:color="auto"/>
              <w:right w:val="single" w:sz="4" w:space="0" w:color="auto"/>
            </w:tcBorders>
            <w:shd w:val="clear" w:color="auto" w:fill="auto"/>
            <w:vAlign w:val="center"/>
            <w:hideMark/>
          </w:tcPr>
          <w:p w:rsidR="00196EF2" w:rsidRPr="006562AA" w:rsidRDefault="00196EF2" w:rsidP="006562AA">
            <w:pPr>
              <w:tabs>
                <w:tab w:val="left" w:pos="0"/>
              </w:tabs>
              <w:ind w:firstLine="34"/>
              <w:jc w:val="center"/>
              <w:rPr>
                <w:rFonts w:ascii="Times New Roman" w:hAnsi="Times New Roman" w:cs="Times New Roman"/>
                <w:i/>
                <w:color w:val="548DD4"/>
                <w:sz w:val="18"/>
                <w:szCs w:val="18"/>
              </w:rPr>
            </w:pPr>
            <w:r w:rsidRPr="006562AA">
              <w:rPr>
                <w:rFonts w:ascii="Times New Roman" w:hAnsi="Times New Roman" w:cs="Times New Roman"/>
                <w:color w:val="548DD4"/>
                <w:sz w:val="18"/>
                <w:szCs w:val="18"/>
              </w:rPr>
              <w:t>[</w:t>
            </w:r>
            <w:r w:rsidRPr="006562AA">
              <w:rPr>
                <w:rFonts w:ascii="Times New Roman" w:hAnsi="Times New Roman" w:cs="Times New Roman"/>
                <w:i/>
                <w:color w:val="548DD4"/>
                <w:sz w:val="18"/>
                <w:szCs w:val="18"/>
              </w:rPr>
              <w:t>Наличие и соответствие документов требованиям Закупочной документации</w:t>
            </w:r>
            <w:r w:rsidRPr="006562AA">
              <w:rPr>
                <w:rFonts w:ascii="Times New Roman" w:hAnsi="Times New Roman" w:cs="Times New Roman"/>
                <w:color w:val="548DD4"/>
                <w:sz w:val="18"/>
                <w:szCs w:val="18"/>
              </w:rPr>
              <w:t>]</w:t>
            </w:r>
          </w:p>
        </w:tc>
        <w:tc>
          <w:tcPr>
            <w:tcW w:w="2545" w:type="dxa"/>
            <w:tcBorders>
              <w:top w:val="nil"/>
              <w:left w:val="nil"/>
              <w:bottom w:val="single" w:sz="4" w:space="0" w:color="auto"/>
              <w:right w:val="single" w:sz="4" w:space="0" w:color="auto"/>
            </w:tcBorders>
            <w:shd w:val="clear" w:color="auto" w:fill="auto"/>
            <w:vAlign w:val="center"/>
          </w:tcPr>
          <w:p w:rsidR="00196EF2" w:rsidRPr="006562AA" w:rsidRDefault="00196EF2" w:rsidP="006562AA">
            <w:pPr>
              <w:tabs>
                <w:tab w:val="left" w:pos="0"/>
              </w:tabs>
              <w:ind w:firstLine="567"/>
              <w:jc w:val="center"/>
              <w:rPr>
                <w:rFonts w:ascii="Times New Roman" w:hAnsi="Times New Roman" w:cs="Times New Roman"/>
                <w:sz w:val="18"/>
                <w:szCs w:val="18"/>
              </w:rPr>
            </w:pPr>
          </w:p>
        </w:tc>
        <w:tc>
          <w:tcPr>
            <w:tcW w:w="1985" w:type="dxa"/>
            <w:gridSpan w:val="2"/>
            <w:tcBorders>
              <w:top w:val="nil"/>
              <w:left w:val="nil"/>
              <w:bottom w:val="single" w:sz="4" w:space="0" w:color="auto"/>
              <w:right w:val="single" w:sz="4" w:space="0" w:color="auto"/>
            </w:tcBorders>
            <w:shd w:val="clear" w:color="auto" w:fill="auto"/>
            <w:vAlign w:val="center"/>
          </w:tcPr>
          <w:p w:rsidR="00196EF2" w:rsidRPr="006562AA" w:rsidRDefault="00196EF2" w:rsidP="006562AA">
            <w:pPr>
              <w:tabs>
                <w:tab w:val="left" w:pos="0"/>
              </w:tabs>
              <w:ind w:firstLine="567"/>
              <w:jc w:val="center"/>
              <w:rPr>
                <w:rFonts w:ascii="Times New Roman" w:hAnsi="Times New Roman" w:cs="Times New Roman"/>
                <w:sz w:val="18"/>
                <w:szCs w:val="18"/>
              </w:rPr>
            </w:pPr>
            <w:r w:rsidRPr="006562AA">
              <w:rPr>
                <w:rFonts w:ascii="Times New Roman" w:hAnsi="Times New Roman" w:cs="Times New Roman"/>
                <w:sz w:val="18"/>
                <w:szCs w:val="18"/>
              </w:rPr>
              <w:t>+/-</w:t>
            </w:r>
          </w:p>
        </w:tc>
        <w:tc>
          <w:tcPr>
            <w:tcW w:w="1701" w:type="dxa"/>
            <w:gridSpan w:val="2"/>
            <w:tcBorders>
              <w:top w:val="nil"/>
              <w:left w:val="nil"/>
              <w:bottom w:val="single" w:sz="4" w:space="0" w:color="auto"/>
              <w:right w:val="single" w:sz="4" w:space="0" w:color="auto"/>
            </w:tcBorders>
            <w:shd w:val="clear" w:color="auto" w:fill="auto"/>
            <w:vAlign w:val="center"/>
          </w:tcPr>
          <w:p w:rsidR="00196EF2" w:rsidRPr="006562AA" w:rsidRDefault="00196EF2" w:rsidP="006562AA">
            <w:pPr>
              <w:tabs>
                <w:tab w:val="left" w:pos="0"/>
              </w:tabs>
              <w:ind w:firstLine="567"/>
              <w:jc w:val="center"/>
              <w:rPr>
                <w:rFonts w:ascii="Times New Roman" w:hAnsi="Times New Roman" w:cs="Times New Roman"/>
                <w:sz w:val="18"/>
                <w:szCs w:val="18"/>
              </w:rPr>
            </w:pPr>
            <w:r w:rsidRPr="006562AA">
              <w:rPr>
                <w:rFonts w:ascii="Times New Roman" w:hAnsi="Times New Roman" w:cs="Times New Roman"/>
                <w:sz w:val="18"/>
                <w:szCs w:val="18"/>
              </w:rPr>
              <w:t>+/-</w:t>
            </w:r>
          </w:p>
        </w:tc>
      </w:tr>
      <w:tr w:rsidR="00196EF2" w:rsidRPr="006562AA" w:rsidTr="006562AA">
        <w:trPr>
          <w:gridBefore w:val="1"/>
          <w:wBefore w:w="93" w:type="dxa"/>
          <w:trHeight w:val="765"/>
        </w:trPr>
        <w:tc>
          <w:tcPr>
            <w:tcW w:w="582" w:type="dxa"/>
            <w:tcBorders>
              <w:top w:val="nil"/>
              <w:left w:val="single" w:sz="4" w:space="0" w:color="auto"/>
              <w:bottom w:val="single" w:sz="4" w:space="0" w:color="auto"/>
              <w:right w:val="single" w:sz="4" w:space="0" w:color="auto"/>
            </w:tcBorders>
            <w:shd w:val="clear" w:color="auto" w:fill="auto"/>
            <w:vAlign w:val="center"/>
          </w:tcPr>
          <w:p w:rsidR="00196EF2" w:rsidRPr="006562AA" w:rsidRDefault="00196EF2" w:rsidP="006562AA">
            <w:pPr>
              <w:tabs>
                <w:tab w:val="left" w:pos="0"/>
              </w:tabs>
              <w:ind w:firstLine="567"/>
              <w:contextualSpacing/>
              <w:jc w:val="center"/>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shd w:val="clear" w:color="auto" w:fill="auto"/>
            <w:vAlign w:val="center"/>
          </w:tcPr>
          <w:p w:rsidR="00196EF2" w:rsidRPr="006562AA" w:rsidRDefault="00196EF2" w:rsidP="006562AA">
            <w:pPr>
              <w:tabs>
                <w:tab w:val="left" w:pos="0"/>
              </w:tabs>
              <w:ind w:firstLine="567"/>
              <w:jc w:val="center"/>
              <w:rPr>
                <w:rFonts w:ascii="Times New Roman" w:hAnsi="Times New Roman" w:cs="Times New Roman"/>
                <w:sz w:val="18"/>
                <w:szCs w:val="18"/>
              </w:rPr>
            </w:pPr>
          </w:p>
        </w:tc>
        <w:tc>
          <w:tcPr>
            <w:tcW w:w="2133" w:type="dxa"/>
            <w:gridSpan w:val="2"/>
            <w:tcBorders>
              <w:top w:val="nil"/>
              <w:left w:val="nil"/>
              <w:bottom w:val="single" w:sz="4" w:space="0" w:color="auto"/>
              <w:right w:val="single" w:sz="4" w:space="0" w:color="auto"/>
            </w:tcBorders>
            <w:shd w:val="clear" w:color="auto" w:fill="auto"/>
            <w:vAlign w:val="center"/>
          </w:tcPr>
          <w:p w:rsidR="00196EF2" w:rsidRPr="006562AA" w:rsidRDefault="00196EF2" w:rsidP="006562AA">
            <w:pPr>
              <w:tabs>
                <w:tab w:val="left" w:pos="0"/>
              </w:tabs>
              <w:ind w:firstLine="34"/>
              <w:jc w:val="center"/>
              <w:rPr>
                <w:rFonts w:ascii="Times New Roman" w:hAnsi="Times New Roman" w:cs="Times New Roman"/>
                <w:i/>
                <w:color w:val="548DD4"/>
                <w:sz w:val="18"/>
                <w:szCs w:val="18"/>
              </w:rPr>
            </w:pPr>
            <w:r w:rsidRPr="006562AA">
              <w:rPr>
                <w:rFonts w:ascii="Times New Roman" w:hAnsi="Times New Roman" w:cs="Times New Roman"/>
                <w:color w:val="548DD4"/>
                <w:sz w:val="18"/>
                <w:szCs w:val="18"/>
              </w:rPr>
              <w:t>[</w:t>
            </w:r>
            <w:r w:rsidRPr="006562AA">
              <w:rPr>
                <w:rFonts w:ascii="Times New Roman" w:hAnsi="Times New Roman" w:cs="Times New Roman"/>
                <w:i/>
                <w:color w:val="548DD4"/>
                <w:sz w:val="18"/>
                <w:szCs w:val="18"/>
              </w:rPr>
              <w:t>Наличие и соответствие документов требованиям Закупочной документации</w:t>
            </w:r>
            <w:r w:rsidRPr="006562AA">
              <w:rPr>
                <w:rFonts w:ascii="Times New Roman" w:hAnsi="Times New Roman" w:cs="Times New Roman"/>
                <w:color w:val="548DD4"/>
                <w:sz w:val="18"/>
                <w:szCs w:val="18"/>
              </w:rPr>
              <w:t>]</w:t>
            </w:r>
          </w:p>
        </w:tc>
        <w:tc>
          <w:tcPr>
            <w:tcW w:w="2545" w:type="dxa"/>
            <w:tcBorders>
              <w:top w:val="nil"/>
              <w:left w:val="nil"/>
              <w:bottom w:val="single" w:sz="4" w:space="0" w:color="auto"/>
              <w:right w:val="single" w:sz="4" w:space="0" w:color="auto"/>
            </w:tcBorders>
            <w:shd w:val="clear" w:color="auto" w:fill="auto"/>
            <w:vAlign w:val="center"/>
          </w:tcPr>
          <w:p w:rsidR="00196EF2" w:rsidRPr="006562AA" w:rsidRDefault="00196EF2" w:rsidP="006562AA">
            <w:pPr>
              <w:tabs>
                <w:tab w:val="left" w:pos="0"/>
              </w:tabs>
              <w:ind w:firstLine="567"/>
              <w:jc w:val="center"/>
              <w:rPr>
                <w:rFonts w:ascii="Times New Roman" w:hAnsi="Times New Roman" w:cs="Times New Roman"/>
                <w:sz w:val="18"/>
                <w:szCs w:val="18"/>
              </w:rPr>
            </w:pPr>
          </w:p>
        </w:tc>
        <w:tc>
          <w:tcPr>
            <w:tcW w:w="1985" w:type="dxa"/>
            <w:gridSpan w:val="2"/>
            <w:tcBorders>
              <w:top w:val="nil"/>
              <w:left w:val="nil"/>
              <w:bottom w:val="single" w:sz="4" w:space="0" w:color="auto"/>
              <w:right w:val="single" w:sz="4" w:space="0" w:color="auto"/>
            </w:tcBorders>
            <w:shd w:val="clear" w:color="auto" w:fill="auto"/>
            <w:vAlign w:val="center"/>
          </w:tcPr>
          <w:p w:rsidR="00196EF2" w:rsidRPr="006562AA" w:rsidRDefault="00196EF2" w:rsidP="006562AA">
            <w:pPr>
              <w:tabs>
                <w:tab w:val="left" w:pos="0"/>
              </w:tabs>
              <w:ind w:firstLine="567"/>
              <w:jc w:val="center"/>
              <w:rPr>
                <w:rFonts w:ascii="Times New Roman" w:hAnsi="Times New Roman" w:cs="Times New Roman"/>
                <w:sz w:val="18"/>
                <w:szCs w:val="18"/>
              </w:rPr>
            </w:pPr>
            <w:r w:rsidRPr="006562AA">
              <w:rPr>
                <w:rFonts w:ascii="Times New Roman" w:hAnsi="Times New Roman" w:cs="Times New Roman"/>
                <w:sz w:val="18"/>
                <w:szCs w:val="18"/>
              </w:rPr>
              <w:t>+/-</w:t>
            </w:r>
          </w:p>
        </w:tc>
        <w:tc>
          <w:tcPr>
            <w:tcW w:w="1701" w:type="dxa"/>
            <w:gridSpan w:val="2"/>
            <w:tcBorders>
              <w:top w:val="nil"/>
              <w:left w:val="nil"/>
              <w:bottom w:val="single" w:sz="4" w:space="0" w:color="auto"/>
              <w:right w:val="single" w:sz="4" w:space="0" w:color="auto"/>
            </w:tcBorders>
            <w:shd w:val="clear" w:color="auto" w:fill="auto"/>
            <w:noWrap/>
            <w:vAlign w:val="center"/>
          </w:tcPr>
          <w:p w:rsidR="00196EF2" w:rsidRPr="006562AA" w:rsidRDefault="00196EF2" w:rsidP="006562AA">
            <w:pPr>
              <w:tabs>
                <w:tab w:val="left" w:pos="0"/>
              </w:tabs>
              <w:ind w:firstLine="567"/>
              <w:jc w:val="center"/>
              <w:rPr>
                <w:rFonts w:ascii="Times New Roman" w:hAnsi="Times New Roman" w:cs="Times New Roman"/>
                <w:sz w:val="18"/>
                <w:szCs w:val="18"/>
              </w:rPr>
            </w:pPr>
            <w:r w:rsidRPr="006562AA">
              <w:rPr>
                <w:rFonts w:ascii="Times New Roman" w:hAnsi="Times New Roman" w:cs="Times New Roman"/>
                <w:sz w:val="18"/>
                <w:szCs w:val="18"/>
              </w:rPr>
              <w:t>+/-</w:t>
            </w:r>
          </w:p>
        </w:tc>
      </w:tr>
      <w:tr w:rsidR="00196EF2" w:rsidRPr="006562AA" w:rsidTr="006562AA">
        <w:trPr>
          <w:gridAfter w:val="1"/>
          <w:wAfter w:w="567" w:type="dxa"/>
        </w:trPr>
        <w:tc>
          <w:tcPr>
            <w:tcW w:w="3085" w:type="dxa"/>
            <w:gridSpan w:val="4"/>
            <w:shd w:val="clear" w:color="auto" w:fill="auto"/>
          </w:tcPr>
          <w:p w:rsidR="00196EF2" w:rsidRPr="006562AA" w:rsidRDefault="00196EF2" w:rsidP="006562AA">
            <w:pPr>
              <w:ind w:firstLine="567"/>
              <w:rPr>
                <w:rFonts w:ascii="Times New Roman" w:hAnsi="Times New Roman" w:cs="Times New Roman"/>
                <w:sz w:val="20"/>
                <w:szCs w:val="20"/>
              </w:rPr>
            </w:pPr>
            <w:r w:rsidRPr="006562AA">
              <w:rPr>
                <w:rFonts w:ascii="Times New Roman" w:hAnsi="Times New Roman" w:cs="Times New Roman"/>
                <w:i/>
                <w:color w:val="548DD4"/>
                <w:sz w:val="20"/>
                <w:szCs w:val="20"/>
              </w:rPr>
              <w:t>Должность</w:t>
            </w:r>
          </w:p>
        </w:tc>
        <w:tc>
          <w:tcPr>
            <w:tcW w:w="4394" w:type="dxa"/>
            <w:gridSpan w:val="3"/>
            <w:tcBorders>
              <w:bottom w:val="single" w:sz="4" w:space="0" w:color="auto"/>
            </w:tcBorders>
            <w:shd w:val="clear" w:color="auto" w:fill="auto"/>
          </w:tcPr>
          <w:p w:rsidR="00196EF2" w:rsidRPr="006562AA" w:rsidRDefault="00196EF2" w:rsidP="006562AA">
            <w:pPr>
              <w:ind w:firstLine="567"/>
              <w:jc w:val="both"/>
              <w:rPr>
                <w:rFonts w:ascii="Times New Roman" w:hAnsi="Times New Roman" w:cs="Times New Roman"/>
              </w:rPr>
            </w:pPr>
          </w:p>
        </w:tc>
        <w:tc>
          <w:tcPr>
            <w:tcW w:w="2127" w:type="dxa"/>
            <w:gridSpan w:val="2"/>
            <w:tcBorders>
              <w:bottom w:val="single" w:sz="4" w:space="0" w:color="auto"/>
            </w:tcBorders>
            <w:shd w:val="clear" w:color="auto" w:fill="auto"/>
            <w:vAlign w:val="bottom"/>
          </w:tcPr>
          <w:p w:rsidR="00196EF2" w:rsidRPr="006562AA" w:rsidRDefault="00196EF2" w:rsidP="006562AA">
            <w:pPr>
              <w:ind w:firstLine="567"/>
              <w:rPr>
                <w:rFonts w:ascii="Times New Roman" w:hAnsi="Times New Roman" w:cs="Times New Roman"/>
              </w:rPr>
            </w:pPr>
          </w:p>
        </w:tc>
      </w:tr>
      <w:tr w:rsidR="00196EF2" w:rsidRPr="006562AA" w:rsidTr="006562AA">
        <w:trPr>
          <w:gridAfter w:val="1"/>
          <w:wAfter w:w="567" w:type="dxa"/>
        </w:trPr>
        <w:tc>
          <w:tcPr>
            <w:tcW w:w="3085" w:type="dxa"/>
            <w:gridSpan w:val="4"/>
            <w:shd w:val="clear" w:color="auto" w:fill="auto"/>
          </w:tcPr>
          <w:p w:rsidR="00196EF2" w:rsidRPr="006562AA" w:rsidRDefault="00196EF2" w:rsidP="006562AA">
            <w:pPr>
              <w:ind w:firstLine="567"/>
              <w:jc w:val="both"/>
              <w:rPr>
                <w:rFonts w:ascii="Times New Roman" w:hAnsi="Times New Roman" w:cs="Times New Roman"/>
                <w:sz w:val="20"/>
                <w:szCs w:val="20"/>
              </w:rPr>
            </w:pPr>
          </w:p>
        </w:tc>
        <w:tc>
          <w:tcPr>
            <w:tcW w:w="4394" w:type="dxa"/>
            <w:gridSpan w:val="3"/>
            <w:tcBorders>
              <w:top w:val="single" w:sz="4" w:space="0" w:color="auto"/>
            </w:tcBorders>
            <w:shd w:val="clear" w:color="auto" w:fill="auto"/>
          </w:tcPr>
          <w:p w:rsidR="00196EF2" w:rsidRPr="006562AA" w:rsidRDefault="00196EF2" w:rsidP="006562AA">
            <w:pPr>
              <w:ind w:firstLine="567"/>
              <w:jc w:val="center"/>
              <w:rPr>
                <w:rFonts w:ascii="Times New Roman" w:hAnsi="Times New Roman" w:cs="Times New Roman"/>
                <w:sz w:val="18"/>
                <w:szCs w:val="18"/>
              </w:rPr>
            </w:pPr>
            <w:r w:rsidRPr="006562AA">
              <w:rPr>
                <w:rFonts w:ascii="Times New Roman" w:hAnsi="Times New Roman" w:cs="Times New Roman"/>
                <w:sz w:val="18"/>
                <w:szCs w:val="18"/>
              </w:rPr>
              <w:t>(подпись)</w:t>
            </w:r>
          </w:p>
        </w:tc>
        <w:tc>
          <w:tcPr>
            <w:tcW w:w="2127" w:type="dxa"/>
            <w:gridSpan w:val="2"/>
            <w:tcBorders>
              <w:top w:val="single" w:sz="4" w:space="0" w:color="auto"/>
            </w:tcBorders>
            <w:shd w:val="clear" w:color="auto" w:fill="auto"/>
          </w:tcPr>
          <w:p w:rsidR="00196EF2" w:rsidRPr="006562AA" w:rsidRDefault="00196EF2" w:rsidP="006562AA">
            <w:pPr>
              <w:ind w:firstLine="567"/>
              <w:jc w:val="center"/>
              <w:rPr>
                <w:rFonts w:ascii="Times New Roman" w:hAnsi="Times New Roman" w:cs="Times New Roman"/>
                <w:sz w:val="18"/>
                <w:szCs w:val="18"/>
              </w:rPr>
            </w:pPr>
            <w:r w:rsidRPr="006562AA">
              <w:rPr>
                <w:rFonts w:ascii="Times New Roman" w:hAnsi="Times New Roman" w:cs="Times New Roman"/>
                <w:sz w:val="18"/>
                <w:szCs w:val="18"/>
              </w:rPr>
              <w:t>Ф.И.О.</w:t>
            </w:r>
          </w:p>
        </w:tc>
      </w:tr>
    </w:tbl>
    <w:p w:rsidR="00196EF2" w:rsidRPr="006562AA" w:rsidRDefault="00196EF2" w:rsidP="006562AA">
      <w:pPr>
        <w:spacing w:after="240"/>
        <w:ind w:firstLine="567"/>
        <w:jc w:val="center"/>
        <w:rPr>
          <w:rFonts w:ascii="Times New Roman" w:hAnsi="Times New Roman" w:cs="Times New Roman"/>
          <w:b/>
          <w:lang w:val="en-US"/>
        </w:rPr>
        <w:sectPr w:rsidR="00196EF2" w:rsidRPr="006562AA" w:rsidSect="009D152F">
          <w:footerReference w:type="default" r:id="rId11"/>
          <w:pgSz w:w="11906" w:h="16838"/>
          <w:pgMar w:top="851" w:right="850" w:bottom="1134" w:left="993" w:header="708" w:footer="708" w:gutter="0"/>
          <w:cols w:space="708"/>
          <w:docGrid w:linePitch="360"/>
        </w:sectPr>
      </w:pPr>
    </w:p>
    <w:p w:rsidR="00196EF2" w:rsidRPr="006562AA" w:rsidRDefault="00196EF2" w:rsidP="006562AA">
      <w:pPr>
        <w:tabs>
          <w:tab w:val="left" w:pos="284"/>
        </w:tabs>
        <w:spacing w:before="160" w:after="60"/>
        <w:ind w:firstLine="567"/>
        <w:jc w:val="right"/>
        <w:outlineLvl w:val="0"/>
        <w:rPr>
          <w:rFonts w:ascii="Times New Roman" w:hAnsi="Times New Roman" w:cs="Times New Roman"/>
          <w:b/>
        </w:rPr>
      </w:pPr>
      <w:bookmarkStart w:id="5" w:name="_Toc351629371"/>
      <w:r w:rsidRPr="006562AA">
        <w:rPr>
          <w:rFonts w:ascii="Times New Roman" w:hAnsi="Times New Roman" w:cs="Times New Roman"/>
          <w:b/>
        </w:rPr>
        <w:t xml:space="preserve">Приложение № 2 </w:t>
      </w:r>
      <w:bookmarkEnd w:id="5"/>
    </w:p>
    <w:p w:rsidR="006562AA" w:rsidRDefault="006562AA" w:rsidP="006562AA">
      <w:pPr>
        <w:spacing w:line="240" w:lineRule="auto"/>
        <w:ind w:firstLine="567"/>
        <w:jc w:val="right"/>
        <w:rPr>
          <w:rFonts w:ascii="Times New Roman" w:hAnsi="Times New Roman" w:cs="Times New Roman"/>
        </w:rPr>
      </w:pPr>
      <w:r w:rsidRPr="006562AA">
        <w:rPr>
          <w:rFonts w:ascii="Times New Roman" w:hAnsi="Times New Roman" w:cs="Times New Roman"/>
        </w:rPr>
        <w:t>к Руководству по экспертной оценке</w:t>
      </w:r>
    </w:p>
    <w:p w:rsidR="00196EF2" w:rsidRPr="006562AA" w:rsidRDefault="00196EF2" w:rsidP="006562AA">
      <w:pPr>
        <w:spacing w:line="240" w:lineRule="auto"/>
        <w:ind w:firstLine="567"/>
        <w:jc w:val="right"/>
        <w:rPr>
          <w:rFonts w:ascii="Times New Roman" w:hAnsi="Times New Roman" w:cs="Times New Roman"/>
          <w:b/>
        </w:rPr>
      </w:pPr>
      <w:r w:rsidRPr="006562AA">
        <w:rPr>
          <w:rFonts w:ascii="Times New Roman" w:hAnsi="Times New Roman" w:cs="Times New Roman"/>
        </w:rPr>
        <w:t>Типовая форма Заявления о беспристрастности</w:t>
      </w:r>
    </w:p>
    <w:p w:rsidR="00196EF2" w:rsidRPr="006562AA" w:rsidRDefault="00196EF2" w:rsidP="006562AA">
      <w:pPr>
        <w:ind w:firstLine="567"/>
        <w:jc w:val="center"/>
        <w:rPr>
          <w:rFonts w:ascii="Times New Roman" w:hAnsi="Times New Roman" w:cs="Times New Roman"/>
          <w:b/>
        </w:rPr>
      </w:pPr>
    </w:p>
    <w:p w:rsidR="00196EF2" w:rsidRPr="006562AA" w:rsidRDefault="00196EF2" w:rsidP="006562AA">
      <w:pPr>
        <w:ind w:firstLine="567"/>
        <w:jc w:val="center"/>
        <w:rPr>
          <w:rFonts w:ascii="Times New Roman" w:hAnsi="Times New Roman" w:cs="Times New Roman"/>
          <w:b/>
        </w:rPr>
      </w:pPr>
      <w:r w:rsidRPr="006562AA">
        <w:rPr>
          <w:rFonts w:ascii="Times New Roman" w:hAnsi="Times New Roman" w:cs="Times New Roman"/>
          <w:b/>
        </w:rPr>
        <w:t>ЗАЯВЛЕНИЕ О БЕСПРИСТРАСТНОСТИ</w:t>
      </w:r>
    </w:p>
    <w:p w:rsidR="00196EF2" w:rsidRPr="006562AA" w:rsidRDefault="00196EF2" w:rsidP="006562AA">
      <w:pPr>
        <w:spacing w:line="360" w:lineRule="auto"/>
        <w:ind w:firstLine="567"/>
        <w:contextualSpacing/>
        <w:jc w:val="both"/>
        <w:rPr>
          <w:rFonts w:ascii="Times New Roman" w:hAnsi="Times New Roman" w:cs="Times New Roman"/>
          <w:snapToGrid w:val="0"/>
        </w:rPr>
      </w:pPr>
      <w:r w:rsidRPr="006562AA">
        <w:rPr>
          <w:rFonts w:ascii="Times New Roman" w:hAnsi="Times New Roman" w:cs="Times New Roman"/>
          <w:snapToGrid w:val="0"/>
        </w:rPr>
        <w:t xml:space="preserve">Я, нижеподписавшийся, </w:t>
      </w:r>
      <w:r w:rsidRPr="006562AA">
        <w:rPr>
          <w:rFonts w:ascii="Times New Roman" w:hAnsi="Times New Roman" w:cs="Times New Roman"/>
          <w:snapToGrid w:val="0"/>
          <w:color w:val="548DD4"/>
        </w:rPr>
        <w:t>[</w:t>
      </w:r>
      <w:r w:rsidRPr="006562AA">
        <w:rPr>
          <w:rFonts w:ascii="Times New Roman" w:hAnsi="Times New Roman" w:cs="Times New Roman"/>
          <w:i/>
          <w:snapToGrid w:val="0"/>
          <w:color w:val="548DD4"/>
        </w:rPr>
        <w:t>должность, Ф.И.О. члена экспертной группы</w:t>
      </w:r>
      <w:r w:rsidRPr="006562AA">
        <w:rPr>
          <w:rFonts w:ascii="Times New Roman" w:hAnsi="Times New Roman" w:cs="Times New Roman"/>
          <w:snapToGrid w:val="0"/>
          <w:color w:val="548DD4"/>
        </w:rPr>
        <w:t>]</w:t>
      </w:r>
      <w:r w:rsidRPr="006562AA">
        <w:rPr>
          <w:rFonts w:ascii="Times New Roman" w:hAnsi="Times New Roman" w:cs="Times New Roman"/>
          <w:snapToGrid w:val="0"/>
        </w:rPr>
        <w:t xml:space="preserve">, привлечённый в качестве </w:t>
      </w:r>
      <w:r w:rsidRPr="006562AA">
        <w:rPr>
          <w:rFonts w:ascii="Times New Roman" w:hAnsi="Times New Roman" w:cs="Times New Roman"/>
          <w:snapToGrid w:val="0"/>
          <w:color w:val="548DD4"/>
        </w:rPr>
        <w:t>[</w:t>
      </w:r>
      <w:r w:rsidRPr="006562AA">
        <w:rPr>
          <w:rFonts w:ascii="Times New Roman" w:hAnsi="Times New Roman" w:cs="Times New Roman"/>
          <w:i/>
          <w:snapToGrid w:val="0"/>
          <w:color w:val="548DD4"/>
        </w:rPr>
        <w:t>эксперта</w:t>
      </w:r>
      <w:r w:rsidRPr="006562AA">
        <w:rPr>
          <w:rFonts w:ascii="Times New Roman" w:hAnsi="Times New Roman" w:cs="Times New Roman"/>
          <w:snapToGrid w:val="0"/>
          <w:color w:val="548DD4"/>
        </w:rPr>
        <w:t>]</w:t>
      </w:r>
      <w:r w:rsidRPr="006562AA">
        <w:rPr>
          <w:rFonts w:ascii="Times New Roman" w:hAnsi="Times New Roman" w:cs="Times New Roman"/>
          <w:snapToGrid w:val="0"/>
        </w:rPr>
        <w:t xml:space="preserve"> к оценке Заявок на участие в закупочной процедуре на право заключения договора на </w:t>
      </w:r>
      <w:r w:rsidRPr="006562AA">
        <w:rPr>
          <w:rFonts w:ascii="Times New Roman" w:hAnsi="Times New Roman" w:cs="Times New Roman"/>
          <w:snapToGrid w:val="0"/>
          <w:color w:val="548DD4"/>
        </w:rPr>
        <w:t>[</w:t>
      </w:r>
      <w:r w:rsidRPr="006562AA">
        <w:rPr>
          <w:rFonts w:ascii="Times New Roman" w:hAnsi="Times New Roman" w:cs="Times New Roman"/>
          <w:i/>
          <w:snapToGrid w:val="0"/>
          <w:color w:val="548DD4"/>
        </w:rPr>
        <w:t>наименование лота</w:t>
      </w:r>
      <w:r w:rsidRPr="006562AA">
        <w:rPr>
          <w:rFonts w:ascii="Times New Roman" w:hAnsi="Times New Roman" w:cs="Times New Roman"/>
          <w:snapToGrid w:val="0"/>
          <w:color w:val="548DD4"/>
        </w:rPr>
        <w:t>]</w:t>
      </w:r>
    </w:p>
    <w:p w:rsidR="00196EF2" w:rsidRPr="006562AA" w:rsidRDefault="00196EF2" w:rsidP="006562AA">
      <w:pPr>
        <w:spacing w:after="120" w:line="360" w:lineRule="auto"/>
        <w:ind w:firstLine="567"/>
        <w:jc w:val="both"/>
        <w:rPr>
          <w:rFonts w:ascii="Times New Roman" w:hAnsi="Times New Roman" w:cs="Times New Roman"/>
          <w:snapToGrid w:val="0"/>
        </w:rPr>
      </w:pPr>
      <w:r w:rsidRPr="006562AA">
        <w:rPr>
          <w:rFonts w:ascii="Times New Roman" w:hAnsi="Times New Roman" w:cs="Times New Roman"/>
          <w:snapToGrid w:val="0"/>
        </w:rPr>
        <w:t>обязуюсь:</w:t>
      </w:r>
    </w:p>
    <w:p w:rsidR="00196EF2" w:rsidRPr="006562AA" w:rsidRDefault="00196EF2" w:rsidP="006562AA">
      <w:pPr>
        <w:spacing w:line="360" w:lineRule="auto"/>
        <w:ind w:firstLine="567"/>
        <w:contextualSpacing/>
        <w:jc w:val="both"/>
        <w:rPr>
          <w:rFonts w:ascii="Times New Roman" w:hAnsi="Times New Roman" w:cs="Times New Roman"/>
          <w:snapToGrid w:val="0"/>
        </w:rPr>
      </w:pPr>
      <w:r w:rsidRPr="006562AA">
        <w:rPr>
          <w:rFonts w:ascii="Times New Roman" w:hAnsi="Times New Roman" w:cs="Times New Roman"/>
          <w:snapToGrid w:val="0"/>
        </w:rPr>
        <w:t xml:space="preserve">руководствоваться действующим законодательством, </w:t>
      </w:r>
      <w:r w:rsidRPr="006562AA">
        <w:rPr>
          <w:rFonts w:ascii="Times New Roman" w:hAnsi="Times New Roman" w:cs="Times New Roman"/>
          <w:snapToGrid w:val="0"/>
          <w:color w:val="548DD4"/>
        </w:rPr>
        <w:t>[</w:t>
      </w:r>
      <w:r w:rsidRPr="006562AA">
        <w:rPr>
          <w:rFonts w:ascii="Times New Roman" w:hAnsi="Times New Roman" w:cs="Times New Roman"/>
          <w:i/>
          <w:snapToGrid w:val="0"/>
          <w:color w:val="548DD4"/>
        </w:rPr>
        <w:t>Конкурсной/Закупочной</w:t>
      </w:r>
      <w:r w:rsidRPr="006562AA">
        <w:rPr>
          <w:rFonts w:ascii="Times New Roman" w:hAnsi="Times New Roman" w:cs="Times New Roman"/>
          <w:snapToGrid w:val="0"/>
          <w:color w:val="548DD4"/>
        </w:rPr>
        <w:t xml:space="preserve">] </w:t>
      </w:r>
      <w:r w:rsidRPr="006562AA">
        <w:rPr>
          <w:rFonts w:ascii="Times New Roman" w:hAnsi="Times New Roman" w:cs="Times New Roman"/>
          <w:snapToGrid w:val="0"/>
        </w:rPr>
        <w:t xml:space="preserve">документацией и регламентом </w:t>
      </w:r>
      <w:proofErr w:type="gramStart"/>
      <w:r w:rsidRPr="006562AA">
        <w:rPr>
          <w:rFonts w:ascii="Times New Roman" w:hAnsi="Times New Roman" w:cs="Times New Roman"/>
          <w:snapToGrid w:val="0"/>
        </w:rPr>
        <w:t>бизнес-процесса проведения экспертной оценки заявок Участников закупки</w:t>
      </w:r>
      <w:proofErr w:type="gramEnd"/>
      <w:r w:rsidRPr="006562AA">
        <w:rPr>
          <w:rFonts w:ascii="Times New Roman" w:hAnsi="Times New Roman" w:cs="Times New Roman"/>
          <w:snapToGrid w:val="0"/>
        </w:rPr>
        <w:t>;</w:t>
      </w:r>
    </w:p>
    <w:p w:rsidR="00196EF2" w:rsidRPr="006562AA" w:rsidRDefault="00196EF2" w:rsidP="006562AA">
      <w:pPr>
        <w:spacing w:line="360" w:lineRule="auto"/>
        <w:ind w:firstLine="567"/>
        <w:contextualSpacing/>
        <w:jc w:val="both"/>
        <w:rPr>
          <w:rFonts w:ascii="Times New Roman" w:hAnsi="Times New Roman" w:cs="Times New Roman"/>
          <w:snapToGrid w:val="0"/>
        </w:rPr>
      </w:pPr>
      <w:r w:rsidRPr="006562AA">
        <w:rPr>
          <w:rFonts w:ascii="Times New Roman" w:hAnsi="Times New Roman" w:cs="Times New Roman"/>
          <w:snapToGrid w:val="0"/>
        </w:rPr>
        <w:t>придерживаться принципа справедливости, то есть давать оценки по каждой Заявке, используя единые для всех Участников закупки подходы, ни для кого не снижая или наоборот, ужесточая требования;</w:t>
      </w:r>
    </w:p>
    <w:p w:rsidR="00196EF2" w:rsidRPr="006562AA" w:rsidRDefault="00196EF2" w:rsidP="006562AA">
      <w:pPr>
        <w:spacing w:line="360" w:lineRule="auto"/>
        <w:ind w:firstLine="567"/>
        <w:contextualSpacing/>
        <w:jc w:val="both"/>
        <w:rPr>
          <w:rFonts w:ascii="Times New Roman" w:hAnsi="Times New Roman" w:cs="Times New Roman"/>
          <w:snapToGrid w:val="0"/>
        </w:rPr>
      </w:pPr>
      <w:proofErr w:type="gramStart"/>
      <w:r w:rsidRPr="006562AA">
        <w:rPr>
          <w:rFonts w:ascii="Times New Roman" w:hAnsi="Times New Roman" w:cs="Times New Roman"/>
          <w:snapToGrid w:val="0"/>
        </w:rPr>
        <w:t xml:space="preserve">в случае возникновения в период оценки любых обстоятельств, мешающие мне давать беспристрастные оценки и суждения, либо в случае попытки оказания влияния на мои экспертные оценки и суждения со стороны Участников закупки или иных лиц, не участвующих в оценке Заявок, я обязуюсь незамедлительно доложить об этом лично Председателю </w:t>
      </w:r>
      <w:r w:rsidRPr="006562AA">
        <w:rPr>
          <w:rFonts w:ascii="Times New Roman" w:hAnsi="Times New Roman" w:cs="Times New Roman"/>
          <w:snapToGrid w:val="0"/>
          <w:color w:val="548DD4"/>
        </w:rPr>
        <w:t>[</w:t>
      </w:r>
      <w:r w:rsidRPr="006562AA">
        <w:rPr>
          <w:rFonts w:ascii="Times New Roman" w:hAnsi="Times New Roman" w:cs="Times New Roman"/>
          <w:i/>
          <w:snapToGrid w:val="0"/>
          <w:color w:val="548DD4"/>
        </w:rPr>
        <w:t>Конкурсной/Закупочной</w:t>
      </w:r>
      <w:r w:rsidRPr="006562AA">
        <w:rPr>
          <w:rFonts w:ascii="Times New Roman" w:hAnsi="Times New Roman" w:cs="Times New Roman"/>
          <w:snapToGrid w:val="0"/>
          <w:color w:val="548DD4"/>
        </w:rPr>
        <w:t xml:space="preserve">] </w:t>
      </w:r>
      <w:r w:rsidRPr="006562AA">
        <w:rPr>
          <w:rFonts w:ascii="Times New Roman" w:hAnsi="Times New Roman" w:cs="Times New Roman"/>
          <w:snapToGrid w:val="0"/>
        </w:rPr>
        <w:t>комиссии или Руководителю экспертной группы.</w:t>
      </w:r>
      <w:proofErr w:type="gramEnd"/>
    </w:p>
    <w:p w:rsidR="00196EF2" w:rsidRPr="006562AA" w:rsidRDefault="00196EF2" w:rsidP="006562AA">
      <w:pPr>
        <w:spacing w:after="240"/>
        <w:ind w:firstLine="567"/>
        <w:jc w:val="center"/>
        <w:rPr>
          <w:rFonts w:ascii="Times New Roman" w:hAnsi="Times New Roman" w:cs="Times New Roman"/>
          <w:b/>
        </w:rPr>
      </w:pPr>
    </w:p>
    <w:tbl>
      <w:tblPr>
        <w:tblW w:w="9606" w:type="dxa"/>
        <w:tblLook w:val="04A0" w:firstRow="1" w:lastRow="0" w:firstColumn="1" w:lastColumn="0" w:noHBand="0" w:noVBand="1"/>
      </w:tblPr>
      <w:tblGrid>
        <w:gridCol w:w="3379"/>
        <w:gridCol w:w="4100"/>
        <w:gridCol w:w="2127"/>
      </w:tblGrid>
      <w:tr w:rsidR="00196EF2" w:rsidRPr="006562AA" w:rsidTr="00196EF2">
        <w:tc>
          <w:tcPr>
            <w:tcW w:w="3379" w:type="dxa"/>
            <w:shd w:val="clear" w:color="auto" w:fill="auto"/>
          </w:tcPr>
          <w:p w:rsidR="00196EF2" w:rsidRPr="006562AA" w:rsidRDefault="00196EF2" w:rsidP="006562AA">
            <w:pPr>
              <w:ind w:firstLine="567"/>
              <w:rPr>
                <w:rFonts w:ascii="Times New Roman" w:hAnsi="Times New Roman" w:cs="Times New Roman"/>
              </w:rPr>
            </w:pPr>
            <w:r w:rsidRPr="006562AA">
              <w:rPr>
                <w:rFonts w:ascii="Times New Roman" w:hAnsi="Times New Roman" w:cs="Times New Roman"/>
              </w:rPr>
              <w:t>Член экспертной группы</w:t>
            </w:r>
          </w:p>
        </w:tc>
        <w:tc>
          <w:tcPr>
            <w:tcW w:w="4100" w:type="dxa"/>
            <w:tcBorders>
              <w:bottom w:val="single" w:sz="4" w:space="0" w:color="auto"/>
            </w:tcBorders>
            <w:shd w:val="clear" w:color="auto" w:fill="auto"/>
          </w:tcPr>
          <w:p w:rsidR="00196EF2" w:rsidRPr="006562AA" w:rsidRDefault="00196EF2" w:rsidP="006562AA">
            <w:pPr>
              <w:ind w:firstLine="567"/>
              <w:jc w:val="both"/>
              <w:rPr>
                <w:rFonts w:ascii="Times New Roman" w:hAnsi="Times New Roman" w:cs="Times New Roman"/>
              </w:rPr>
            </w:pPr>
          </w:p>
        </w:tc>
        <w:tc>
          <w:tcPr>
            <w:tcW w:w="2127" w:type="dxa"/>
            <w:tcBorders>
              <w:bottom w:val="single" w:sz="4" w:space="0" w:color="auto"/>
            </w:tcBorders>
            <w:shd w:val="clear" w:color="auto" w:fill="auto"/>
            <w:vAlign w:val="bottom"/>
          </w:tcPr>
          <w:p w:rsidR="00196EF2" w:rsidRPr="006562AA" w:rsidRDefault="00196EF2" w:rsidP="006562AA">
            <w:pPr>
              <w:ind w:firstLine="567"/>
              <w:rPr>
                <w:rFonts w:ascii="Times New Roman" w:hAnsi="Times New Roman" w:cs="Times New Roman"/>
              </w:rPr>
            </w:pPr>
          </w:p>
        </w:tc>
      </w:tr>
      <w:tr w:rsidR="00196EF2" w:rsidRPr="006562AA" w:rsidTr="00196EF2">
        <w:tc>
          <w:tcPr>
            <w:tcW w:w="3379" w:type="dxa"/>
            <w:shd w:val="clear" w:color="auto" w:fill="auto"/>
          </w:tcPr>
          <w:p w:rsidR="00196EF2" w:rsidRPr="006562AA" w:rsidRDefault="00196EF2" w:rsidP="006562AA">
            <w:pPr>
              <w:ind w:firstLine="567"/>
              <w:jc w:val="both"/>
              <w:rPr>
                <w:rFonts w:ascii="Times New Roman" w:hAnsi="Times New Roman" w:cs="Times New Roman"/>
              </w:rPr>
            </w:pPr>
          </w:p>
        </w:tc>
        <w:tc>
          <w:tcPr>
            <w:tcW w:w="4100" w:type="dxa"/>
            <w:tcBorders>
              <w:top w:val="single" w:sz="4" w:space="0" w:color="auto"/>
            </w:tcBorders>
            <w:shd w:val="clear" w:color="auto" w:fill="auto"/>
          </w:tcPr>
          <w:p w:rsidR="00196EF2" w:rsidRPr="006562AA" w:rsidRDefault="00196EF2" w:rsidP="006562AA">
            <w:pPr>
              <w:ind w:firstLine="567"/>
              <w:jc w:val="center"/>
              <w:rPr>
                <w:rFonts w:ascii="Times New Roman" w:hAnsi="Times New Roman" w:cs="Times New Roman"/>
                <w:sz w:val="18"/>
                <w:szCs w:val="18"/>
              </w:rPr>
            </w:pPr>
            <w:r w:rsidRPr="006562AA">
              <w:rPr>
                <w:rFonts w:ascii="Times New Roman" w:hAnsi="Times New Roman" w:cs="Times New Roman"/>
                <w:sz w:val="18"/>
                <w:szCs w:val="18"/>
              </w:rPr>
              <w:t>(подпись)</w:t>
            </w:r>
          </w:p>
        </w:tc>
        <w:tc>
          <w:tcPr>
            <w:tcW w:w="2127" w:type="dxa"/>
            <w:tcBorders>
              <w:top w:val="single" w:sz="4" w:space="0" w:color="auto"/>
            </w:tcBorders>
            <w:shd w:val="clear" w:color="auto" w:fill="auto"/>
          </w:tcPr>
          <w:p w:rsidR="00196EF2" w:rsidRPr="006562AA" w:rsidRDefault="00196EF2" w:rsidP="006562AA">
            <w:pPr>
              <w:ind w:firstLine="567"/>
              <w:jc w:val="center"/>
              <w:rPr>
                <w:rFonts w:ascii="Times New Roman" w:hAnsi="Times New Roman" w:cs="Times New Roman"/>
                <w:sz w:val="18"/>
                <w:szCs w:val="18"/>
              </w:rPr>
            </w:pPr>
            <w:r w:rsidRPr="006562AA">
              <w:rPr>
                <w:rFonts w:ascii="Times New Roman" w:hAnsi="Times New Roman" w:cs="Times New Roman"/>
                <w:sz w:val="18"/>
                <w:szCs w:val="18"/>
              </w:rPr>
              <w:t>Ф.И.О.</w:t>
            </w:r>
          </w:p>
        </w:tc>
      </w:tr>
    </w:tbl>
    <w:p w:rsidR="00196EF2" w:rsidRPr="006562AA" w:rsidRDefault="00196EF2" w:rsidP="006562AA">
      <w:pPr>
        <w:spacing w:after="240"/>
        <w:ind w:firstLine="567"/>
        <w:jc w:val="center"/>
        <w:rPr>
          <w:rFonts w:ascii="Times New Roman" w:hAnsi="Times New Roman" w:cs="Times New Roman"/>
          <w:b/>
        </w:rPr>
        <w:sectPr w:rsidR="00196EF2" w:rsidRPr="006562AA" w:rsidSect="006562AA">
          <w:pgSz w:w="11906" w:h="16838"/>
          <w:pgMar w:top="1134" w:right="850" w:bottom="1134" w:left="993" w:header="708" w:footer="708" w:gutter="0"/>
          <w:cols w:space="708"/>
          <w:docGrid w:linePitch="360"/>
        </w:sectPr>
      </w:pPr>
    </w:p>
    <w:p w:rsidR="00196EF2" w:rsidRPr="006562AA" w:rsidRDefault="00196EF2" w:rsidP="006562AA">
      <w:pPr>
        <w:tabs>
          <w:tab w:val="left" w:pos="284"/>
        </w:tabs>
        <w:spacing w:before="160" w:after="60"/>
        <w:ind w:firstLine="567"/>
        <w:jc w:val="right"/>
        <w:outlineLvl w:val="0"/>
        <w:rPr>
          <w:rFonts w:ascii="Times New Roman" w:hAnsi="Times New Roman" w:cs="Times New Roman"/>
        </w:rPr>
      </w:pPr>
      <w:bookmarkStart w:id="6" w:name="_Toc351629372"/>
      <w:r w:rsidRPr="006562AA">
        <w:rPr>
          <w:rFonts w:ascii="Times New Roman" w:hAnsi="Times New Roman" w:cs="Times New Roman"/>
          <w:b/>
        </w:rPr>
        <w:t xml:space="preserve">Приложение № 3.1 </w:t>
      </w:r>
      <w:bookmarkEnd w:id="6"/>
    </w:p>
    <w:p w:rsidR="006562AA" w:rsidRPr="006562AA" w:rsidRDefault="006562AA" w:rsidP="00EC2A1E">
      <w:pPr>
        <w:tabs>
          <w:tab w:val="left" w:pos="284"/>
        </w:tabs>
        <w:spacing w:before="160" w:after="60" w:line="240" w:lineRule="auto"/>
        <w:ind w:firstLine="567"/>
        <w:jc w:val="right"/>
        <w:outlineLvl w:val="0"/>
        <w:rPr>
          <w:rFonts w:ascii="Times New Roman" w:hAnsi="Times New Roman" w:cs="Times New Roman"/>
          <w:b/>
        </w:rPr>
      </w:pPr>
      <w:r w:rsidRPr="006562AA">
        <w:rPr>
          <w:rFonts w:ascii="Times New Roman" w:hAnsi="Times New Roman" w:cs="Times New Roman"/>
        </w:rPr>
        <w:t xml:space="preserve">к </w:t>
      </w:r>
      <w:r>
        <w:rPr>
          <w:rFonts w:ascii="Times New Roman" w:hAnsi="Times New Roman" w:cs="Times New Roman"/>
        </w:rPr>
        <w:t>Руководству по экспертной оценке</w:t>
      </w:r>
    </w:p>
    <w:p w:rsidR="00196EF2" w:rsidRPr="006562AA" w:rsidRDefault="00196EF2" w:rsidP="00EC2A1E">
      <w:pPr>
        <w:tabs>
          <w:tab w:val="left" w:pos="284"/>
        </w:tabs>
        <w:spacing w:before="160" w:after="60" w:line="240" w:lineRule="auto"/>
        <w:ind w:firstLine="567"/>
        <w:jc w:val="right"/>
        <w:outlineLvl w:val="0"/>
        <w:rPr>
          <w:rFonts w:ascii="Times New Roman" w:hAnsi="Times New Roman" w:cs="Times New Roman"/>
        </w:rPr>
      </w:pPr>
      <w:r w:rsidRPr="006562AA">
        <w:rPr>
          <w:rFonts w:ascii="Times New Roman" w:hAnsi="Times New Roman" w:cs="Times New Roman"/>
        </w:rPr>
        <w:t>Типовая форма индивидуального заключения по экспертной оценке заявок на участие в закупке</w:t>
      </w:r>
    </w:p>
    <w:p w:rsidR="00196EF2" w:rsidRPr="006562AA" w:rsidRDefault="00196EF2" w:rsidP="00EC2A1E">
      <w:pPr>
        <w:spacing w:line="240" w:lineRule="auto"/>
        <w:ind w:firstLine="567"/>
        <w:jc w:val="right"/>
        <w:rPr>
          <w:rFonts w:ascii="Times New Roman" w:hAnsi="Times New Roman" w:cs="Times New Roman"/>
          <w:b/>
        </w:rPr>
      </w:pPr>
      <w:r w:rsidRPr="006562AA">
        <w:rPr>
          <w:rFonts w:ascii="Times New Roman" w:hAnsi="Times New Roman" w:cs="Times New Roman"/>
        </w:rPr>
        <w:t>(по техническому направлению)</w:t>
      </w:r>
    </w:p>
    <w:p w:rsidR="00196EF2" w:rsidRPr="006562AA" w:rsidRDefault="00196EF2" w:rsidP="00EC2A1E">
      <w:pPr>
        <w:spacing w:line="240" w:lineRule="auto"/>
        <w:ind w:firstLine="567"/>
        <w:jc w:val="center"/>
        <w:rPr>
          <w:rFonts w:ascii="Times New Roman" w:hAnsi="Times New Roman" w:cs="Times New Roman"/>
          <w:b/>
        </w:rPr>
      </w:pPr>
    </w:p>
    <w:p w:rsidR="00196EF2" w:rsidRPr="006562AA" w:rsidRDefault="00196EF2" w:rsidP="00EC2A1E">
      <w:pPr>
        <w:spacing w:after="240" w:line="240" w:lineRule="auto"/>
        <w:ind w:firstLine="567"/>
        <w:jc w:val="center"/>
        <w:rPr>
          <w:rFonts w:ascii="Times New Roman" w:hAnsi="Times New Roman" w:cs="Times New Roman"/>
          <w:b/>
        </w:rPr>
      </w:pPr>
      <w:r w:rsidRPr="006562AA">
        <w:rPr>
          <w:rFonts w:ascii="Times New Roman" w:hAnsi="Times New Roman" w:cs="Times New Roman"/>
          <w:b/>
        </w:rPr>
        <w:t>ИНДИВИДУЛЬНОЕ ЗАКЛЮЧЕНИЕ ПО ЭКСПЕРТНОЙ ОЦЕНКЕ ЗАЯВОК НА УЧАСТИЕ В ЗАКУПКЕ</w:t>
      </w:r>
    </w:p>
    <w:tbl>
      <w:tblPr>
        <w:tblW w:w="0" w:type="auto"/>
        <w:tblLook w:val="04A0" w:firstRow="1" w:lastRow="0" w:firstColumn="1" w:lastColumn="0" w:noHBand="0" w:noVBand="1"/>
      </w:tblPr>
      <w:tblGrid>
        <w:gridCol w:w="7393"/>
        <w:gridCol w:w="7393"/>
      </w:tblGrid>
      <w:tr w:rsidR="00196EF2" w:rsidRPr="006562AA" w:rsidTr="00196EF2">
        <w:trPr>
          <w:trHeight w:val="335"/>
        </w:trPr>
        <w:tc>
          <w:tcPr>
            <w:tcW w:w="7393" w:type="dxa"/>
            <w:shd w:val="clear" w:color="auto" w:fill="auto"/>
            <w:vAlign w:val="bottom"/>
          </w:tcPr>
          <w:p w:rsidR="00196EF2" w:rsidRPr="006562AA" w:rsidRDefault="00196EF2" w:rsidP="00EC2A1E">
            <w:pPr>
              <w:tabs>
                <w:tab w:val="left" w:pos="10915"/>
                <w:tab w:val="left" w:pos="14884"/>
              </w:tabs>
              <w:spacing w:line="240" w:lineRule="auto"/>
              <w:ind w:firstLine="567"/>
              <w:rPr>
                <w:rFonts w:ascii="Times New Roman" w:hAnsi="Times New Roman" w:cs="Times New Roman"/>
                <w:b/>
                <w:bCs/>
                <w:sz w:val="20"/>
                <w:szCs w:val="20"/>
              </w:rPr>
            </w:pPr>
            <w:r w:rsidRPr="006562AA">
              <w:rPr>
                <w:rFonts w:ascii="Times New Roman" w:hAnsi="Times New Roman" w:cs="Times New Roman"/>
                <w:b/>
                <w:bCs/>
                <w:sz w:val="20"/>
                <w:szCs w:val="20"/>
              </w:rPr>
              <w:t>Закупка № __________</w:t>
            </w:r>
          </w:p>
        </w:tc>
        <w:tc>
          <w:tcPr>
            <w:tcW w:w="7393" w:type="dxa"/>
            <w:shd w:val="clear" w:color="auto" w:fill="auto"/>
            <w:vAlign w:val="bottom"/>
          </w:tcPr>
          <w:p w:rsidR="00196EF2" w:rsidRPr="006562AA" w:rsidRDefault="00196EF2" w:rsidP="00EC2A1E">
            <w:pPr>
              <w:tabs>
                <w:tab w:val="left" w:pos="10915"/>
                <w:tab w:val="left" w:pos="14884"/>
              </w:tabs>
              <w:spacing w:line="240" w:lineRule="auto"/>
              <w:ind w:firstLine="567"/>
              <w:jc w:val="right"/>
              <w:rPr>
                <w:rFonts w:ascii="Times New Roman" w:hAnsi="Times New Roman" w:cs="Times New Roman"/>
                <w:b/>
                <w:bCs/>
                <w:sz w:val="20"/>
                <w:szCs w:val="20"/>
              </w:rPr>
            </w:pPr>
            <w:r w:rsidRPr="006562AA">
              <w:rPr>
                <w:rFonts w:ascii="Times New Roman" w:hAnsi="Times New Roman" w:cs="Times New Roman"/>
                <w:b/>
                <w:bCs/>
                <w:sz w:val="20"/>
                <w:szCs w:val="20"/>
              </w:rPr>
              <w:t>Заключение выдано: «__»________</w:t>
            </w:r>
            <w:proofErr w:type="gramStart"/>
            <w:r w:rsidRPr="006562AA">
              <w:rPr>
                <w:rFonts w:ascii="Times New Roman" w:hAnsi="Times New Roman" w:cs="Times New Roman"/>
                <w:b/>
                <w:bCs/>
                <w:sz w:val="20"/>
                <w:szCs w:val="20"/>
              </w:rPr>
              <w:t>г</w:t>
            </w:r>
            <w:proofErr w:type="gramEnd"/>
            <w:r w:rsidRPr="006562AA">
              <w:rPr>
                <w:rFonts w:ascii="Times New Roman" w:hAnsi="Times New Roman" w:cs="Times New Roman"/>
                <w:b/>
                <w:bCs/>
                <w:sz w:val="20"/>
                <w:szCs w:val="20"/>
              </w:rPr>
              <w:t>.</w:t>
            </w:r>
          </w:p>
        </w:tc>
      </w:tr>
    </w:tbl>
    <w:p w:rsidR="00196EF2" w:rsidRPr="006562AA" w:rsidRDefault="00196EF2" w:rsidP="00EC2A1E">
      <w:pPr>
        <w:tabs>
          <w:tab w:val="left" w:pos="10915"/>
          <w:tab w:val="left" w:pos="14884"/>
        </w:tabs>
        <w:spacing w:line="240" w:lineRule="auto"/>
        <w:ind w:firstLine="567"/>
        <w:rPr>
          <w:rFonts w:ascii="Times New Roman" w:hAnsi="Times New Roman" w:cs="Times New Roman"/>
          <w:b/>
          <w:bCs/>
        </w:rPr>
      </w:pPr>
    </w:p>
    <w:tbl>
      <w:tblPr>
        <w:tblW w:w="15134"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2376"/>
        <w:gridCol w:w="12758"/>
      </w:tblGrid>
      <w:tr w:rsidR="00196EF2" w:rsidRPr="006562AA" w:rsidTr="00196EF2">
        <w:tc>
          <w:tcPr>
            <w:tcW w:w="2376" w:type="dxa"/>
            <w:shd w:val="clear" w:color="auto" w:fill="auto"/>
          </w:tcPr>
          <w:p w:rsidR="00196EF2" w:rsidRPr="006562AA" w:rsidRDefault="00196EF2" w:rsidP="00EC2A1E">
            <w:pPr>
              <w:tabs>
                <w:tab w:val="left" w:pos="12478"/>
                <w:tab w:val="left" w:pos="14884"/>
              </w:tabs>
              <w:spacing w:line="240" w:lineRule="auto"/>
              <w:rPr>
                <w:rFonts w:ascii="Times New Roman" w:hAnsi="Times New Roman" w:cs="Times New Roman"/>
                <w:b/>
                <w:bCs/>
              </w:rPr>
            </w:pPr>
            <w:r w:rsidRPr="006562AA">
              <w:rPr>
                <w:rFonts w:ascii="Times New Roman" w:hAnsi="Times New Roman" w:cs="Times New Roman"/>
                <w:b/>
                <w:bCs/>
              </w:rPr>
              <w:t>Эксперт:</w:t>
            </w:r>
          </w:p>
        </w:tc>
        <w:tc>
          <w:tcPr>
            <w:tcW w:w="12758" w:type="dxa"/>
            <w:shd w:val="clear" w:color="auto" w:fill="auto"/>
          </w:tcPr>
          <w:p w:rsidR="00196EF2" w:rsidRPr="006562AA" w:rsidRDefault="00196EF2" w:rsidP="00EC2A1E">
            <w:pPr>
              <w:tabs>
                <w:tab w:val="left" w:pos="12760"/>
                <w:tab w:val="left" w:pos="14884"/>
              </w:tabs>
              <w:spacing w:line="240" w:lineRule="auto"/>
              <w:rPr>
                <w:rFonts w:ascii="Times New Roman" w:hAnsi="Times New Roman" w:cs="Times New Roman"/>
                <w:bCs/>
                <w:i/>
                <w:lang w:val="en-US"/>
              </w:rPr>
            </w:pPr>
            <w:r w:rsidRPr="006562AA">
              <w:rPr>
                <w:rFonts w:ascii="Times New Roman" w:hAnsi="Times New Roman" w:cs="Times New Roman"/>
                <w:bCs/>
                <w:i/>
                <w:lang w:val="en-US"/>
              </w:rPr>
              <w:t>[</w:t>
            </w:r>
            <w:r w:rsidRPr="006562AA">
              <w:rPr>
                <w:rFonts w:ascii="Times New Roman" w:hAnsi="Times New Roman" w:cs="Times New Roman"/>
                <w:bCs/>
                <w:i/>
              </w:rPr>
              <w:t>Указывается ФИО эксперта</w:t>
            </w:r>
            <w:r w:rsidRPr="006562AA">
              <w:rPr>
                <w:rFonts w:ascii="Times New Roman" w:hAnsi="Times New Roman" w:cs="Times New Roman"/>
                <w:bCs/>
                <w:i/>
                <w:lang w:val="en-US"/>
              </w:rPr>
              <w:t>]</w:t>
            </w:r>
          </w:p>
        </w:tc>
      </w:tr>
      <w:tr w:rsidR="00196EF2" w:rsidRPr="006562AA" w:rsidTr="00196EF2">
        <w:tc>
          <w:tcPr>
            <w:tcW w:w="2376" w:type="dxa"/>
            <w:shd w:val="clear" w:color="auto" w:fill="auto"/>
          </w:tcPr>
          <w:p w:rsidR="00196EF2" w:rsidRPr="006562AA" w:rsidRDefault="00196EF2" w:rsidP="00EC2A1E">
            <w:pPr>
              <w:tabs>
                <w:tab w:val="left" w:pos="12478"/>
                <w:tab w:val="left" w:pos="14884"/>
              </w:tabs>
              <w:spacing w:line="240" w:lineRule="auto"/>
              <w:rPr>
                <w:rFonts w:ascii="Times New Roman" w:hAnsi="Times New Roman" w:cs="Times New Roman"/>
                <w:b/>
                <w:bCs/>
              </w:rPr>
            </w:pPr>
            <w:r w:rsidRPr="006562AA">
              <w:rPr>
                <w:rFonts w:ascii="Times New Roman" w:hAnsi="Times New Roman" w:cs="Times New Roman"/>
                <w:b/>
                <w:bCs/>
              </w:rPr>
              <w:t>Способ закупки:</w:t>
            </w:r>
          </w:p>
        </w:tc>
        <w:tc>
          <w:tcPr>
            <w:tcW w:w="12758" w:type="dxa"/>
            <w:shd w:val="clear" w:color="auto" w:fill="auto"/>
          </w:tcPr>
          <w:p w:rsidR="00196EF2" w:rsidRPr="006562AA" w:rsidRDefault="00196EF2" w:rsidP="00EC2A1E">
            <w:pPr>
              <w:tabs>
                <w:tab w:val="left" w:pos="12760"/>
                <w:tab w:val="left" w:pos="14884"/>
              </w:tabs>
              <w:spacing w:line="240" w:lineRule="auto"/>
              <w:rPr>
                <w:rFonts w:ascii="Times New Roman" w:hAnsi="Times New Roman" w:cs="Times New Roman"/>
                <w:bCs/>
                <w:i/>
                <w:lang w:val="en-US"/>
              </w:rPr>
            </w:pPr>
            <w:r w:rsidRPr="006562AA">
              <w:rPr>
                <w:rFonts w:ascii="Times New Roman" w:hAnsi="Times New Roman" w:cs="Times New Roman"/>
                <w:bCs/>
                <w:i/>
                <w:lang w:val="en-US"/>
              </w:rPr>
              <w:t>[</w:t>
            </w:r>
            <w:r w:rsidRPr="006562AA">
              <w:rPr>
                <w:rFonts w:ascii="Times New Roman" w:hAnsi="Times New Roman" w:cs="Times New Roman"/>
                <w:bCs/>
                <w:i/>
              </w:rPr>
              <w:t>Указывается способ закупки</w:t>
            </w:r>
            <w:r w:rsidRPr="006562AA">
              <w:rPr>
                <w:rFonts w:ascii="Times New Roman" w:hAnsi="Times New Roman" w:cs="Times New Roman"/>
                <w:bCs/>
                <w:i/>
                <w:lang w:val="en-US"/>
              </w:rPr>
              <w:t>]</w:t>
            </w:r>
          </w:p>
        </w:tc>
      </w:tr>
      <w:tr w:rsidR="00196EF2" w:rsidRPr="006562AA" w:rsidTr="00196EF2">
        <w:tc>
          <w:tcPr>
            <w:tcW w:w="2376" w:type="dxa"/>
            <w:shd w:val="clear" w:color="auto" w:fill="auto"/>
          </w:tcPr>
          <w:p w:rsidR="00196EF2" w:rsidRPr="006562AA" w:rsidRDefault="00196EF2" w:rsidP="00EC2A1E">
            <w:pPr>
              <w:tabs>
                <w:tab w:val="left" w:pos="12478"/>
                <w:tab w:val="left" w:pos="14884"/>
              </w:tabs>
              <w:spacing w:line="240" w:lineRule="auto"/>
              <w:rPr>
                <w:rFonts w:ascii="Times New Roman" w:hAnsi="Times New Roman" w:cs="Times New Roman"/>
                <w:b/>
                <w:bCs/>
              </w:rPr>
            </w:pPr>
            <w:r w:rsidRPr="006562AA">
              <w:rPr>
                <w:rFonts w:ascii="Times New Roman" w:hAnsi="Times New Roman" w:cs="Times New Roman"/>
                <w:b/>
                <w:bCs/>
              </w:rPr>
              <w:t>Предмет закупки:</w:t>
            </w:r>
          </w:p>
        </w:tc>
        <w:tc>
          <w:tcPr>
            <w:tcW w:w="12758" w:type="dxa"/>
            <w:shd w:val="clear" w:color="auto" w:fill="auto"/>
          </w:tcPr>
          <w:p w:rsidR="00196EF2" w:rsidRPr="006562AA" w:rsidRDefault="00196EF2" w:rsidP="00EC2A1E">
            <w:pPr>
              <w:tabs>
                <w:tab w:val="left" w:pos="12760"/>
                <w:tab w:val="left" w:pos="14884"/>
              </w:tabs>
              <w:spacing w:line="240" w:lineRule="auto"/>
              <w:rPr>
                <w:rFonts w:ascii="Times New Roman" w:hAnsi="Times New Roman" w:cs="Times New Roman"/>
                <w:bCs/>
              </w:rPr>
            </w:pPr>
            <w:r w:rsidRPr="006562AA">
              <w:rPr>
                <w:rFonts w:ascii="Times New Roman" w:hAnsi="Times New Roman" w:cs="Times New Roman"/>
              </w:rPr>
              <w:t xml:space="preserve">на право заключения договора на: </w:t>
            </w:r>
            <w:r w:rsidRPr="006562AA">
              <w:rPr>
                <w:rFonts w:ascii="Times New Roman" w:hAnsi="Times New Roman" w:cs="Times New Roman"/>
                <w:color w:val="548DD4"/>
              </w:rPr>
              <w:t xml:space="preserve">[указывается </w:t>
            </w:r>
            <w:r w:rsidRPr="006562AA">
              <w:rPr>
                <w:rFonts w:ascii="Times New Roman" w:hAnsi="Times New Roman" w:cs="Times New Roman"/>
                <w:i/>
                <w:color w:val="548DD4"/>
              </w:rPr>
              <w:t>предмет договора</w:t>
            </w:r>
            <w:r w:rsidRPr="006562AA">
              <w:rPr>
                <w:rFonts w:ascii="Times New Roman" w:hAnsi="Times New Roman" w:cs="Times New Roman"/>
                <w:color w:val="548DD4"/>
              </w:rPr>
              <w:t>]</w:t>
            </w:r>
          </w:p>
        </w:tc>
      </w:tr>
      <w:tr w:rsidR="00196EF2" w:rsidRPr="006562AA" w:rsidTr="00196EF2">
        <w:tc>
          <w:tcPr>
            <w:tcW w:w="2376" w:type="dxa"/>
            <w:shd w:val="clear" w:color="auto" w:fill="auto"/>
          </w:tcPr>
          <w:p w:rsidR="00196EF2" w:rsidRPr="006562AA" w:rsidRDefault="00196EF2" w:rsidP="00EC2A1E">
            <w:pPr>
              <w:tabs>
                <w:tab w:val="left" w:pos="12478"/>
                <w:tab w:val="left" w:pos="14884"/>
              </w:tabs>
              <w:spacing w:line="240" w:lineRule="auto"/>
              <w:rPr>
                <w:rFonts w:ascii="Times New Roman" w:hAnsi="Times New Roman" w:cs="Times New Roman"/>
                <w:b/>
                <w:bCs/>
              </w:rPr>
            </w:pPr>
            <w:r w:rsidRPr="006562AA">
              <w:rPr>
                <w:rFonts w:ascii="Times New Roman" w:hAnsi="Times New Roman" w:cs="Times New Roman"/>
                <w:b/>
                <w:bCs/>
              </w:rPr>
              <w:t>Предмет договора:</w:t>
            </w:r>
          </w:p>
        </w:tc>
        <w:tc>
          <w:tcPr>
            <w:tcW w:w="12758" w:type="dxa"/>
            <w:shd w:val="clear" w:color="auto" w:fill="auto"/>
          </w:tcPr>
          <w:p w:rsidR="00196EF2" w:rsidRPr="006562AA" w:rsidRDefault="00196EF2" w:rsidP="00EC2A1E">
            <w:pPr>
              <w:tabs>
                <w:tab w:val="left" w:pos="12478"/>
                <w:tab w:val="left" w:pos="14884"/>
              </w:tabs>
              <w:spacing w:line="240" w:lineRule="auto"/>
              <w:rPr>
                <w:rFonts w:ascii="Times New Roman" w:hAnsi="Times New Roman" w:cs="Times New Roman"/>
              </w:rPr>
            </w:pPr>
            <w:r w:rsidRPr="006562AA">
              <w:rPr>
                <w:rFonts w:ascii="Times New Roman" w:hAnsi="Times New Roman" w:cs="Times New Roman"/>
                <w:bCs/>
              </w:rPr>
              <w:t xml:space="preserve">Лот 1 – </w:t>
            </w:r>
            <w:r w:rsidRPr="006562AA">
              <w:rPr>
                <w:rFonts w:ascii="Times New Roman" w:hAnsi="Times New Roman" w:cs="Times New Roman"/>
                <w:color w:val="548DD4"/>
              </w:rPr>
              <w:t>[</w:t>
            </w:r>
            <w:r w:rsidRPr="006562AA">
              <w:rPr>
                <w:rFonts w:ascii="Times New Roman" w:hAnsi="Times New Roman" w:cs="Times New Roman"/>
                <w:i/>
                <w:color w:val="548DD4"/>
              </w:rPr>
              <w:t>наименование лота</w:t>
            </w:r>
            <w:r w:rsidRPr="006562AA">
              <w:rPr>
                <w:rFonts w:ascii="Times New Roman" w:hAnsi="Times New Roman" w:cs="Times New Roman"/>
                <w:color w:val="548DD4"/>
              </w:rPr>
              <w:t>]</w:t>
            </w:r>
          </w:p>
        </w:tc>
      </w:tr>
      <w:tr w:rsidR="00196EF2" w:rsidRPr="006562AA" w:rsidTr="00196EF2">
        <w:tc>
          <w:tcPr>
            <w:tcW w:w="2376" w:type="dxa"/>
            <w:shd w:val="clear" w:color="auto" w:fill="auto"/>
          </w:tcPr>
          <w:p w:rsidR="00196EF2" w:rsidRPr="006562AA" w:rsidRDefault="00196EF2" w:rsidP="00EC2A1E">
            <w:pPr>
              <w:tabs>
                <w:tab w:val="left" w:pos="12478"/>
                <w:tab w:val="left" w:pos="14884"/>
              </w:tabs>
              <w:spacing w:line="240" w:lineRule="auto"/>
              <w:rPr>
                <w:rFonts w:ascii="Times New Roman" w:hAnsi="Times New Roman" w:cs="Times New Roman"/>
                <w:b/>
                <w:bCs/>
              </w:rPr>
            </w:pPr>
            <w:r w:rsidRPr="006562AA">
              <w:rPr>
                <w:rFonts w:ascii="Times New Roman" w:hAnsi="Times New Roman" w:cs="Times New Roman"/>
                <w:b/>
                <w:bCs/>
              </w:rPr>
              <w:t xml:space="preserve">Вид экспертизы: </w:t>
            </w:r>
          </w:p>
        </w:tc>
        <w:tc>
          <w:tcPr>
            <w:tcW w:w="12758" w:type="dxa"/>
            <w:shd w:val="clear" w:color="auto" w:fill="auto"/>
          </w:tcPr>
          <w:p w:rsidR="00196EF2" w:rsidRPr="006562AA" w:rsidRDefault="00196EF2" w:rsidP="00EC2A1E">
            <w:pPr>
              <w:spacing w:line="240" w:lineRule="auto"/>
              <w:rPr>
                <w:rFonts w:ascii="Times New Roman" w:hAnsi="Times New Roman" w:cs="Times New Roman"/>
                <w:bCs/>
              </w:rPr>
            </w:pPr>
            <w:r w:rsidRPr="006562AA">
              <w:rPr>
                <w:rFonts w:ascii="Times New Roman" w:hAnsi="Times New Roman" w:cs="Times New Roman"/>
                <w:bCs/>
              </w:rPr>
              <w:t>техническая</w:t>
            </w:r>
          </w:p>
        </w:tc>
      </w:tr>
      <w:tr w:rsidR="00196EF2" w:rsidRPr="006562AA" w:rsidTr="00196EF2">
        <w:tc>
          <w:tcPr>
            <w:tcW w:w="2376" w:type="dxa"/>
            <w:shd w:val="clear" w:color="auto" w:fill="auto"/>
          </w:tcPr>
          <w:p w:rsidR="00196EF2" w:rsidRPr="006562AA" w:rsidRDefault="00196EF2" w:rsidP="00EC2A1E">
            <w:pPr>
              <w:tabs>
                <w:tab w:val="left" w:pos="12478"/>
                <w:tab w:val="left" w:pos="14884"/>
              </w:tabs>
              <w:spacing w:line="240" w:lineRule="auto"/>
              <w:rPr>
                <w:rFonts w:ascii="Times New Roman" w:hAnsi="Times New Roman" w:cs="Times New Roman"/>
                <w:b/>
                <w:bCs/>
              </w:rPr>
            </w:pPr>
            <w:r w:rsidRPr="006562AA">
              <w:rPr>
                <w:rFonts w:ascii="Times New Roman" w:hAnsi="Times New Roman" w:cs="Times New Roman"/>
                <w:b/>
                <w:bCs/>
              </w:rPr>
              <w:t>Вопросы эксперту:</w:t>
            </w:r>
          </w:p>
        </w:tc>
        <w:tc>
          <w:tcPr>
            <w:tcW w:w="12758" w:type="dxa"/>
            <w:shd w:val="clear" w:color="auto" w:fill="auto"/>
          </w:tcPr>
          <w:p w:rsidR="00196EF2" w:rsidRPr="006562AA" w:rsidRDefault="00196EF2" w:rsidP="00EC2A1E">
            <w:pPr>
              <w:spacing w:line="240" w:lineRule="auto"/>
              <w:contextualSpacing/>
              <w:rPr>
                <w:rFonts w:ascii="Times New Roman" w:hAnsi="Times New Roman" w:cs="Times New Roman"/>
                <w:bCs/>
              </w:rPr>
            </w:pPr>
            <w:r w:rsidRPr="006562AA">
              <w:rPr>
                <w:rFonts w:ascii="Times New Roman" w:hAnsi="Times New Roman" w:cs="Times New Roman"/>
                <w:bCs/>
              </w:rPr>
              <w:t>Оценка по отборочным критериям:</w:t>
            </w:r>
          </w:p>
          <w:p w:rsidR="005F5054" w:rsidRDefault="00196EF2" w:rsidP="00EC2A1E">
            <w:pPr>
              <w:tabs>
                <w:tab w:val="num" w:pos="-142"/>
                <w:tab w:val="left" w:pos="0"/>
                <w:tab w:val="num" w:pos="567"/>
                <w:tab w:val="num" w:pos="1080"/>
              </w:tabs>
              <w:spacing w:before="60" w:line="240" w:lineRule="auto"/>
              <w:jc w:val="both"/>
              <w:rPr>
                <w:rFonts w:ascii="Times New Roman" w:hAnsi="Times New Roman" w:cs="Times New Roman"/>
                <w:sz w:val="20"/>
                <w:szCs w:val="20"/>
              </w:rPr>
            </w:pPr>
            <w:r w:rsidRPr="006562AA">
              <w:rPr>
                <w:rFonts w:ascii="Times New Roman" w:hAnsi="Times New Roman" w:cs="Times New Roman"/>
                <w:sz w:val="20"/>
                <w:szCs w:val="20"/>
              </w:rPr>
              <w:t>Согласно  закупочной документации*</w:t>
            </w:r>
          </w:p>
          <w:p w:rsidR="00196EF2" w:rsidRPr="006562AA" w:rsidRDefault="00196EF2" w:rsidP="00EC2A1E">
            <w:pPr>
              <w:tabs>
                <w:tab w:val="num" w:pos="-142"/>
                <w:tab w:val="left" w:pos="0"/>
                <w:tab w:val="num" w:pos="567"/>
                <w:tab w:val="num" w:pos="1080"/>
              </w:tabs>
              <w:spacing w:before="60" w:line="240" w:lineRule="auto"/>
              <w:jc w:val="both"/>
              <w:rPr>
                <w:rFonts w:ascii="Times New Roman" w:hAnsi="Times New Roman" w:cs="Times New Roman"/>
                <w:bCs/>
                <w:sz w:val="20"/>
                <w:szCs w:val="20"/>
              </w:rPr>
            </w:pPr>
            <w:r w:rsidRPr="006562AA">
              <w:rPr>
                <w:rFonts w:ascii="Times New Roman" w:hAnsi="Times New Roman" w:cs="Times New Roman"/>
                <w:i/>
                <w:sz w:val="20"/>
                <w:szCs w:val="20"/>
              </w:rPr>
              <w:t xml:space="preserve">*Заполняется экспертом </w:t>
            </w:r>
          </w:p>
        </w:tc>
      </w:tr>
      <w:tr w:rsidR="00196EF2" w:rsidRPr="006562AA" w:rsidTr="00196EF2">
        <w:tc>
          <w:tcPr>
            <w:tcW w:w="2376" w:type="dxa"/>
            <w:shd w:val="clear" w:color="auto" w:fill="auto"/>
          </w:tcPr>
          <w:p w:rsidR="00196EF2" w:rsidRPr="006562AA" w:rsidRDefault="00196EF2" w:rsidP="00EC2A1E">
            <w:pPr>
              <w:tabs>
                <w:tab w:val="left" w:pos="12478"/>
                <w:tab w:val="left" w:pos="14884"/>
              </w:tabs>
              <w:spacing w:line="240" w:lineRule="auto"/>
              <w:ind w:firstLine="142"/>
              <w:rPr>
                <w:rFonts w:ascii="Times New Roman" w:hAnsi="Times New Roman" w:cs="Times New Roman"/>
                <w:b/>
                <w:bCs/>
              </w:rPr>
            </w:pPr>
            <w:r w:rsidRPr="006562AA">
              <w:rPr>
                <w:rFonts w:ascii="Times New Roman" w:hAnsi="Times New Roman" w:cs="Times New Roman"/>
                <w:b/>
                <w:bCs/>
              </w:rPr>
              <w:t>Представленные документы (информация):</w:t>
            </w:r>
          </w:p>
          <w:p w:rsidR="00196EF2" w:rsidRPr="006562AA" w:rsidRDefault="00196EF2" w:rsidP="00EC2A1E">
            <w:pPr>
              <w:tabs>
                <w:tab w:val="left" w:pos="12478"/>
                <w:tab w:val="left" w:pos="14884"/>
              </w:tabs>
              <w:spacing w:line="240" w:lineRule="auto"/>
              <w:ind w:firstLine="567"/>
              <w:rPr>
                <w:rFonts w:ascii="Times New Roman" w:hAnsi="Times New Roman" w:cs="Times New Roman"/>
                <w:b/>
                <w:bCs/>
              </w:rPr>
            </w:pPr>
          </w:p>
        </w:tc>
        <w:tc>
          <w:tcPr>
            <w:tcW w:w="12758" w:type="dxa"/>
            <w:shd w:val="clear" w:color="auto" w:fill="auto"/>
          </w:tcPr>
          <w:p w:rsidR="00196EF2" w:rsidRPr="006562AA" w:rsidRDefault="00196EF2" w:rsidP="00EC2A1E">
            <w:pPr>
              <w:spacing w:line="240" w:lineRule="auto"/>
              <w:ind w:firstLine="567"/>
              <w:contextualSpacing/>
              <w:jc w:val="both"/>
              <w:rPr>
                <w:rFonts w:ascii="Times New Roman" w:hAnsi="Times New Roman" w:cs="Times New Roman"/>
                <w:bCs/>
              </w:rPr>
            </w:pPr>
            <w:r w:rsidRPr="006562AA">
              <w:rPr>
                <w:rFonts w:ascii="Times New Roman" w:hAnsi="Times New Roman" w:cs="Times New Roman"/>
                <w:bCs/>
              </w:rPr>
              <w:t>закупочная документация</w:t>
            </w:r>
          </w:p>
          <w:p w:rsidR="00196EF2" w:rsidRPr="006562AA" w:rsidRDefault="00196EF2" w:rsidP="00EC2A1E">
            <w:pPr>
              <w:spacing w:line="240" w:lineRule="auto"/>
              <w:ind w:firstLine="567"/>
              <w:contextualSpacing/>
              <w:jc w:val="both"/>
              <w:rPr>
                <w:rFonts w:ascii="Times New Roman" w:hAnsi="Times New Roman" w:cs="Times New Roman"/>
                <w:bCs/>
              </w:rPr>
            </w:pPr>
            <w:r w:rsidRPr="006562AA">
              <w:rPr>
                <w:rFonts w:ascii="Times New Roman" w:hAnsi="Times New Roman" w:cs="Times New Roman"/>
                <w:bCs/>
              </w:rPr>
              <w:t>протоколы закупочной комиссии</w:t>
            </w:r>
          </w:p>
          <w:p w:rsidR="00196EF2" w:rsidRPr="006562AA" w:rsidRDefault="00196EF2" w:rsidP="00EC2A1E">
            <w:pPr>
              <w:spacing w:line="240" w:lineRule="auto"/>
              <w:ind w:firstLine="567"/>
              <w:contextualSpacing/>
              <w:jc w:val="both"/>
              <w:rPr>
                <w:rFonts w:ascii="Times New Roman" w:hAnsi="Times New Roman" w:cs="Times New Roman"/>
                <w:bCs/>
              </w:rPr>
            </w:pPr>
            <w:r w:rsidRPr="006562AA">
              <w:rPr>
                <w:rFonts w:ascii="Times New Roman" w:hAnsi="Times New Roman" w:cs="Times New Roman"/>
                <w:bCs/>
              </w:rPr>
              <w:t>заявки Участников закупки.</w:t>
            </w:r>
          </w:p>
        </w:tc>
      </w:tr>
    </w:tbl>
    <w:p w:rsidR="00196EF2" w:rsidRPr="006562AA" w:rsidRDefault="00196EF2" w:rsidP="00EC2A1E">
      <w:pPr>
        <w:spacing w:after="120" w:line="240" w:lineRule="auto"/>
        <w:ind w:firstLine="567"/>
        <w:rPr>
          <w:rFonts w:ascii="Times New Roman" w:hAnsi="Times New Roman" w:cs="Times New Roman"/>
          <w:b/>
        </w:rPr>
      </w:pPr>
    </w:p>
    <w:p w:rsidR="00196EF2" w:rsidRPr="006562AA" w:rsidRDefault="00196EF2" w:rsidP="00EC2A1E">
      <w:pPr>
        <w:spacing w:after="120" w:line="240" w:lineRule="auto"/>
        <w:ind w:firstLine="567"/>
        <w:rPr>
          <w:rFonts w:ascii="Times New Roman" w:hAnsi="Times New Roman" w:cs="Times New Roman"/>
          <w:b/>
        </w:rPr>
      </w:pPr>
      <w:r w:rsidRPr="006562AA">
        <w:rPr>
          <w:rFonts w:ascii="Times New Roman" w:hAnsi="Times New Roman" w:cs="Times New Roman"/>
          <w:b/>
        </w:rPr>
        <w:t>Таблица № 1. Отборочная стадия</w:t>
      </w:r>
    </w:p>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6"/>
        <w:gridCol w:w="4253"/>
        <w:gridCol w:w="4110"/>
        <w:gridCol w:w="1984"/>
        <w:gridCol w:w="1843"/>
        <w:gridCol w:w="1730"/>
      </w:tblGrid>
      <w:tr w:rsidR="00196EF2" w:rsidRPr="006562AA" w:rsidTr="00196EF2">
        <w:trPr>
          <w:tblHeader/>
        </w:trPr>
        <w:tc>
          <w:tcPr>
            <w:tcW w:w="1276" w:type="dxa"/>
            <w:vMerge w:val="restart"/>
            <w:tcBorders>
              <w:top w:val="single" w:sz="4" w:space="0" w:color="auto"/>
              <w:left w:val="single" w:sz="4" w:space="0" w:color="auto"/>
              <w:bottom w:val="single" w:sz="4" w:space="0" w:color="auto"/>
              <w:right w:val="single" w:sz="4" w:space="0" w:color="auto"/>
            </w:tcBorders>
            <w:shd w:val="pct12" w:color="auto" w:fill="auto"/>
            <w:vAlign w:val="center"/>
          </w:tcPr>
          <w:p w:rsidR="00196EF2" w:rsidRPr="006562AA" w:rsidRDefault="00196EF2" w:rsidP="00EC2A1E">
            <w:pPr>
              <w:spacing w:line="240" w:lineRule="auto"/>
              <w:ind w:firstLine="34"/>
              <w:jc w:val="center"/>
              <w:rPr>
                <w:rFonts w:ascii="Times New Roman" w:hAnsi="Times New Roman" w:cs="Times New Roman"/>
                <w:b/>
              </w:rPr>
            </w:pPr>
            <w:r w:rsidRPr="006562AA">
              <w:rPr>
                <w:rFonts w:ascii="Times New Roman" w:hAnsi="Times New Roman" w:cs="Times New Roman"/>
                <w:b/>
              </w:rPr>
              <w:t xml:space="preserve">№ </w:t>
            </w:r>
            <w:proofErr w:type="gramStart"/>
            <w:r w:rsidRPr="006562AA">
              <w:rPr>
                <w:rFonts w:ascii="Times New Roman" w:hAnsi="Times New Roman" w:cs="Times New Roman"/>
                <w:b/>
              </w:rPr>
              <w:t>п</w:t>
            </w:r>
            <w:proofErr w:type="gramEnd"/>
            <w:r w:rsidRPr="006562AA">
              <w:rPr>
                <w:rFonts w:ascii="Times New Roman" w:hAnsi="Times New Roman" w:cs="Times New Roman"/>
                <w:b/>
              </w:rPr>
              <w:t>/п критерия</w:t>
            </w:r>
          </w:p>
        </w:tc>
        <w:tc>
          <w:tcPr>
            <w:tcW w:w="4253" w:type="dxa"/>
            <w:vMerge w:val="restart"/>
            <w:tcBorders>
              <w:top w:val="single" w:sz="4" w:space="0" w:color="auto"/>
              <w:left w:val="single" w:sz="4" w:space="0" w:color="auto"/>
              <w:right w:val="single" w:sz="4" w:space="0" w:color="auto"/>
            </w:tcBorders>
            <w:shd w:val="pct12" w:color="auto" w:fill="auto"/>
            <w:vAlign w:val="center"/>
          </w:tcPr>
          <w:p w:rsidR="00196EF2" w:rsidRPr="006562AA" w:rsidRDefault="00196EF2" w:rsidP="00EC2A1E">
            <w:pPr>
              <w:spacing w:line="240" w:lineRule="auto"/>
              <w:ind w:firstLine="34"/>
              <w:jc w:val="center"/>
              <w:rPr>
                <w:rFonts w:ascii="Times New Roman" w:hAnsi="Times New Roman" w:cs="Times New Roman"/>
                <w:b/>
              </w:rPr>
            </w:pPr>
            <w:r w:rsidRPr="006562AA">
              <w:rPr>
                <w:rFonts w:ascii="Times New Roman" w:hAnsi="Times New Roman" w:cs="Times New Roman"/>
                <w:b/>
              </w:rPr>
              <w:t xml:space="preserve">Наименование отборочного критерия </w:t>
            </w:r>
          </w:p>
          <w:p w:rsidR="00196EF2" w:rsidRPr="006562AA" w:rsidRDefault="00196EF2" w:rsidP="00EC2A1E">
            <w:pPr>
              <w:spacing w:line="240" w:lineRule="auto"/>
              <w:ind w:firstLine="34"/>
              <w:jc w:val="center"/>
              <w:rPr>
                <w:rFonts w:ascii="Times New Roman" w:hAnsi="Times New Roman" w:cs="Times New Roman"/>
                <w:b/>
              </w:rPr>
            </w:pPr>
            <w:r w:rsidRPr="006562AA">
              <w:rPr>
                <w:rFonts w:ascii="Times New Roman" w:hAnsi="Times New Roman" w:cs="Times New Roman"/>
              </w:rPr>
              <w:t>(</w:t>
            </w:r>
            <w:r w:rsidRPr="006562AA">
              <w:rPr>
                <w:rFonts w:ascii="Times New Roman" w:hAnsi="Times New Roman" w:cs="Times New Roman"/>
                <w:bCs/>
                <w:i/>
              </w:rPr>
              <w:t>указывается экспертом из соответствующего пункта закупочной документации)</w:t>
            </w:r>
          </w:p>
        </w:tc>
        <w:tc>
          <w:tcPr>
            <w:tcW w:w="4110" w:type="dxa"/>
            <w:vMerge w:val="restart"/>
            <w:tcBorders>
              <w:top w:val="single" w:sz="4" w:space="0" w:color="auto"/>
              <w:left w:val="single" w:sz="4" w:space="0" w:color="auto"/>
              <w:bottom w:val="single" w:sz="4" w:space="0" w:color="auto"/>
              <w:right w:val="single" w:sz="4" w:space="0" w:color="auto"/>
            </w:tcBorders>
            <w:shd w:val="pct12" w:color="auto" w:fill="auto"/>
            <w:vAlign w:val="center"/>
          </w:tcPr>
          <w:p w:rsidR="00196EF2" w:rsidRPr="006562AA" w:rsidRDefault="00196EF2" w:rsidP="00EC2A1E">
            <w:pPr>
              <w:spacing w:line="240" w:lineRule="auto"/>
              <w:ind w:firstLine="34"/>
              <w:jc w:val="center"/>
              <w:rPr>
                <w:rFonts w:ascii="Times New Roman" w:hAnsi="Times New Roman" w:cs="Times New Roman"/>
                <w:b/>
                <w:bCs/>
              </w:rPr>
            </w:pPr>
            <w:r w:rsidRPr="006562AA">
              <w:rPr>
                <w:rFonts w:ascii="Times New Roman" w:hAnsi="Times New Roman" w:cs="Times New Roman"/>
                <w:b/>
                <w:bCs/>
              </w:rPr>
              <w:t>Требования закупочной документации</w:t>
            </w:r>
          </w:p>
          <w:p w:rsidR="00196EF2" w:rsidRPr="006562AA" w:rsidRDefault="00196EF2" w:rsidP="00EC2A1E">
            <w:pPr>
              <w:spacing w:line="240" w:lineRule="auto"/>
              <w:ind w:firstLine="34"/>
              <w:jc w:val="center"/>
              <w:rPr>
                <w:rFonts w:ascii="Times New Roman" w:hAnsi="Times New Roman" w:cs="Times New Roman"/>
                <w:i/>
              </w:rPr>
            </w:pPr>
            <w:r w:rsidRPr="006562AA">
              <w:rPr>
                <w:rFonts w:ascii="Times New Roman" w:hAnsi="Times New Roman" w:cs="Times New Roman"/>
                <w:bCs/>
                <w:i/>
              </w:rPr>
              <w:t xml:space="preserve">(указывается экспертом из соответствующего пункта закупочной документации) </w:t>
            </w:r>
            <w:proofErr w:type="gramStart"/>
            <w:r w:rsidRPr="006562AA">
              <w:rPr>
                <w:rFonts w:ascii="Times New Roman" w:hAnsi="Times New Roman" w:cs="Times New Roman"/>
                <w:bCs/>
                <w:i/>
              </w:rPr>
              <w:t>)н</w:t>
            </w:r>
            <w:proofErr w:type="gramEnd"/>
            <w:r w:rsidRPr="006562AA">
              <w:rPr>
                <w:rFonts w:ascii="Times New Roman" w:hAnsi="Times New Roman" w:cs="Times New Roman"/>
                <w:bCs/>
                <w:i/>
              </w:rPr>
              <w:t xml:space="preserve">аличии требований. Если требования </w:t>
            </w:r>
            <w:proofErr w:type="gramStart"/>
            <w:r w:rsidRPr="006562AA">
              <w:rPr>
                <w:rFonts w:ascii="Times New Roman" w:hAnsi="Times New Roman" w:cs="Times New Roman"/>
                <w:bCs/>
                <w:i/>
              </w:rPr>
              <w:t>отсутствуют</w:t>
            </w:r>
            <w:proofErr w:type="gramEnd"/>
            <w:r w:rsidRPr="006562AA">
              <w:rPr>
                <w:rFonts w:ascii="Times New Roman" w:hAnsi="Times New Roman" w:cs="Times New Roman"/>
                <w:bCs/>
                <w:i/>
              </w:rPr>
              <w:t xml:space="preserve"> пишется: «требования отсутствуют»)</w:t>
            </w:r>
          </w:p>
        </w:tc>
        <w:tc>
          <w:tcPr>
            <w:tcW w:w="5557" w:type="dxa"/>
            <w:gridSpan w:val="3"/>
            <w:tcBorders>
              <w:top w:val="single" w:sz="4" w:space="0" w:color="auto"/>
              <w:left w:val="single" w:sz="4" w:space="0" w:color="auto"/>
              <w:bottom w:val="single" w:sz="4" w:space="0" w:color="auto"/>
              <w:right w:val="single" w:sz="4" w:space="0" w:color="auto"/>
            </w:tcBorders>
            <w:shd w:val="pct12" w:color="auto" w:fill="auto"/>
          </w:tcPr>
          <w:p w:rsidR="00196EF2" w:rsidRPr="006562AA" w:rsidRDefault="00196EF2" w:rsidP="00EC2A1E">
            <w:pPr>
              <w:spacing w:line="240" w:lineRule="auto"/>
              <w:ind w:firstLine="34"/>
              <w:jc w:val="center"/>
              <w:rPr>
                <w:rFonts w:ascii="Times New Roman" w:hAnsi="Times New Roman" w:cs="Times New Roman"/>
              </w:rPr>
            </w:pPr>
            <w:r w:rsidRPr="006562AA">
              <w:rPr>
                <w:rFonts w:ascii="Times New Roman" w:hAnsi="Times New Roman" w:cs="Times New Roman"/>
              </w:rPr>
              <w:t xml:space="preserve">Экспертные оценки </w:t>
            </w:r>
            <w:r w:rsidRPr="006562AA">
              <w:rPr>
                <w:rFonts w:ascii="Times New Roman" w:hAnsi="Times New Roman" w:cs="Times New Roman"/>
                <w:b/>
              </w:rPr>
              <w:t>«Соответствует»</w:t>
            </w:r>
            <w:r w:rsidRPr="006562AA">
              <w:rPr>
                <w:rFonts w:ascii="Times New Roman" w:hAnsi="Times New Roman" w:cs="Times New Roman"/>
              </w:rPr>
              <w:t xml:space="preserve"> или «</w:t>
            </w:r>
            <w:r w:rsidRPr="006562AA">
              <w:rPr>
                <w:rFonts w:ascii="Times New Roman" w:hAnsi="Times New Roman" w:cs="Times New Roman"/>
                <w:b/>
              </w:rPr>
              <w:t>Не соответствует»</w:t>
            </w:r>
            <w:r w:rsidRPr="006562AA">
              <w:rPr>
                <w:rFonts w:ascii="Times New Roman" w:hAnsi="Times New Roman" w:cs="Times New Roman"/>
              </w:rPr>
              <w:t xml:space="preserve"> требованиям закупочной документации*</w:t>
            </w:r>
            <w:r w:rsidRPr="006562AA">
              <w:rPr>
                <w:rFonts w:ascii="Times New Roman" w:hAnsi="Times New Roman" w:cs="Times New Roman"/>
              </w:rPr>
              <w:br/>
            </w:r>
            <w:r w:rsidRPr="006562AA">
              <w:rPr>
                <w:rFonts w:ascii="Times New Roman" w:hAnsi="Times New Roman" w:cs="Times New Roman"/>
                <w:color w:val="FF0000"/>
              </w:rPr>
              <w:t>(в случае несоответствия указываются причины)</w:t>
            </w:r>
          </w:p>
        </w:tc>
      </w:tr>
      <w:tr w:rsidR="00196EF2" w:rsidRPr="006562AA" w:rsidTr="00196EF2">
        <w:trPr>
          <w:trHeight w:val="430"/>
          <w:tblHeader/>
        </w:trPr>
        <w:tc>
          <w:tcPr>
            <w:tcW w:w="1276" w:type="dxa"/>
            <w:vMerge/>
            <w:tcBorders>
              <w:top w:val="single" w:sz="4" w:space="0" w:color="auto"/>
              <w:left w:val="single" w:sz="4" w:space="0" w:color="auto"/>
              <w:bottom w:val="single" w:sz="4" w:space="0" w:color="auto"/>
              <w:right w:val="single" w:sz="4" w:space="0" w:color="auto"/>
            </w:tcBorders>
            <w:shd w:val="pct12" w:color="auto" w:fill="auto"/>
          </w:tcPr>
          <w:p w:rsidR="00196EF2" w:rsidRPr="006562AA" w:rsidRDefault="00196EF2" w:rsidP="00EC2A1E">
            <w:pPr>
              <w:spacing w:line="240" w:lineRule="auto"/>
              <w:ind w:firstLine="34"/>
              <w:rPr>
                <w:rFonts w:ascii="Times New Roman" w:hAnsi="Times New Roman" w:cs="Times New Roman"/>
              </w:rPr>
            </w:pPr>
          </w:p>
        </w:tc>
        <w:tc>
          <w:tcPr>
            <w:tcW w:w="4253" w:type="dxa"/>
            <w:vMerge/>
            <w:tcBorders>
              <w:left w:val="single" w:sz="4" w:space="0" w:color="auto"/>
              <w:bottom w:val="single" w:sz="4" w:space="0" w:color="auto"/>
              <w:right w:val="single" w:sz="4" w:space="0" w:color="auto"/>
            </w:tcBorders>
            <w:shd w:val="pct12" w:color="auto" w:fill="auto"/>
          </w:tcPr>
          <w:p w:rsidR="00196EF2" w:rsidRPr="006562AA" w:rsidRDefault="00196EF2" w:rsidP="00EC2A1E">
            <w:pPr>
              <w:spacing w:line="240" w:lineRule="auto"/>
              <w:ind w:firstLine="34"/>
              <w:rPr>
                <w:rFonts w:ascii="Times New Roman" w:hAnsi="Times New Roman" w:cs="Times New Roman"/>
              </w:rPr>
            </w:pPr>
          </w:p>
        </w:tc>
        <w:tc>
          <w:tcPr>
            <w:tcW w:w="4110" w:type="dxa"/>
            <w:vMerge/>
            <w:tcBorders>
              <w:top w:val="single" w:sz="4" w:space="0" w:color="auto"/>
              <w:left w:val="single" w:sz="4" w:space="0" w:color="auto"/>
              <w:bottom w:val="single" w:sz="4" w:space="0" w:color="auto"/>
              <w:right w:val="single" w:sz="4" w:space="0" w:color="auto"/>
            </w:tcBorders>
            <w:shd w:val="pct12" w:color="auto" w:fill="auto"/>
          </w:tcPr>
          <w:p w:rsidR="00196EF2" w:rsidRPr="006562AA" w:rsidRDefault="00196EF2" w:rsidP="00EC2A1E">
            <w:pPr>
              <w:spacing w:line="240" w:lineRule="auto"/>
              <w:ind w:firstLine="34"/>
              <w:rPr>
                <w:rFonts w:ascii="Times New Roman" w:hAnsi="Times New Roman" w:cs="Times New Roman"/>
              </w:rPr>
            </w:pPr>
          </w:p>
        </w:tc>
        <w:tc>
          <w:tcPr>
            <w:tcW w:w="1984" w:type="dxa"/>
            <w:tcBorders>
              <w:top w:val="single" w:sz="4" w:space="0" w:color="auto"/>
              <w:left w:val="single" w:sz="4" w:space="0" w:color="auto"/>
              <w:bottom w:val="single" w:sz="4" w:space="0" w:color="auto"/>
              <w:right w:val="single" w:sz="4" w:space="0" w:color="auto"/>
            </w:tcBorders>
            <w:shd w:val="pct12" w:color="auto" w:fill="auto"/>
            <w:vAlign w:val="center"/>
          </w:tcPr>
          <w:p w:rsidR="00196EF2" w:rsidRPr="006562AA" w:rsidRDefault="00196EF2" w:rsidP="00EC2A1E">
            <w:pPr>
              <w:spacing w:line="240" w:lineRule="auto"/>
              <w:ind w:firstLine="34"/>
              <w:jc w:val="center"/>
              <w:rPr>
                <w:rFonts w:ascii="Times New Roman" w:hAnsi="Times New Roman" w:cs="Times New Roman"/>
                <w:bCs/>
                <w:i/>
                <w:iCs/>
              </w:rPr>
            </w:pPr>
            <w:r w:rsidRPr="006562AA">
              <w:rPr>
                <w:rFonts w:ascii="Times New Roman" w:hAnsi="Times New Roman" w:cs="Times New Roman"/>
                <w:bCs/>
                <w:i/>
                <w:iCs/>
              </w:rPr>
              <w:t>Участник 1</w:t>
            </w:r>
          </w:p>
        </w:tc>
        <w:tc>
          <w:tcPr>
            <w:tcW w:w="1843" w:type="dxa"/>
            <w:tcBorders>
              <w:top w:val="single" w:sz="4" w:space="0" w:color="auto"/>
              <w:left w:val="single" w:sz="4" w:space="0" w:color="auto"/>
              <w:bottom w:val="single" w:sz="4" w:space="0" w:color="auto"/>
              <w:right w:val="single" w:sz="4" w:space="0" w:color="auto"/>
            </w:tcBorders>
            <w:shd w:val="pct12" w:color="auto" w:fill="auto"/>
            <w:vAlign w:val="center"/>
          </w:tcPr>
          <w:p w:rsidR="00196EF2" w:rsidRPr="006562AA" w:rsidRDefault="00196EF2" w:rsidP="00EC2A1E">
            <w:pPr>
              <w:spacing w:line="240" w:lineRule="auto"/>
              <w:ind w:firstLine="567"/>
              <w:jc w:val="center"/>
              <w:rPr>
                <w:rFonts w:ascii="Times New Roman" w:hAnsi="Times New Roman" w:cs="Times New Roman"/>
                <w:bCs/>
                <w:i/>
                <w:iCs/>
              </w:rPr>
            </w:pPr>
            <w:r w:rsidRPr="006562AA">
              <w:rPr>
                <w:rFonts w:ascii="Times New Roman" w:hAnsi="Times New Roman" w:cs="Times New Roman"/>
                <w:bCs/>
                <w:i/>
                <w:iCs/>
              </w:rPr>
              <w:t>Участник 2</w:t>
            </w:r>
          </w:p>
        </w:tc>
        <w:tc>
          <w:tcPr>
            <w:tcW w:w="1730" w:type="dxa"/>
            <w:tcBorders>
              <w:top w:val="single" w:sz="4" w:space="0" w:color="auto"/>
              <w:left w:val="single" w:sz="4" w:space="0" w:color="auto"/>
              <w:bottom w:val="single" w:sz="4" w:space="0" w:color="auto"/>
              <w:right w:val="single" w:sz="4" w:space="0" w:color="auto"/>
            </w:tcBorders>
            <w:shd w:val="pct12" w:color="auto" w:fill="auto"/>
            <w:vAlign w:val="center"/>
          </w:tcPr>
          <w:p w:rsidR="00196EF2" w:rsidRPr="006562AA" w:rsidRDefault="00196EF2" w:rsidP="00EC2A1E">
            <w:pPr>
              <w:spacing w:line="240" w:lineRule="auto"/>
              <w:ind w:firstLine="567"/>
              <w:jc w:val="center"/>
              <w:rPr>
                <w:rFonts w:ascii="Times New Roman" w:hAnsi="Times New Roman" w:cs="Times New Roman"/>
                <w:bCs/>
                <w:i/>
                <w:iCs/>
              </w:rPr>
            </w:pPr>
            <w:r w:rsidRPr="006562AA">
              <w:rPr>
                <w:rFonts w:ascii="Times New Roman" w:hAnsi="Times New Roman" w:cs="Times New Roman"/>
                <w:bCs/>
                <w:i/>
                <w:iCs/>
              </w:rPr>
              <w:t xml:space="preserve">Участник </w:t>
            </w:r>
            <w:r w:rsidRPr="006562AA">
              <w:rPr>
                <w:rFonts w:ascii="Times New Roman" w:hAnsi="Times New Roman" w:cs="Times New Roman"/>
                <w:bCs/>
                <w:i/>
                <w:iCs/>
                <w:lang w:val="en-US"/>
              </w:rPr>
              <w:t>n</w:t>
            </w:r>
          </w:p>
        </w:tc>
      </w:tr>
      <w:tr w:rsidR="00196EF2" w:rsidRPr="006562AA" w:rsidTr="00196EF2">
        <w:trPr>
          <w:trHeight w:val="213"/>
          <w:tblHeader/>
        </w:trPr>
        <w:tc>
          <w:tcPr>
            <w:tcW w:w="1276" w:type="dxa"/>
            <w:tcBorders>
              <w:top w:val="single" w:sz="4" w:space="0" w:color="auto"/>
              <w:left w:val="single" w:sz="4" w:space="0" w:color="auto"/>
              <w:bottom w:val="double" w:sz="4" w:space="0" w:color="auto"/>
              <w:right w:val="single" w:sz="4" w:space="0" w:color="auto"/>
            </w:tcBorders>
            <w:shd w:val="pct12" w:color="auto" w:fill="auto"/>
            <w:vAlign w:val="center"/>
          </w:tcPr>
          <w:p w:rsidR="00196EF2" w:rsidRPr="006562AA" w:rsidRDefault="00196EF2" w:rsidP="00EC2A1E">
            <w:pPr>
              <w:spacing w:line="240" w:lineRule="auto"/>
              <w:ind w:firstLine="34"/>
              <w:jc w:val="center"/>
              <w:rPr>
                <w:rFonts w:ascii="Times New Roman" w:hAnsi="Times New Roman" w:cs="Times New Roman"/>
                <w:sz w:val="20"/>
                <w:szCs w:val="20"/>
              </w:rPr>
            </w:pPr>
            <w:r w:rsidRPr="006562AA">
              <w:rPr>
                <w:rFonts w:ascii="Times New Roman" w:hAnsi="Times New Roman" w:cs="Times New Roman"/>
                <w:sz w:val="20"/>
                <w:szCs w:val="20"/>
              </w:rPr>
              <w:t>1</w:t>
            </w:r>
          </w:p>
        </w:tc>
        <w:tc>
          <w:tcPr>
            <w:tcW w:w="4253" w:type="dxa"/>
            <w:tcBorders>
              <w:left w:val="single" w:sz="4" w:space="0" w:color="auto"/>
              <w:bottom w:val="double" w:sz="4" w:space="0" w:color="auto"/>
              <w:right w:val="single" w:sz="4" w:space="0" w:color="auto"/>
            </w:tcBorders>
            <w:shd w:val="pct12" w:color="auto" w:fill="auto"/>
            <w:vAlign w:val="center"/>
          </w:tcPr>
          <w:p w:rsidR="00196EF2" w:rsidRPr="006562AA" w:rsidRDefault="00196EF2" w:rsidP="00EC2A1E">
            <w:pPr>
              <w:spacing w:line="240" w:lineRule="auto"/>
              <w:ind w:firstLine="34"/>
              <w:jc w:val="center"/>
              <w:rPr>
                <w:rFonts w:ascii="Times New Roman" w:hAnsi="Times New Roman" w:cs="Times New Roman"/>
                <w:sz w:val="20"/>
                <w:szCs w:val="20"/>
              </w:rPr>
            </w:pPr>
            <w:r w:rsidRPr="006562AA">
              <w:rPr>
                <w:rFonts w:ascii="Times New Roman" w:hAnsi="Times New Roman" w:cs="Times New Roman"/>
                <w:sz w:val="20"/>
                <w:szCs w:val="20"/>
              </w:rPr>
              <w:t>2</w:t>
            </w:r>
          </w:p>
        </w:tc>
        <w:tc>
          <w:tcPr>
            <w:tcW w:w="4110" w:type="dxa"/>
            <w:tcBorders>
              <w:top w:val="single" w:sz="4" w:space="0" w:color="auto"/>
              <w:left w:val="single" w:sz="4" w:space="0" w:color="auto"/>
              <w:bottom w:val="double" w:sz="4" w:space="0" w:color="auto"/>
              <w:right w:val="single" w:sz="4" w:space="0" w:color="auto"/>
            </w:tcBorders>
            <w:shd w:val="pct12" w:color="auto" w:fill="auto"/>
            <w:vAlign w:val="center"/>
          </w:tcPr>
          <w:p w:rsidR="00196EF2" w:rsidRPr="006562AA" w:rsidRDefault="00196EF2" w:rsidP="00EC2A1E">
            <w:pPr>
              <w:spacing w:line="240" w:lineRule="auto"/>
              <w:ind w:firstLine="34"/>
              <w:jc w:val="center"/>
              <w:rPr>
                <w:rFonts w:ascii="Times New Roman" w:hAnsi="Times New Roman" w:cs="Times New Roman"/>
                <w:sz w:val="20"/>
                <w:szCs w:val="20"/>
              </w:rPr>
            </w:pPr>
            <w:r w:rsidRPr="006562AA">
              <w:rPr>
                <w:rFonts w:ascii="Times New Roman" w:hAnsi="Times New Roman" w:cs="Times New Roman"/>
                <w:sz w:val="20"/>
                <w:szCs w:val="20"/>
              </w:rPr>
              <w:t>3</w:t>
            </w:r>
          </w:p>
        </w:tc>
        <w:tc>
          <w:tcPr>
            <w:tcW w:w="1984" w:type="dxa"/>
            <w:tcBorders>
              <w:top w:val="single" w:sz="4" w:space="0" w:color="auto"/>
              <w:left w:val="single" w:sz="4" w:space="0" w:color="auto"/>
              <w:bottom w:val="double" w:sz="4" w:space="0" w:color="auto"/>
              <w:right w:val="single" w:sz="4" w:space="0" w:color="auto"/>
            </w:tcBorders>
            <w:shd w:val="pct12" w:color="auto" w:fill="auto"/>
            <w:vAlign w:val="center"/>
          </w:tcPr>
          <w:p w:rsidR="00196EF2" w:rsidRPr="006562AA" w:rsidRDefault="00196EF2" w:rsidP="00EC2A1E">
            <w:pPr>
              <w:spacing w:line="240" w:lineRule="auto"/>
              <w:ind w:firstLine="34"/>
              <w:jc w:val="center"/>
              <w:rPr>
                <w:rFonts w:ascii="Times New Roman" w:hAnsi="Times New Roman" w:cs="Times New Roman"/>
                <w:bCs/>
                <w:i/>
                <w:iCs/>
                <w:sz w:val="20"/>
                <w:szCs w:val="20"/>
              </w:rPr>
            </w:pPr>
            <w:r w:rsidRPr="006562AA">
              <w:rPr>
                <w:rFonts w:ascii="Times New Roman" w:hAnsi="Times New Roman" w:cs="Times New Roman"/>
                <w:bCs/>
                <w:i/>
                <w:iCs/>
                <w:sz w:val="20"/>
                <w:szCs w:val="20"/>
              </w:rPr>
              <w:t>4</w:t>
            </w:r>
          </w:p>
        </w:tc>
        <w:tc>
          <w:tcPr>
            <w:tcW w:w="1843" w:type="dxa"/>
            <w:tcBorders>
              <w:top w:val="single" w:sz="4" w:space="0" w:color="auto"/>
              <w:left w:val="single" w:sz="4" w:space="0" w:color="auto"/>
              <w:bottom w:val="double" w:sz="4" w:space="0" w:color="auto"/>
              <w:right w:val="single" w:sz="4" w:space="0" w:color="auto"/>
            </w:tcBorders>
            <w:shd w:val="pct12" w:color="auto" w:fill="auto"/>
            <w:vAlign w:val="center"/>
          </w:tcPr>
          <w:p w:rsidR="00196EF2" w:rsidRPr="006562AA" w:rsidRDefault="00196EF2" w:rsidP="00EC2A1E">
            <w:pPr>
              <w:spacing w:line="240" w:lineRule="auto"/>
              <w:ind w:firstLine="567"/>
              <w:jc w:val="center"/>
              <w:rPr>
                <w:rFonts w:ascii="Times New Roman" w:hAnsi="Times New Roman" w:cs="Times New Roman"/>
                <w:bCs/>
                <w:i/>
                <w:iCs/>
                <w:sz w:val="20"/>
                <w:szCs w:val="20"/>
              </w:rPr>
            </w:pPr>
            <w:r w:rsidRPr="006562AA">
              <w:rPr>
                <w:rFonts w:ascii="Times New Roman" w:hAnsi="Times New Roman" w:cs="Times New Roman"/>
                <w:bCs/>
                <w:i/>
                <w:iCs/>
                <w:sz w:val="20"/>
                <w:szCs w:val="20"/>
              </w:rPr>
              <w:t>5</w:t>
            </w:r>
          </w:p>
        </w:tc>
        <w:tc>
          <w:tcPr>
            <w:tcW w:w="1730" w:type="dxa"/>
            <w:tcBorders>
              <w:top w:val="single" w:sz="4" w:space="0" w:color="auto"/>
              <w:left w:val="single" w:sz="4" w:space="0" w:color="auto"/>
              <w:bottom w:val="double" w:sz="4" w:space="0" w:color="auto"/>
              <w:right w:val="single" w:sz="4" w:space="0" w:color="auto"/>
            </w:tcBorders>
            <w:shd w:val="pct12" w:color="auto" w:fill="auto"/>
            <w:vAlign w:val="center"/>
          </w:tcPr>
          <w:p w:rsidR="00196EF2" w:rsidRPr="006562AA" w:rsidRDefault="00196EF2" w:rsidP="00EC2A1E">
            <w:pPr>
              <w:spacing w:line="240" w:lineRule="auto"/>
              <w:ind w:firstLine="567"/>
              <w:jc w:val="center"/>
              <w:rPr>
                <w:rFonts w:ascii="Times New Roman" w:hAnsi="Times New Roman" w:cs="Times New Roman"/>
                <w:bCs/>
                <w:i/>
                <w:iCs/>
                <w:sz w:val="20"/>
                <w:szCs w:val="20"/>
              </w:rPr>
            </w:pPr>
            <w:r w:rsidRPr="006562AA">
              <w:rPr>
                <w:rFonts w:ascii="Times New Roman" w:hAnsi="Times New Roman" w:cs="Times New Roman"/>
                <w:bCs/>
                <w:i/>
                <w:iCs/>
                <w:sz w:val="20"/>
                <w:szCs w:val="20"/>
              </w:rPr>
              <w:t>6</w:t>
            </w:r>
          </w:p>
        </w:tc>
      </w:tr>
      <w:tr w:rsidR="00196EF2" w:rsidRPr="006562AA" w:rsidTr="00196EF2">
        <w:trPr>
          <w:trHeight w:val="487"/>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196EF2" w:rsidRPr="006562AA" w:rsidRDefault="00196EF2" w:rsidP="00EC2A1E">
            <w:pPr>
              <w:spacing w:line="240" w:lineRule="auto"/>
              <w:ind w:firstLine="34"/>
              <w:contextualSpacing/>
              <w:rPr>
                <w:rFonts w:ascii="Times New Roman" w:eastAsia="Calibri" w:hAnsi="Times New Roman" w:cs="Times New Roman"/>
                <w:i/>
                <w:lang w:eastAsia="en-US"/>
              </w:rPr>
            </w:pPr>
          </w:p>
        </w:tc>
        <w:tc>
          <w:tcPr>
            <w:tcW w:w="4253" w:type="dxa"/>
            <w:tcBorders>
              <w:top w:val="single" w:sz="4" w:space="0" w:color="auto"/>
              <w:left w:val="single" w:sz="4" w:space="0" w:color="auto"/>
              <w:bottom w:val="single" w:sz="4" w:space="0" w:color="auto"/>
              <w:right w:val="single" w:sz="4" w:space="0" w:color="auto"/>
            </w:tcBorders>
            <w:shd w:val="clear" w:color="auto" w:fill="auto"/>
            <w:vAlign w:val="center"/>
          </w:tcPr>
          <w:p w:rsidR="00196EF2" w:rsidRPr="006562AA" w:rsidRDefault="00196EF2" w:rsidP="00EC2A1E">
            <w:pPr>
              <w:spacing w:line="240" w:lineRule="auto"/>
              <w:ind w:firstLine="34"/>
              <w:rPr>
                <w:rFonts w:ascii="Times New Roman" w:hAnsi="Times New Roman" w:cs="Times New Roman"/>
                <w:b/>
              </w:rPr>
            </w:pPr>
          </w:p>
        </w:tc>
        <w:tc>
          <w:tcPr>
            <w:tcW w:w="4110" w:type="dxa"/>
            <w:tcBorders>
              <w:top w:val="single" w:sz="4" w:space="0" w:color="auto"/>
              <w:left w:val="single" w:sz="4" w:space="0" w:color="auto"/>
              <w:bottom w:val="single" w:sz="4" w:space="0" w:color="auto"/>
              <w:right w:val="single" w:sz="4" w:space="0" w:color="auto"/>
            </w:tcBorders>
            <w:shd w:val="clear" w:color="auto" w:fill="auto"/>
          </w:tcPr>
          <w:p w:rsidR="00196EF2" w:rsidRPr="006562AA" w:rsidDel="008F13BF" w:rsidRDefault="00196EF2" w:rsidP="00EC2A1E">
            <w:pPr>
              <w:spacing w:line="240" w:lineRule="auto"/>
              <w:ind w:firstLine="34"/>
              <w:jc w:val="center"/>
              <w:rPr>
                <w:rFonts w:ascii="Times New Roman" w:hAnsi="Times New Roman" w:cs="Times New Roman"/>
              </w:rPr>
            </w:pPr>
            <w:r w:rsidRPr="006562AA">
              <w:rPr>
                <w:rFonts w:ascii="Times New Roman" w:hAnsi="Times New Roman" w:cs="Times New Roman"/>
                <w:color w:val="548DD4"/>
              </w:rPr>
              <w:t>[</w:t>
            </w:r>
            <w:r w:rsidRPr="006562AA">
              <w:rPr>
                <w:rFonts w:ascii="Times New Roman" w:hAnsi="Times New Roman" w:cs="Times New Roman"/>
                <w:i/>
                <w:color w:val="548DD4"/>
              </w:rPr>
              <w:t>согласно техническому заданию и предложенной смете (при наличии)</w:t>
            </w:r>
            <w:r w:rsidRPr="006562AA">
              <w:rPr>
                <w:rFonts w:ascii="Times New Roman" w:hAnsi="Times New Roman" w:cs="Times New Roman"/>
                <w:color w:val="548DD4"/>
              </w:rPr>
              <w:t>]</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196EF2" w:rsidRPr="006562AA" w:rsidRDefault="00196EF2" w:rsidP="00EC2A1E">
            <w:pPr>
              <w:spacing w:line="240" w:lineRule="auto"/>
              <w:ind w:firstLine="34"/>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196EF2" w:rsidRPr="006562AA" w:rsidRDefault="00196EF2" w:rsidP="00EC2A1E">
            <w:pPr>
              <w:spacing w:line="240" w:lineRule="auto"/>
              <w:ind w:firstLine="567"/>
              <w:jc w:val="center"/>
              <w:rPr>
                <w:rFonts w:ascii="Times New Roman" w:hAnsi="Times New Roman" w:cs="Times New Roman"/>
              </w:rPr>
            </w:pPr>
          </w:p>
        </w:tc>
        <w:tc>
          <w:tcPr>
            <w:tcW w:w="1730" w:type="dxa"/>
            <w:tcBorders>
              <w:top w:val="single" w:sz="4" w:space="0" w:color="auto"/>
              <w:left w:val="single" w:sz="4" w:space="0" w:color="auto"/>
              <w:bottom w:val="single" w:sz="4" w:space="0" w:color="auto"/>
              <w:right w:val="single" w:sz="4" w:space="0" w:color="auto"/>
            </w:tcBorders>
          </w:tcPr>
          <w:p w:rsidR="00196EF2" w:rsidRPr="006562AA" w:rsidRDefault="00196EF2" w:rsidP="00EC2A1E">
            <w:pPr>
              <w:spacing w:line="240" w:lineRule="auto"/>
              <w:ind w:firstLine="567"/>
              <w:jc w:val="center"/>
              <w:rPr>
                <w:rFonts w:ascii="Times New Roman" w:hAnsi="Times New Roman" w:cs="Times New Roman"/>
              </w:rPr>
            </w:pPr>
          </w:p>
        </w:tc>
      </w:tr>
      <w:tr w:rsidR="00196EF2" w:rsidRPr="006562AA" w:rsidTr="00196EF2">
        <w:trPr>
          <w:trHeight w:val="422"/>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196EF2" w:rsidRPr="006562AA" w:rsidRDefault="00196EF2" w:rsidP="00EC2A1E">
            <w:pPr>
              <w:spacing w:line="240" w:lineRule="auto"/>
              <w:ind w:firstLine="34"/>
              <w:contextualSpacing/>
              <w:rPr>
                <w:rFonts w:ascii="Times New Roman" w:eastAsia="Calibri" w:hAnsi="Times New Roman" w:cs="Times New Roman"/>
                <w:i/>
                <w:lang w:eastAsia="en-US"/>
              </w:rPr>
            </w:pPr>
          </w:p>
        </w:tc>
        <w:tc>
          <w:tcPr>
            <w:tcW w:w="4253" w:type="dxa"/>
            <w:tcBorders>
              <w:top w:val="single" w:sz="4" w:space="0" w:color="auto"/>
              <w:left w:val="single" w:sz="4" w:space="0" w:color="auto"/>
              <w:bottom w:val="single" w:sz="4" w:space="0" w:color="auto"/>
              <w:right w:val="single" w:sz="4" w:space="0" w:color="auto"/>
            </w:tcBorders>
            <w:shd w:val="clear" w:color="auto" w:fill="auto"/>
            <w:vAlign w:val="center"/>
          </w:tcPr>
          <w:p w:rsidR="00196EF2" w:rsidRPr="006562AA" w:rsidRDefault="00196EF2" w:rsidP="00EC2A1E">
            <w:pPr>
              <w:spacing w:line="240" w:lineRule="auto"/>
              <w:ind w:firstLine="34"/>
              <w:rPr>
                <w:rFonts w:ascii="Times New Roman" w:hAnsi="Times New Roman" w:cs="Times New Roman"/>
                <w:b/>
              </w:rPr>
            </w:pPr>
          </w:p>
        </w:tc>
        <w:tc>
          <w:tcPr>
            <w:tcW w:w="4110" w:type="dxa"/>
            <w:tcBorders>
              <w:top w:val="single" w:sz="4" w:space="0" w:color="auto"/>
              <w:left w:val="single" w:sz="4" w:space="0" w:color="auto"/>
              <w:bottom w:val="single" w:sz="4" w:space="0" w:color="auto"/>
              <w:right w:val="single" w:sz="4" w:space="0" w:color="auto"/>
            </w:tcBorders>
            <w:shd w:val="clear" w:color="auto" w:fill="auto"/>
          </w:tcPr>
          <w:p w:rsidR="00196EF2" w:rsidRPr="006562AA" w:rsidDel="008F13BF" w:rsidRDefault="00196EF2" w:rsidP="00EC2A1E">
            <w:pPr>
              <w:spacing w:line="240" w:lineRule="auto"/>
              <w:ind w:firstLine="34"/>
              <w:jc w:val="center"/>
              <w:rPr>
                <w:rFonts w:ascii="Times New Roman" w:hAnsi="Times New Roman" w:cs="Times New Roman"/>
              </w:rPr>
            </w:pPr>
            <w:r w:rsidRPr="006562AA">
              <w:rPr>
                <w:rFonts w:ascii="Times New Roman" w:hAnsi="Times New Roman" w:cs="Times New Roman"/>
                <w:color w:val="548DD4"/>
              </w:rPr>
              <w:t>[</w:t>
            </w:r>
            <w:r w:rsidRPr="006562AA">
              <w:rPr>
                <w:rFonts w:ascii="Times New Roman" w:hAnsi="Times New Roman" w:cs="Times New Roman"/>
                <w:i/>
                <w:color w:val="548DD4"/>
              </w:rPr>
              <w:t>Согласно п. ___ Закупочной документации</w:t>
            </w:r>
            <w:r w:rsidRPr="006562AA">
              <w:rPr>
                <w:rFonts w:ascii="Times New Roman" w:hAnsi="Times New Roman" w:cs="Times New Roman"/>
                <w:color w:val="548DD4"/>
              </w:rPr>
              <w:t>]</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196EF2" w:rsidRPr="006562AA" w:rsidRDefault="00196EF2" w:rsidP="00EC2A1E">
            <w:pPr>
              <w:spacing w:line="240" w:lineRule="auto"/>
              <w:ind w:firstLine="34"/>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196EF2" w:rsidRPr="006562AA" w:rsidRDefault="00196EF2" w:rsidP="00EC2A1E">
            <w:pPr>
              <w:spacing w:line="240" w:lineRule="auto"/>
              <w:ind w:firstLine="567"/>
              <w:jc w:val="center"/>
              <w:rPr>
                <w:rFonts w:ascii="Times New Roman" w:hAnsi="Times New Roman" w:cs="Times New Roman"/>
              </w:rPr>
            </w:pPr>
          </w:p>
        </w:tc>
        <w:tc>
          <w:tcPr>
            <w:tcW w:w="1730" w:type="dxa"/>
            <w:tcBorders>
              <w:top w:val="single" w:sz="4" w:space="0" w:color="auto"/>
              <w:left w:val="single" w:sz="4" w:space="0" w:color="auto"/>
              <w:bottom w:val="single" w:sz="4" w:space="0" w:color="auto"/>
              <w:right w:val="single" w:sz="4" w:space="0" w:color="auto"/>
            </w:tcBorders>
          </w:tcPr>
          <w:p w:rsidR="00196EF2" w:rsidRPr="006562AA" w:rsidRDefault="00196EF2" w:rsidP="00EC2A1E">
            <w:pPr>
              <w:spacing w:line="240" w:lineRule="auto"/>
              <w:ind w:firstLine="567"/>
              <w:jc w:val="center"/>
              <w:rPr>
                <w:rFonts w:ascii="Times New Roman" w:hAnsi="Times New Roman" w:cs="Times New Roman"/>
              </w:rPr>
            </w:pPr>
          </w:p>
        </w:tc>
      </w:tr>
      <w:tr w:rsidR="00196EF2" w:rsidRPr="006562AA" w:rsidTr="00196EF2">
        <w:trPr>
          <w:trHeight w:val="529"/>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196EF2" w:rsidRPr="006562AA" w:rsidRDefault="00196EF2" w:rsidP="00EC2A1E">
            <w:pPr>
              <w:spacing w:line="240" w:lineRule="auto"/>
              <w:ind w:firstLine="34"/>
              <w:contextualSpacing/>
              <w:rPr>
                <w:rFonts w:ascii="Times New Roman" w:eastAsia="Calibri" w:hAnsi="Times New Roman" w:cs="Times New Roman"/>
                <w:i/>
                <w:lang w:eastAsia="en-US"/>
              </w:rPr>
            </w:pPr>
          </w:p>
        </w:tc>
        <w:tc>
          <w:tcPr>
            <w:tcW w:w="4253" w:type="dxa"/>
            <w:tcBorders>
              <w:top w:val="single" w:sz="4" w:space="0" w:color="auto"/>
              <w:left w:val="single" w:sz="4" w:space="0" w:color="auto"/>
              <w:bottom w:val="single" w:sz="4" w:space="0" w:color="auto"/>
              <w:right w:val="single" w:sz="4" w:space="0" w:color="auto"/>
            </w:tcBorders>
            <w:shd w:val="clear" w:color="auto" w:fill="auto"/>
            <w:vAlign w:val="center"/>
          </w:tcPr>
          <w:p w:rsidR="00196EF2" w:rsidRPr="006562AA" w:rsidRDefault="00196EF2" w:rsidP="00EC2A1E">
            <w:pPr>
              <w:tabs>
                <w:tab w:val="left" w:pos="0"/>
                <w:tab w:val="num" w:pos="786"/>
              </w:tabs>
              <w:spacing w:before="60" w:after="60" w:line="240" w:lineRule="auto"/>
              <w:ind w:firstLine="34"/>
              <w:jc w:val="both"/>
              <w:rPr>
                <w:rFonts w:ascii="Times New Roman" w:hAnsi="Times New Roman" w:cs="Times New Roman"/>
                <w:sz w:val="20"/>
                <w:szCs w:val="20"/>
              </w:rPr>
            </w:pPr>
          </w:p>
        </w:tc>
        <w:tc>
          <w:tcPr>
            <w:tcW w:w="4110" w:type="dxa"/>
            <w:tcBorders>
              <w:top w:val="single" w:sz="4" w:space="0" w:color="auto"/>
              <w:left w:val="single" w:sz="4" w:space="0" w:color="auto"/>
              <w:bottom w:val="single" w:sz="4" w:space="0" w:color="auto"/>
              <w:right w:val="single" w:sz="4" w:space="0" w:color="auto"/>
            </w:tcBorders>
            <w:shd w:val="clear" w:color="auto" w:fill="auto"/>
          </w:tcPr>
          <w:p w:rsidR="00196EF2" w:rsidRPr="006562AA" w:rsidDel="008F13BF" w:rsidRDefault="00196EF2" w:rsidP="00EC2A1E">
            <w:pPr>
              <w:spacing w:line="240" w:lineRule="auto"/>
              <w:ind w:firstLine="34"/>
              <w:jc w:val="center"/>
              <w:rPr>
                <w:rFonts w:ascii="Times New Roman" w:hAnsi="Times New Roman" w:cs="Times New Roman"/>
              </w:rPr>
            </w:pPr>
            <w:r w:rsidRPr="006562AA">
              <w:rPr>
                <w:rFonts w:ascii="Times New Roman" w:hAnsi="Times New Roman" w:cs="Times New Roman"/>
                <w:color w:val="548DD4"/>
              </w:rPr>
              <w:t>[</w:t>
            </w:r>
            <w:r w:rsidRPr="006562AA">
              <w:rPr>
                <w:rFonts w:ascii="Times New Roman" w:hAnsi="Times New Roman" w:cs="Times New Roman"/>
                <w:i/>
                <w:color w:val="548DD4"/>
              </w:rPr>
              <w:t>Согласно п. ___ Закупочной документации</w:t>
            </w:r>
            <w:r w:rsidRPr="006562AA">
              <w:rPr>
                <w:rFonts w:ascii="Times New Roman" w:hAnsi="Times New Roman" w:cs="Times New Roman"/>
                <w:color w:val="548DD4"/>
              </w:rPr>
              <w:t>]</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196EF2" w:rsidRPr="006562AA" w:rsidRDefault="00196EF2" w:rsidP="00EC2A1E">
            <w:pPr>
              <w:spacing w:line="240" w:lineRule="auto"/>
              <w:ind w:firstLine="34"/>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196EF2" w:rsidRPr="006562AA" w:rsidRDefault="00196EF2" w:rsidP="00EC2A1E">
            <w:pPr>
              <w:spacing w:line="240" w:lineRule="auto"/>
              <w:ind w:firstLine="567"/>
              <w:jc w:val="center"/>
              <w:rPr>
                <w:rFonts w:ascii="Times New Roman" w:hAnsi="Times New Roman" w:cs="Times New Roman"/>
              </w:rPr>
            </w:pPr>
          </w:p>
        </w:tc>
        <w:tc>
          <w:tcPr>
            <w:tcW w:w="1730" w:type="dxa"/>
            <w:tcBorders>
              <w:top w:val="single" w:sz="4" w:space="0" w:color="auto"/>
              <w:left w:val="single" w:sz="4" w:space="0" w:color="auto"/>
              <w:bottom w:val="single" w:sz="4" w:space="0" w:color="auto"/>
              <w:right w:val="single" w:sz="4" w:space="0" w:color="auto"/>
            </w:tcBorders>
          </w:tcPr>
          <w:p w:rsidR="00196EF2" w:rsidRPr="006562AA" w:rsidRDefault="00196EF2" w:rsidP="00EC2A1E">
            <w:pPr>
              <w:spacing w:line="240" w:lineRule="auto"/>
              <w:ind w:firstLine="567"/>
              <w:jc w:val="center"/>
              <w:rPr>
                <w:rFonts w:ascii="Times New Roman" w:hAnsi="Times New Roman" w:cs="Times New Roman"/>
              </w:rPr>
            </w:pPr>
          </w:p>
        </w:tc>
      </w:tr>
      <w:tr w:rsidR="00196EF2" w:rsidRPr="006562AA" w:rsidTr="00196EF2">
        <w:trPr>
          <w:trHeight w:val="7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196EF2" w:rsidRPr="006562AA" w:rsidRDefault="00196EF2" w:rsidP="00EC2A1E">
            <w:pPr>
              <w:spacing w:line="240" w:lineRule="auto"/>
              <w:ind w:firstLine="34"/>
              <w:contextualSpacing/>
              <w:rPr>
                <w:rFonts w:ascii="Times New Roman" w:eastAsia="Calibri" w:hAnsi="Times New Roman" w:cs="Times New Roman"/>
                <w:i/>
                <w:lang w:eastAsia="en-US"/>
              </w:rPr>
            </w:pPr>
            <w:r w:rsidRPr="006562AA">
              <w:rPr>
                <w:rFonts w:ascii="Times New Roman" w:eastAsia="Calibri" w:hAnsi="Times New Roman" w:cs="Times New Roman"/>
                <w:i/>
                <w:lang w:eastAsia="en-US"/>
              </w:rPr>
              <w:t>…</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center"/>
          </w:tcPr>
          <w:p w:rsidR="00196EF2" w:rsidRPr="006562AA" w:rsidRDefault="00196EF2" w:rsidP="00EC2A1E">
            <w:pPr>
              <w:tabs>
                <w:tab w:val="num" w:pos="-142"/>
                <w:tab w:val="left" w:pos="0"/>
                <w:tab w:val="num" w:pos="567"/>
                <w:tab w:val="num" w:pos="1080"/>
              </w:tabs>
              <w:spacing w:before="60" w:line="240" w:lineRule="auto"/>
              <w:ind w:firstLine="34"/>
              <w:jc w:val="both"/>
              <w:rPr>
                <w:rFonts w:ascii="Times New Roman" w:hAnsi="Times New Roman" w:cs="Times New Roman"/>
                <w:sz w:val="20"/>
                <w:szCs w:val="20"/>
              </w:rPr>
            </w:pPr>
          </w:p>
        </w:tc>
        <w:tc>
          <w:tcPr>
            <w:tcW w:w="4110" w:type="dxa"/>
            <w:tcBorders>
              <w:top w:val="single" w:sz="4" w:space="0" w:color="auto"/>
              <w:left w:val="single" w:sz="4" w:space="0" w:color="auto"/>
              <w:bottom w:val="single" w:sz="4" w:space="0" w:color="auto"/>
              <w:right w:val="single" w:sz="4" w:space="0" w:color="auto"/>
            </w:tcBorders>
            <w:shd w:val="clear" w:color="auto" w:fill="auto"/>
          </w:tcPr>
          <w:p w:rsidR="00196EF2" w:rsidRPr="006562AA" w:rsidDel="008F13BF" w:rsidRDefault="00196EF2" w:rsidP="00EC2A1E">
            <w:pPr>
              <w:spacing w:line="240" w:lineRule="auto"/>
              <w:ind w:firstLine="34"/>
              <w:jc w:val="center"/>
              <w:rPr>
                <w:rFonts w:ascii="Times New Roman" w:hAnsi="Times New Roman" w:cs="Times New Roman"/>
              </w:rPr>
            </w:pPr>
            <w:r w:rsidRPr="006562AA">
              <w:rPr>
                <w:rFonts w:ascii="Times New Roman" w:hAnsi="Times New Roman" w:cs="Times New Roman"/>
                <w:color w:val="548DD4"/>
              </w:rPr>
              <w:t>[</w:t>
            </w:r>
            <w:r w:rsidRPr="006562AA">
              <w:rPr>
                <w:rFonts w:ascii="Times New Roman" w:hAnsi="Times New Roman" w:cs="Times New Roman"/>
                <w:i/>
                <w:color w:val="548DD4"/>
              </w:rPr>
              <w:t>Согласно п. ___ Закупочной документации</w:t>
            </w:r>
            <w:r w:rsidRPr="006562AA">
              <w:rPr>
                <w:rFonts w:ascii="Times New Roman" w:hAnsi="Times New Roman" w:cs="Times New Roman"/>
                <w:color w:val="548DD4"/>
              </w:rPr>
              <w:t>]</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196EF2" w:rsidRPr="006562AA" w:rsidRDefault="00196EF2" w:rsidP="00EC2A1E">
            <w:pPr>
              <w:spacing w:line="240" w:lineRule="auto"/>
              <w:ind w:firstLine="34"/>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196EF2" w:rsidRPr="006562AA" w:rsidRDefault="00196EF2" w:rsidP="00EC2A1E">
            <w:pPr>
              <w:spacing w:line="240" w:lineRule="auto"/>
              <w:ind w:firstLine="567"/>
              <w:jc w:val="center"/>
              <w:rPr>
                <w:rFonts w:ascii="Times New Roman" w:hAnsi="Times New Roman" w:cs="Times New Roman"/>
              </w:rPr>
            </w:pPr>
          </w:p>
        </w:tc>
        <w:tc>
          <w:tcPr>
            <w:tcW w:w="1730" w:type="dxa"/>
            <w:tcBorders>
              <w:top w:val="single" w:sz="4" w:space="0" w:color="auto"/>
              <w:left w:val="single" w:sz="4" w:space="0" w:color="auto"/>
              <w:bottom w:val="single" w:sz="4" w:space="0" w:color="auto"/>
              <w:right w:val="single" w:sz="4" w:space="0" w:color="auto"/>
            </w:tcBorders>
          </w:tcPr>
          <w:p w:rsidR="00196EF2" w:rsidRPr="006562AA" w:rsidRDefault="00196EF2" w:rsidP="00EC2A1E">
            <w:pPr>
              <w:spacing w:line="240" w:lineRule="auto"/>
              <w:ind w:firstLine="567"/>
              <w:jc w:val="center"/>
              <w:rPr>
                <w:rFonts w:ascii="Times New Roman" w:hAnsi="Times New Roman" w:cs="Times New Roman"/>
              </w:rPr>
            </w:pPr>
          </w:p>
        </w:tc>
      </w:tr>
    </w:tbl>
    <w:p w:rsidR="00196EF2" w:rsidRPr="006562AA" w:rsidRDefault="00196EF2" w:rsidP="00EC2A1E">
      <w:pPr>
        <w:spacing w:before="120" w:after="120" w:line="240" w:lineRule="auto"/>
        <w:ind w:firstLine="567"/>
        <w:rPr>
          <w:rFonts w:ascii="Times New Roman" w:hAnsi="Times New Roman" w:cs="Times New Roman"/>
          <w:i/>
          <w:color w:val="FF0000"/>
        </w:rPr>
      </w:pPr>
      <w:r w:rsidRPr="006562AA">
        <w:rPr>
          <w:rFonts w:ascii="Times New Roman" w:hAnsi="Times New Roman" w:cs="Times New Roman"/>
          <w:i/>
          <w:color w:val="FF0000"/>
        </w:rPr>
        <w:t>(*) – эксперт кроме</w:t>
      </w:r>
      <w:r w:rsidRPr="006562AA">
        <w:rPr>
          <w:rFonts w:ascii="Times New Roman" w:hAnsi="Times New Roman" w:cs="Times New Roman"/>
          <w:b/>
          <w:color w:val="FF0000"/>
        </w:rPr>
        <w:t xml:space="preserve"> соответствия/несоответствия </w:t>
      </w:r>
      <w:r w:rsidRPr="006562AA">
        <w:rPr>
          <w:rFonts w:ascii="Times New Roman" w:hAnsi="Times New Roman" w:cs="Times New Roman"/>
          <w:i/>
          <w:color w:val="FF0000"/>
        </w:rPr>
        <w:t>указывает кратко предложение Участника закупки</w:t>
      </w:r>
    </w:p>
    <w:p w:rsidR="00196EF2" w:rsidRPr="006562AA" w:rsidRDefault="00196EF2" w:rsidP="00EC2A1E">
      <w:pPr>
        <w:spacing w:before="480" w:after="120" w:line="240" w:lineRule="auto"/>
        <w:ind w:firstLine="567"/>
        <w:rPr>
          <w:rFonts w:ascii="Times New Roman" w:hAnsi="Times New Roman" w:cs="Times New Roman"/>
          <w:b/>
        </w:rPr>
      </w:pPr>
      <w:r w:rsidRPr="006562AA">
        <w:rPr>
          <w:rFonts w:ascii="Times New Roman" w:hAnsi="Times New Roman" w:cs="Times New Roman"/>
          <w:b/>
        </w:rPr>
        <w:t>Заключение</w:t>
      </w:r>
      <w:r w:rsidRPr="006562AA">
        <w:rPr>
          <w:rFonts w:ascii="Times New Roman" w:hAnsi="Times New Roman" w:cs="Times New Roman"/>
        </w:rPr>
        <w:t xml:space="preserve"> </w:t>
      </w:r>
      <w:r w:rsidRPr="006562AA">
        <w:rPr>
          <w:rFonts w:ascii="Times New Roman" w:hAnsi="Times New Roman" w:cs="Times New Roman"/>
          <w:color w:val="548DD4"/>
        </w:rPr>
        <w:t>[</w:t>
      </w:r>
      <w:r w:rsidRPr="006562AA">
        <w:rPr>
          <w:rFonts w:ascii="Times New Roman" w:hAnsi="Times New Roman" w:cs="Times New Roman"/>
          <w:i/>
          <w:color w:val="548DD4"/>
        </w:rPr>
        <w:t>заполняется во всех случая несоответствия</w:t>
      </w:r>
      <w:r w:rsidRPr="006562AA">
        <w:rPr>
          <w:rFonts w:ascii="Times New Roman" w:hAnsi="Times New Roman" w:cs="Times New Roman"/>
          <w:color w:val="548DD4"/>
        </w:rPr>
        <w:t>]</w:t>
      </w:r>
      <w:r w:rsidRPr="006562AA">
        <w:rPr>
          <w:rFonts w:ascii="Times New Roman" w:hAnsi="Times New Roman" w:cs="Times New Roman"/>
        </w:rPr>
        <w:t>:</w:t>
      </w:r>
    </w:p>
    <w:p w:rsidR="00196EF2" w:rsidRPr="006562AA" w:rsidRDefault="00196EF2" w:rsidP="00EC2A1E">
      <w:pPr>
        <w:spacing w:after="120" w:line="240" w:lineRule="auto"/>
        <w:ind w:firstLine="567"/>
        <w:jc w:val="both"/>
        <w:rPr>
          <w:rFonts w:ascii="Times New Roman" w:hAnsi="Times New Roman" w:cs="Times New Roman"/>
        </w:rPr>
      </w:pPr>
      <w:r w:rsidRPr="006562AA">
        <w:rPr>
          <w:rFonts w:ascii="Times New Roman" w:hAnsi="Times New Roman" w:cs="Times New Roman"/>
        </w:rPr>
        <w:t>Считаю, что выявленные недостатки Участника</w:t>
      </w:r>
      <w:r w:rsidRPr="006562AA">
        <w:rPr>
          <w:rFonts w:ascii="Times New Roman" w:hAnsi="Times New Roman" w:cs="Times New Roman"/>
          <w:snapToGrid w:val="0"/>
        </w:rPr>
        <w:t xml:space="preserve"> (</w:t>
      </w:r>
      <w:r w:rsidRPr="006562AA">
        <w:rPr>
          <w:rFonts w:ascii="Times New Roman" w:hAnsi="Times New Roman" w:cs="Times New Roman"/>
          <w:i/>
          <w:snapToGrid w:val="0"/>
        </w:rPr>
        <w:t>либо</w:t>
      </w:r>
      <w:r w:rsidRPr="006562AA">
        <w:rPr>
          <w:rFonts w:ascii="Times New Roman" w:hAnsi="Times New Roman" w:cs="Times New Roman"/>
          <w:snapToGrid w:val="0"/>
        </w:rPr>
        <w:t xml:space="preserve"> Предложения Участника) </w:t>
      </w:r>
      <w:r w:rsidRPr="006562AA">
        <w:rPr>
          <w:rFonts w:ascii="Times New Roman" w:hAnsi="Times New Roman" w:cs="Times New Roman"/>
          <w:color w:val="548DD4"/>
        </w:rPr>
        <w:t>[</w:t>
      </w:r>
      <w:r w:rsidRPr="006562AA">
        <w:rPr>
          <w:rFonts w:ascii="Times New Roman" w:hAnsi="Times New Roman" w:cs="Times New Roman"/>
          <w:i/>
          <w:color w:val="548DD4"/>
        </w:rPr>
        <w:t>указывается наименование Участника</w:t>
      </w:r>
      <w:r w:rsidRPr="006562AA">
        <w:rPr>
          <w:rFonts w:ascii="Times New Roman" w:hAnsi="Times New Roman" w:cs="Times New Roman"/>
          <w:color w:val="548DD4"/>
        </w:rPr>
        <w:t xml:space="preserve">], а именно </w:t>
      </w:r>
      <w:r w:rsidRPr="006562AA">
        <w:rPr>
          <w:rFonts w:ascii="Times New Roman" w:hAnsi="Times New Roman" w:cs="Times New Roman"/>
          <w:i/>
          <w:color w:val="00B0F0"/>
        </w:rPr>
        <w:t xml:space="preserve">[перечисляются все несоответствия, например: не представлены сведения об аналогичных работах, не представлены сведения о согласии участника выполнить определенную работу и т.п.] </w:t>
      </w:r>
      <w:r w:rsidRPr="006562AA">
        <w:rPr>
          <w:rFonts w:ascii="Times New Roman" w:hAnsi="Times New Roman" w:cs="Times New Roman"/>
        </w:rPr>
        <w:t>не соответствуют п.___[</w:t>
      </w:r>
      <w:r w:rsidRPr="006562AA">
        <w:rPr>
          <w:rFonts w:ascii="Times New Roman" w:hAnsi="Times New Roman" w:cs="Times New Roman"/>
          <w:i/>
        </w:rPr>
        <w:t>указывается пункт закупочной документации, где присутствовало данное требование</w:t>
      </w:r>
      <w:proofErr w:type="gramStart"/>
      <w:r w:rsidRPr="006562AA">
        <w:rPr>
          <w:rFonts w:ascii="Times New Roman" w:hAnsi="Times New Roman" w:cs="Times New Roman"/>
        </w:rPr>
        <w:t>]д</w:t>
      </w:r>
      <w:proofErr w:type="gramEnd"/>
      <w:r w:rsidRPr="006562AA">
        <w:rPr>
          <w:rFonts w:ascii="Times New Roman" w:hAnsi="Times New Roman" w:cs="Times New Roman"/>
        </w:rPr>
        <w:t xml:space="preserve">остаточным </w:t>
      </w:r>
      <w:r w:rsidRPr="006562AA">
        <w:rPr>
          <w:rFonts w:ascii="Times New Roman" w:hAnsi="Times New Roman" w:cs="Times New Roman"/>
          <w:snapToGrid w:val="0"/>
        </w:rPr>
        <w:t>(</w:t>
      </w:r>
      <w:r w:rsidRPr="006562AA">
        <w:rPr>
          <w:rFonts w:ascii="Times New Roman" w:hAnsi="Times New Roman" w:cs="Times New Roman"/>
          <w:i/>
          <w:snapToGrid w:val="0"/>
        </w:rPr>
        <w:t>либо</w:t>
      </w:r>
      <w:r w:rsidRPr="006562AA">
        <w:rPr>
          <w:rFonts w:ascii="Times New Roman" w:hAnsi="Times New Roman" w:cs="Times New Roman"/>
          <w:snapToGrid w:val="0"/>
        </w:rPr>
        <w:t xml:space="preserve"> не достаточным) </w:t>
      </w:r>
      <w:r w:rsidRPr="006562AA">
        <w:rPr>
          <w:rFonts w:ascii="Times New Roman" w:hAnsi="Times New Roman" w:cs="Times New Roman"/>
        </w:rPr>
        <w:t xml:space="preserve">основанием для отклонения, так как </w:t>
      </w:r>
      <w:r w:rsidRPr="006562AA">
        <w:rPr>
          <w:rFonts w:ascii="Times New Roman" w:hAnsi="Times New Roman" w:cs="Times New Roman"/>
          <w:color w:val="548DD4"/>
        </w:rPr>
        <w:t>[</w:t>
      </w:r>
      <w:r w:rsidRPr="006562AA">
        <w:rPr>
          <w:rFonts w:ascii="Times New Roman" w:hAnsi="Times New Roman" w:cs="Times New Roman"/>
          <w:i/>
          <w:color w:val="548DD4"/>
        </w:rPr>
        <w:t xml:space="preserve">описывается почему, например, данное требование является существенным или обязательным, и </w:t>
      </w:r>
      <w:proofErr w:type="gramStart"/>
      <w:r w:rsidRPr="006562AA">
        <w:rPr>
          <w:rFonts w:ascii="Times New Roman" w:hAnsi="Times New Roman" w:cs="Times New Roman"/>
          <w:i/>
          <w:color w:val="548DD4"/>
        </w:rPr>
        <w:t>участник</w:t>
      </w:r>
      <w:proofErr w:type="gramEnd"/>
      <w:r w:rsidRPr="006562AA">
        <w:rPr>
          <w:rFonts w:ascii="Times New Roman" w:hAnsi="Times New Roman" w:cs="Times New Roman"/>
          <w:i/>
          <w:color w:val="548DD4"/>
        </w:rPr>
        <w:t xml:space="preserve"> не представивший подтверждение не сможет выполнить необходимую поставку/работу/услугу</w:t>
      </w:r>
      <w:r w:rsidRPr="006562AA">
        <w:rPr>
          <w:rFonts w:ascii="Times New Roman" w:hAnsi="Times New Roman" w:cs="Times New Roman"/>
          <w:color w:val="548DD4"/>
        </w:rPr>
        <w:t>]</w:t>
      </w:r>
      <w:r w:rsidRPr="006562AA">
        <w:rPr>
          <w:rFonts w:ascii="Times New Roman" w:hAnsi="Times New Roman" w:cs="Times New Roman"/>
          <w:i/>
        </w:rPr>
        <w:t>.</w:t>
      </w:r>
    </w:p>
    <w:p w:rsidR="00196EF2" w:rsidRPr="006562AA" w:rsidRDefault="00196EF2" w:rsidP="006562AA">
      <w:pPr>
        <w:spacing w:after="120"/>
        <w:ind w:firstLine="567"/>
        <w:jc w:val="both"/>
        <w:rPr>
          <w:rFonts w:ascii="Times New Roman" w:hAnsi="Times New Roman" w:cs="Times New Roman"/>
          <w:i/>
          <w:snapToGrid w:val="0"/>
          <w:color w:val="FF0000"/>
        </w:rPr>
      </w:pPr>
      <w:r w:rsidRPr="006562AA">
        <w:rPr>
          <w:rFonts w:ascii="Times New Roman" w:hAnsi="Times New Roman" w:cs="Times New Roman"/>
          <w:i/>
          <w:color w:val="FF0000"/>
        </w:rPr>
        <w:t xml:space="preserve">Аналогично </w:t>
      </w:r>
      <w:r w:rsidRPr="006562AA">
        <w:rPr>
          <w:rFonts w:ascii="Times New Roman" w:hAnsi="Times New Roman" w:cs="Times New Roman"/>
          <w:i/>
          <w:snapToGrid w:val="0"/>
          <w:color w:val="FF0000"/>
        </w:rPr>
        <w:t>заполняется по каждому из Участников закупки в случае его несоответствия</w:t>
      </w:r>
    </w:p>
    <w:p w:rsidR="00EC2A1E" w:rsidRDefault="00EC2A1E" w:rsidP="006562AA">
      <w:pPr>
        <w:tabs>
          <w:tab w:val="left" w:pos="284"/>
        </w:tabs>
        <w:spacing w:before="160" w:after="60"/>
        <w:ind w:firstLine="567"/>
        <w:jc w:val="right"/>
        <w:outlineLvl w:val="0"/>
        <w:rPr>
          <w:rFonts w:ascii="Times New Roman" w:hAnsi="Times New Roman" w:cs="Times New Roman"/>
          <w:b/>
        </w:rPr>
      </w:pPr>
    </w:p>
    <w:p w:rsidR="00EC2A1E" w:rsidRDefault="00EC2A1E" w:rsidP="006562AA">
      <w:pPr>
        <w:tabs>
          <w:tab w:val="left" w:pos="284"/>
        </w:tabs>
        <w:spacing w:before="160" w:after="60"/>
        <w:ind w:firstLine="567"/>
        <w:jc w:val="right"/>
        <w:outlineLvl w:val="0"/>
        <w:rPr>
          <w:rFonts w:ascii="Times New Roman" w:hAnsi="Times New Roman" w:cs="Times New Roman"/>
          <w:b/>
        </w:rPr>
      </w:pPr>
    </w:p>
    <w:p w:rsidR="006562AA" w:rsidRDefault="00196EF2" w:rsidP="00EC2A1E">
      <w:pPr>
        <w:tabs>
          <w:tab w:val="left" w:pos="284"/>
        </w:tabs>
        <w:spacing w:before="160" w:after="60" w:line="240" w:lineRule="auto"/>
        <w:ind w:firstLine="567"/>
        <w:jc w:val="right"/>
        <w:outlineLvl w:val="0"/>
        <w:rPr>
          <w:rFonts w:ascii="Times New Roman" w:hAnsi="Times New Roman" w:cs="Times New Roman"/>
        </w:rPr>
      </w:pPr>
      <w:r w:rsidRPr="006562AA">
        <w:rPr>
          <w:rFonts w:ascii="Times New Roman" w:hAnsi="Times New Roman" w:cs="Times New Roman"/>
          <w:b/>
        </w:rPr>
        <w:t xml:space="preserve">Приложение № 3.2 </w:t>
      </w:r>
      <w:proofErr w:type="gramStart"/>
      <w:r w:rsidRPr="006562AA">
        <w:rPr>
          <w:rFonts w:ascii="Times New Roman" w:hAnsi="Times New Roman" w:cs="Times New Roman"/>
        </w:rPr>
        <w:t>к</w:t>
      </w:r>
      <w:proofErr w:type="gramEnd"/>
      <w:r w:rsidRPr="006562AA">
        <w:rPr>
          <w:rFonts w:ascii="Times New Roman" w:hAnsi="Times New Roman" w:cs="Times New Roman"/>
        </w:rPr>
        <w:t xml:space="preserve"> </w:t>
      </w:r>
    </w:p>
    <w:p w:rsidR="006562AA" w:rsidRPr="006562AA" w:rsidRDefault="006562AA" w:rsidP="00EC2A1E">
      <w:pPr>
        <w:tabs>
          <w:tab w:val="left" w:pos="284"/>
        </w:tabs>
        <w:spacing w:before="160" w:after="60" w:line="240" w:lineRule="auto"/>
        <w:ind w:firstLine="567"/>
        <w:jc w:val="right"/>
        <w:outlineLvl w:val="0"/>
        <w:rPr>
          <w:rFonts w:ascii="Times New Roman" w:hAnsi="Times New Roman" w:cs="Times New Roman"/>
          <w:b/>
        </w:rPr>
      </w:pPr>
      <w:r>
        <w:rPr>
          <w:rFonts w:ascii="Times New Roman" w:hAnsi="Times New Roman" w:cs="Times New Roman"/>
        </w:rPr>
        <w:t>Руководству по экспертной оценке</w:t>
      </w:r>
    </w:p>
    <w:p w:rsidR="00196EF2" w:rsidRPr="006562AA" w:rsidRDefault="00196EF2" w:rsidP="00EC2A1E">
      <w:pPr>
        <w:spacing w:line="240" w:lineRule="auto"/>
        <w:ind w:firstLine="567"/>
        <w:jc w:val="right"/>
        <w:rPr>
          <w:rFonts w:ascii="Times New Roman" w:hAnsi="Times New Roman" w:cs="Times New Roman"/>
        </w:rPr>
      </w:pPr>
      <w:r w:rsidRPr="006562AA">
        <w:rPr>
          <w:rFonts w:ascii="Times New Roman" w:hAnsi="Times New Roman" w:cs="Times New Roman"/>
        </w:rPr>
        <w:t>Типовая форма индивидуального заключения  по экспертной оценке заявок на участие в закупке</w:t>
      </w:r>
    </w:p>
    <w:p w:rsidR="00196EF2" w:rsidRPr="006562AA" w:rsidRDefault="00196EF2" w:rsidP="00EC2A1E">
      <w:pPr>
        <w:spacing w:line="240" w:lineRule="auto"/>
        <w:ind w:firstLine="567"/>
        <w:jc w:val="right"/>
        <w:rPr>
          <w:rFonts w:ascii="Times New Roman" w:hAnsi="Times New Roman" w:cs="Times New Roman"/>
          <w:b/>
        </w:rPr>
      </w:pPr>
      <w:r w:rsidRPr="006562AA">
        <w:rPr>
          <w:rFonts w:ascii="Times New Roman" w:hAnsi="Times New Roman" w:cs="Times New Roman"/>
        </w:rPr>
        <w:t>(по квалификационному направлению)</w:t>
      </w:r>
    </w:p>
    <w:p w:rsidR="00196EF2" w:rsidRPr="006562AA" w:rsidRDefault="00196EF2" w:rsidP="00EC2A1E">
      <w:pPr>
        <w:spacing w:line="240" w:lineRule="auto"/>
        <w:ind w:firstLine="567"/>
        <w:jc w:val="center"/>
        <w:rPr>
          <w:rFonts w:ascii="Times New Roman" w:hAnsi="Times New Roman" w:cs="Times New Roman"/>
          <w:b/>
        </w:rPr>
      </w:pPr>
    </w:p>
    <w:p w:rsidR="00196EF2" w:rsidRPr="006562AA" w:rsidRDefault="00196EF2" w:rsidP="00EC2A1E">
      <w:pPr>
        <w:spacing w:after="240" w:line="240" w:lineRule="auto"/>
        <w:ind w:firstLine="567"/>
        <w:jc w:val="center"/>
        <w:rPr>
          <w:rFonts w:ascii="Times New Roman" w:hAnsi="Times New Roman" w:cs="Times New Roman"/>
          <w:b/>
        </w:rPr>
      </w:pPr>
      <w:r w:rsidRPr="006562AA">
        <w:rPr>
          <w:rFonts w:ascii="Times New Roman" w:hAnsi="Times New Roman" w:cs="Times New Roman"/>
          <w:b/>
        </w:rPr>
        <w:t>ИНДИВИДУЛЬНОЕ ЗАКЛЮЧЕНИЕ ПО ЭКСПЕРТНОЙ ОЦЕНКЕ ЗАЯВОК НА УЧАСТИЕ В ЗАКУПКЕ</w:t>
      </w:r>
    </w:p>
    <w:tbl>
      <w:tblPr>
        <w:tblW w:w="0" w:type="auto"/>
        <w:tblLook w:val="04A0" w:firstRow="1" w:lastRow="0" w:firstColumn="1" w:lastColumn="0" w:noHBand="0" w:noVBand="1"/>
      </w:tblPr>
      <w:tblGrid>
        <w:gridCol w:w="7393"/>
        <w:gridCol w:w="7393"/>
      </w:tblGrid>
      <w:tr w:rsidR="00196EF2" w:rsidRPr="006562AA" w:rsidTr="00196EF2">
        <w:trPr>
          <w:trHeight w:val="335"/>
        </w:trPr>
        <w:tc>
          <w:tcPr>
            <w:tcW w:w="7393" w:type="dxa"/>
            <w:shd w:val="clear" w:color="auto" w:fill="auto"/>
            <w:vAlign w:val="bottom"/>
          </w:tcPr>
          <w:p w:rsidR="00196EF2" w:rsidRPr="006562AA" w:rsidRDefault="00196EF2" w:rsidP="00EC2A1E">
            <w:pPr>
              <w:tabs>
                <w:tab w:val="left" w:pos="10915"/>
                <w:tab w:val="left" w:pos="14884"/>
              </w:tabs>
              <w:spacing w:line="240" w:lineRule="auto"/>
              <w:ind w:firstLine="567"/>
              <w:rPr>
                <w:rFonts w:ascii="Times New Roman" w:hAnsi="Times New Roman" w:cs="Times New Roman"/>
                <w:b/>
                <w:bCs/>
                <w:sz w:val="20"/>
                <w:szCs w:val="20"/>
              </w:rPr>
            </w:pPr>
            <w:r w:rsidRPr="006562AA">
              <w:rPr>
                <w:rFonts w:ascii="Times New Roman" w:hAnsi="Times New Roman" w:cs="Times New Roman"/>
                <w:b/>
                <w:bCs/>
                <w:sz w:val="20"/>
                <w:szCs w:val="20"/>
              </w:rPr>
              <w:t>Закупка № __________</w:t>
            </w:r>
          </w:p>
        </w:tc>
        <w:tc>
          <w:tcPr>
            <w:tcW w:w="7393" w:type="dxa"/>
            <w:shd w:val="clear" w:color="auto" w:fill="auto"/>
            <w:vAlign w:val="bottom"/>
          </w:tcPr>
          <w:p w:rsidR="00196EF2" w:rsidRPr="006562AA" w:rsidRDefault="00196EF2" w:rsidP="00EC2A1E">
            <w:pPr>
              <w:tabs>
                <w:tab w:val="left" w:pos="10915"/>
                <w:tab w:val="left" w:pos="14884"/>
              </w:tabs>
              <w:spacing w:line="240" w:lineRule="auto"/>
              <w:ind w:firstLine="567"/>
              <w:jc w:val="right"/>
              <w:rPr>
                <w:rFonts w:ascii="Times New Roman" w:hAnsi="Times New Roman" w:cs="Times New Roman"/>
                <w:b/>
                <w:bCs/>
                <w:sz w:val="20"/>
                <w:szCs w:val="20"/>
              </w:rPr>
            </w:pPr>
            <w:r w:rsidRPr="006562AA">
              <w:rPr>
                <w:rFonts w:ascii="Times New Roman" w:hAnsi="Times New Roman" w:cs="Times New Roman"/>
                <w:b/>
                <w:bCs/>
                <w:sz w:val="20"/>
                <w:szCs w:val="20"/>
              </w:rPr>
              <w:t>Заключение выдано: «__»________</w:t>
            </w:r>
            <w:proofErr w:type="gramStart"/>
            <w:r w:rsidRPr="006562AA">
              <w:rPr>
                <w:rFonts w:ascii="Times New Roman" w:hAnsi="Times New Roman" w:cs="Times New Roman"/>
                <w:b/>
                <w:bCs/>
                <w:sz w:val="20"/>
                <w:szCs w:val="20"/>
              </w:rPr>
              <w:t>г</w:t>
            </w:r>
            <w:proofErr w:type="gramEnd"/>
            <w:r w:rsidRPr="006562AA">
              <w:rPr>
                <w:rFonts w:ascii="Times New Roman" w:hAnsi="Times New Roman" w:cs="Times New Roman"/>
                <w:b/>
                <w:bCs/>
                <w:sz w:val="20"/>
                <w:szCs w:val="20"/>
              </w:rPr>
              <w:t>.</w:t>
            </w:r>
          </w:p>
        </w:tc>
      </w:tr>
    </w:tbl>
    <w:p w:rsidR="00196EF2" w:rsidRPr="006562AA" w:rsidRDefault="00196EF2" w:rsidP="00EC2A1E">
      <w:pPr>
        <w:tabs>
          <w:tab w:val="left" w:pos="10915"/>
          <w:tab w:val="left" w:pos="14884"/>
        </w:tabs>
        <w:spacing w:line="240" w:lineRule="auto"/>
        <w:ind w:firstLine="567"/>
        <w:rPr>
          <w:rFonts w:ascii="Times New Roman" w:hAnsi="Times New Roman" w:cs="Times New Roman"/>
          <w:b/>
          <w:bCs/>
        </w:rPr>
      </w:pPr>
    </w:p>
    <w:tbl>
      <w:tblPr>
        <w:tblW w:w="15134"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2376"/>
        <w:gridCol w:w="12758"/>
      </w:tblGrid>
      <w:tr w:rsidR="00196EF2" w:rsidRPr="006562AA" w:rsidTr="00196EF2">
        <w:tc>
          <w:tcPr>
            <w:tcW w:w="2376" w:type="dxa"/>
            <w:shd w:val="clear" w:color="auto" w:fill="auto"/>
          </w:tcPr>
          <w:p w:rsidR="00196EF2" w:rsidRPr="006562AA" w:rsidRDefault="00196EF2" w:rsidP="00EC2A1E">
            <w:pPr>
              <w:tabs>
                <w:tab w:val="left" w:pos="12478"/>
                <w:tab w:val="left" w:pos="14884"/>
              </w:tabs>
              <w:spacing w:line="240" w:lineRule="auto"/>
              <w:rPr>
                <w:rFonts w:ascii="Times New Roman" w:hAnsi="Times New Roman" w:cs="Times New Roman"/>
                <w:b/>
                <w:bCs/>
              </w:rPr>
            </w:pPr>
            <w:r w:rsidRPr="006562AA">
              <w:rPr>
                <w:rFonts w:ascii="Times New Roman" w:hAnsi="Times New Roman" w:cs="Times New Roman"/>
                <w:b/>
                <w:bCs/>
              </w:rPr>
              <w:t>Эксперт:</w:t>
            </w:r>
          </w:p>
        </w:tc>
        <w:tc>
          <w:tcPr>
            <w:tcW w:w="12758" w:type="dxa"/>
            <w:shd w:val="clear" w:color="auto" w:fill="auto"/>
          </w:tcPr>
          <w:p w:rsidR="00196EF2" w:rsidRPr="006562AA" w:rsidRDefault="00196EF2" w:rsidP="00EC2A1E">
            <w:pPr>
              <w:tabs>
                <w:tab w:val="left" w:pos="12760"/>
                <w:tab w:val="left" w:pos="14884"/>
              </w:tabs>
              <w:spacing w:line="240" w:lineRule="auto"/>
              <w:rPr>
                <w:rFonts w:ascii="Times New Roman" w:hAnsi="Times New Roman" w:cs="Times New Roman"/>
                <w:b/>
                <w:bCs/>
              </w:rPr>
            </w:pPr>
            <w:r w:rsidRPr="006562AA">
              <w:rPr>
                <w:rFonts w:ascii="Times New Roman" w:hAnsi="Times New Roman" w:cs="Times New Roman"/>
                <w:bCs/>
                <w:i/>
                <w:lang w:val="en-US"/>
              </w:rPr>
              <w:t>[</w:t>
            </w:r>
            <w:r w:rsidRPr="006562AA">
              <w:rPr>
                <w:rFonts w:ascii="Times New Roman" w:hAnsi="Times New Roman" w:cs="Times New Roman"/>
                <w:bCs/>
                <w:i/>
              </w:rPr>
              <w:t>Указывается ФИО эксперта</w:t>
            </w:r>
            <w:r w:rsidRPr="006562AA">
              <w:rPr>
                <w:rFonts w:ascii="Times New Roman" w:hAnsi="Times New Roman" w:cs="Times New Roman"/>
                <w:bCs/>
                <w:i/>
                <w:lang w:val="en-US"/>
              </w:rPr>
              <w:t>]</w:t>
            </w:r>
          </w:p>
        </w:tc>
      </w:tr>
      <w:tr w:rsidR="00196EF2" w:rsidRPr="006562AA" w:rsidTr="00196EF2">
        <w:tc>
          <w:tcPr>
            <w:tcW w:w="2376" w:type="dxa"/>
            <w:shd w:val="clear" w:color="auto" w:fill="auto"/>
          </w:tcPr>
          <w:p w:rsidR="00196EF2" w:rsidRPr="006562AA" w:rsidRDefault="00196EF2" w:rsidP="00EC2A1E">
            <w:pPr>
              <w:tabs>
                <w:tab w:val="left" w:pos="12478"/>
                <w:tab w:val="left" w:pos="14884"/>
              </w:tabs>
              <w:spacing w:line="240" w:lineRule="auto"/>
              <w:rPr>
                <w:rFonts w:ascii="Times New Roman" w:hAnsi="Times New Roman" w:cs="Times New Roman"/>
                <w:b/>
                <w:bCs/>
              </w:rPr>
            </w:pPr>
            <w:r w:rsidRPr="006562AA">
              <w:rPr>
                <w:rFonts w:ascii="Times New Roman" w:hAnsi="Times New Roman" w:cs="Times New Roman"/>
                <w:b/>
                <w:bCs/>
              </w:rPr>
              <w:t>Способ закупки:</w:t>
            </w:r>
          </w:p>
        </w:tc>
        <w:tc>
          <w:tcPr>
            <w:tcW w:w="12758" w:type="dxa"/>
            <w:shd w:val="clear" w:color="auto" w:fill="auto"/>
          </w:tcPr>
          <w:p w:rsidR="00196EF2" w:rsidRPr="006562AA" w:rsidRDefault="00196EF2" w:rsidP="00EC2A1E">
            <w:pPr>
              <w:tabs>
                <w:tab w:val="left" w:pos="12760"/>
                <w:tab w:val="left" w:pos="14884"/>
              </w:tabs>
              <w:spacing w:line="240" w:lineRule="auto"/>
              <w:rPr>
                <w:rFonts w:ascii="Times New Roman" w:hAnsi="Times New Roman" w:cs="Times New Roman"/>
                <w:b/>
                <w:bCs/>
              </w:rPr>
            </w:pPr>
            <w:r w:rsidRPr="006562AA">
              <w:rPr>
                <w:rFonts w:ascii="Times New Roman" w:hAnsi="Times New Roman" w:cs="Times New Roman"/>
                <w:bCs/>
                <w:i/>
                <w:lang w:val="en-US"/>
              </w:rPr>
              <w:t>[</w:t>
            </w:r>
            <w:r w:rsidRPr="006562AA">
              <w:rPr>
                <w:rFonts w:ascii="Times New Roman" w:hAnsi="Times New Roman" w:cs="Times New Roman"/>
                <w:bCs/>
                <w:i/>
              </w:rPr>
              <w:t>Указывается способ закупки</w:t>
            </w:r>
            <w:r w:rsidRPr="006562AA">
              <w:rPr>
                <w:rFonts w:ascii="Times New Roman" w:hAnsi="Times New Roman" w:cs="Times New Roman"/>
                <w:bCs/>
                <w:i/>
                <w:lang w:val="en-US"/>
              </w:rPr>
              <w:t>]</w:t>
            </w:r>
          </w:p>
        </w:tc>
      </w:tr>
      <w:tr w:rsidR="00196EF2" w:rsidRPr="006562AA" w:rsidTr="00196EF2">
        <w:tc>
          <w:tcPr>
            <w:tcW w:w="2376" w:type="dxa"/>
            <w:shd w:val="clear" w:color="auto" w:fill="auto"/>
          </w:tcPr>
          <w:p w:rsidR="00196EF2" w:rsidRPr="006562AA" w:rsidRDefault="00196EF2" w:rsidP="00EC2A1E">
            <w:pPr>
              <w:tabs>
                <w:tab w:val="left" w:pos="12478"/>
                <w:tab w:val="left" w:pos="14884"/>
              </w:tabs>
              <w:spacing w:line="240" w:lineRule="auto"/>
              <w:rPr>
                <w:rFonts w:ascii="Times New Roman" w:hAnsi="Times New Roman" w:cs="Times New Roman"/>
                <w:b/>
                <w:bCs/>
              </w:rPr>
            </w:pPr>
            <w:r w:rsidRPr="006562AA">
              <w:rPr>
                <w:rFonts w:ascii="Times New Roman" w:hAnsi="Times New Roman" w:cs="Times New Roman"/>
                <w:b/>
                <w:bCs/>
              </w:rPr>
              <w:t>Предмет закупки:</w:t>
            </w:r>
          </w:p>
        </w:tc>
        <w:tc>
          <w:tcPr>
            <w:tcW w:w="12758" w:type="dxa"/>
            <w:shd w:val="clear" w:color="auto" w:fill="auto"/>
          </w:tcPr>
          <w:p w:rsidR="00196EF2" w:rsidRPr="006562AA" w:rsidRDefault="00196EF2" w:rsidP="00EC2A1E">
            <w:pPr>
              <w:tabs>
                <w:tab w:val="left" w:pos="12760"/>
                <w:tab w:val="left" w:pos="14884"/>
              </w:tabs>
              <w:spacing w:line="240" w:lineRule="auto"/>
              <w:rPr>
                <w:rFonts w:ascii="Times New Roman" w:hAnsi="Times New Roman" w:cs="Times New Roman"/>
                <w:bCs/>
              </w:rPr>
            </w:pPr>
            <w:r w:rsidRPr="006562AA">
              <w:rPr>
                <w:rFonts w:ascii="Times New Roman" w:hAnsi="Times New Roman" w:cs="Times New Roman"/>
              </w:rPr>
              <w:t xml:space="preserve">на право заключения договора на: </w:t>
            </w:r>
            <w:r w:rsidRPr="006562AA">
              <w:rPr>
                <w:rFonts w:ascii="Times New Roman" w:hAnsi="Times New Roman" w:cs="Times New Roman"/>
                <w:color w:val="548DD4"/>
              </w:rPr>
              <w:t xml:space="preserve">[указывается </w:t>
            </w:r>
            <w:r w:rsidRPr="006562AA">
              <w:rPr>
                <w:rFonts w:ascii="Times New Roman" w:hAnsi="Times New Roman" w:cs="Times New Roman"/>
                <w:i/>
                <w:color w:val="548DD4"/>
              </w:rPr>
              <w:t>предмет договора</w:t>
            </w:r>
            <w:r w:rsidRPr="006562AA">
              <w:rPr>
                <w:rFonts w:ascii="Times New Roman" w:hAnsi="Times New Roman" w:cs="Times New Roman"/>
                <w:color w:val="548DD4"/>
              </w:rPr>
              <w:t>]</w:t>
            </w:r>
          </w:p>
        </w:tc>
      </w:tr>
      <w:tr w:rsidR="00196EF2" w:rsidRPr="006562AA" w:rsidTr="00196EF2">
        <w:tc>
          <w:tcPr>
            <w:tcW w:w="2376" w:type="dxa"/>
            <w:shd w:val="clear" w:color="auto" w:fill="auto"/>
          </w:tcPr>
          <w:p w:rsidR="00196EF2" w:rsidRPr="006562AA" w:rsidRDefault="00196EF2" w:rsidP="00EC2A1E">
            <w:pPr>
              <w:tabs>
                <w:tab w:val="left" w:pos="12478"/>
                <w:tab w:val="left" w:pos="14884"/>
              </w:tabs>
              <w:spacing w:line="240" w:lineRule="auto"/>
              <w:rPr>
                <w:rFonts w:ascii="Times New Roman" w:hAnsi="Times New Roman" w:cs="Times New Roman"/>
                <w:b/>
                <w:bCs/>
              </w:rPr>
            </w:pPr>
            <w:r w:rsidRPr="006562AA">
              <w:rPr>
                <w:rFonts w:ascii="Times New Roman" w:hAnsi="Times New Roman" w:cs="Times New Roman"/>
                <w:b/>
                <w:bCs/>
              </w:rPr>
              <w:t>Предмет договора:</w:t>
            </w:r>
          </w:p>
        </w:tc>
        <w:tc>
          <w:tcPr>
            <w:tcW w:w="12758" w:type="dxa"/>
            <w:shd w:val="clear" w:color="auto" w:fill="auto"/>
          </w:tcPr>
          <w:p w:rsidR="00196EF2" w:rsidRPr="006562AA" w:rsidRDefault="00196EF2" w:rsidP="00EC2A1E">
            <w:pPr>
              <w:tabs>
                <w:tab w:val="left" w:pos="12478"/>
                <w:tab w:val="left" w:pos="14884"/>
              </w:tabs>
              <w:spacing w:line="240" w:lineRule="auto"/>
              <w:rPr>
                <w:rFonts w:ascii="Times New Roman" w:hAnsi="Times New Roman" w:cs="Times New Roman"/>
              </w:rPr>
            </w:pPr>
            <w:r w:rsidRPr="006562AA">
              <w:rPr>
                <w:rFonts w:ascii="Times New Roman" w:hAnsi="Times New Roman" w:cs="Times New Roman"/>
                <w:bCs/>
              </w:rPr>
              <w:t xml:space="preserve">Лот 1 – </w:t>
            </w:r>
            <w:r w:rsidRPr="006562AA">
              <w:rPr>
                <w:rFonts w:ascii="Times New Roman" w:hAnsi="Times New Roman" w:cs="Times New Roman"/>
                <w:color w:val="548DD4"/>
              </w:rPr>
              <w:t>[</w:t>
            </w:r>
            <w:r w:rsidRPr="006562AA">
              <w:rPr>
                <w:rFonts w:ascii="Times New Roman" w:hAnsi="Times New Roman" w:cs="Times New Roman"/>
                <w:i/>
                <w:color w:val="548DD4"/>
              </w:rPr>
              <w:t>наименование лота</w:t>
            </w:r>
            <w:r w:rsidRPr="006562AA">
              <w:rPr>
                <w:rFonts w:ascii="Times New Roman" w:hAnsi="Times New Roman" w:cs="Times New Roman"/>
                <w:color w:val="548DD4"/>
              </w:rPr>
              <w:t>]</w:t>
            </w:r>
          </w:p>
        </w:tc>
      </w:tr>
      <w:tr w:rsidR="00196EF2" w:rsidRPr="006562AA" w:rsidTr="00196EF2">
        <w:tc>
          <w:tcPr>
            <w:tcW w:w="2376" w:type="dxa"/>
            <w:shd w:val="clear" w:color="auto" w:fill="auto"/>
          </w:tcPr>
          <w:p w:rsidR="00196EF2" w:rsidRPr="006562AA" w:rsidRDefault="00196EF2" w:rsidP="00EC2A1E">
            <w:pPr>
              <w:tabs>
                <w:tab w:val="left" w:pos="12478"/>
                <w:tab w:val="left" w:pos="14884"/>
              </w:tabs>
              <w:spacing w:line="240" w:lineRule="auto"/>
              <w:ind w:firstLine="567"/>
              <w:rPr>
                <w:rFonts w:ascii="Times New Roman" w:hAnsi="Times New Roman" w:cs="Times New Roman"/>
                <w:b/>
                <w:bCs/>
              </w:rPr>
            </w:pPr>
            <w:r w:rsidRPr="006562AA">
              <w:rPr>
                <w:rFonts w:ascii="Times New Roman" w:hAnsi="Times New Roman" w:cs="Times New Roman"/>
                <w:b/>
                <w:bCs/>
              </w:rPr>
              <w:t xml:space="preserve">Вид экспертизы: </w:t>
            </w:r>
          </w:p>
        </w:tc>
        <w:tc>
          <w:tcPr>
            <w:tcW w:w="12758" w:type="dxa"/>
            <w:shd w:val="clear" w:color="auto" w:fill="auto"/>
          </w:tcPr>
          <w:p w:rsidR="00196EF2" w:rsidRPr="006562AA" w:rsidRDefault="00196EF2" w:rsidP="00EC2A1E">
            <w:pPr>
              <w:spacing w:line="240" w:lineRule="auto"/>
              <w:ind w:firstLine="567"/>
              <w:rPr>
                <w:rFonts w:ascii="Times New Roman" w:hAnsi="Times New Roman" w:cs="Times New Roman"/>
                <w:bCs/>
              </w:rPr>
            </w:pPr>
            <w:r w:rsidRPr="006562AA">
              <w:rPr>
                <w:rFonts w:ascii="Times New Roman" w:hAnsi="Times New Roman" w:cs="Times New Roman"/>
                <w:bCs/>
              </w:rPr>
              <w:t>квалификационная</w:t>
            </w:r>
          </w:p>
        </w:tc>
      </w:tr>
      <w:tr w:rsidR="00196EF2" w:rsidRPr="006562AA" w:rsidTr="00196EF2">
        <w:tc>
          <w:tcPr>
            <w:tcW w:w="2376" w:type="dxa"/>
            <w:shd w:val="clear" w:color="auto" w:fill="auto"/>
          </w:tcPr>
          <w:p w:rsidR="00196EF2" w:rsidRPr="006562AA" w:rsidRDefault="00196EF2" w:rsidP="00EC2A1E">
            <w:pPr>
              <w:tabs>
                <w:tab w:val="left" w:pos="12478"/>
                <w:tab w:val="left" w:pos="14884"/>
              </w:tabs>
              <w:spacing w:line="240" w:lineRule="auto"/>
              <w:rPr>
                <w:rFonts w:ascii="Times New Roman" w:hAnsi="Times New Roman" w:cs="Times New Roman"/>
                <w:b/>
                <w:bCs/>
              </w:rPr>
            </w:pPr>
            <w:r w:rsidRPr="006562AA">
              <w:rPr>
                <w:rFonts w:ascii="Times New Roman" w:hAnsi="Times New Roman" w:cs="Times New Roman"/>
                <w:b/>
                <w:bCs/>
              </w:rPr>
              <w:t>Вопросы эксперту:</w:t>
            </w:r>
          </w:p>
        </w:tc>
        <w:tc>
          <w:tcPr>
            <w:tcW w:w="12758" w:type="dxa"/>
            <w:shd w:val="clear" w:color="auto" w:fill="auto"/>
          </w:tcPr>
          <w:p w:rsidR="00196EF2" w:rsidRPr="006562AA" w:rsidRDefault="00196EF2" w:rsidP="00EC2A1E">
            <w:pPr>
              <w:spacing w:line="240" w:lineRule="auto"/>
              <w:contextualSpacing/>
              <w:rPr>
                <w:rFonts w:ascii="Times New Roman" w:hAnsi="Times New Roman" w:cs="Times New Roman"/>
                <w:bCs/>
              </w:rPr>
            </w:pPr>
            <w:r w:rsidRPr="006562AA">
              <w:rPr>
                <w:rFonts w:ascii="Times New Roman" w:hAnsi="Times New Roman" w:cs="Times New Roman"/>
                <w:bCs/>
              </w:rPr>
              <w:t>Оценка по отборочным критериям (критерии выбираются согласно требованиям, являющимся существенными из соответствующего раздела закупочной документации):</w:t>
            </w:r>
          </w:p>
          <w:p w:rsidR="00196EF2" w:rsidRPr="006562AA" w:rsidRDefault="00196EF2" w:rsidP="00EC2A1E">
            <w:pPr>
              <w:tabs>
                <w:tab w:val="num" w:pos="-142"/>
                <w:tab w:val="left" w:pos="0"/>
                <w:tab w:val="num" w:pos="567"/>
                <w:tab w:val="num" w:pos="1080"/>
              </w:tabs>
              <w:spacing w:before="60" w:line="240" w:lineRule="auto"/>
              <w:jc w:val="both"/>
              <w:rPr>
                <w:rFonts w:ascii="Times New Roman" w:hAnsi="Times New Roman" w:cs="Times New Roman"/>
                <w:i/>
                <w:sz w:val="20"/>
                <w:szCs w:val="20"/>
              </w:rPr>
            </w:pPr>
            <w:r w:rsidRPr="006562AA">
              <w:rPr>
                <w:rFonts w:ascii="Times New Roman" w:hAnsi="Times New Roman" w:cs="Times New Roman"/>
                <w:i/>
                <w:sz w:val="20"/>
                <w:szCs w:val="20"/>
              </w:rPr>
              <w:t xml:space="preserve">*Заполняется экспертом </w:t>
            </w:r>
          </w:p>
        </w:tc>
      </w:tr>
      <w:tr w:rsidR="00196EF2" w:rsidRPr="006562AA" w:rsidTr="00196EF2">
        <w:tc>
          <w:tcPr>
            <w:tcW w:w="2376" w:type="dxa"/>
            <w:shd w:val="clear" w:color="auto" w:fill="auto"/>
          </w:tcPr>
          <w:p w:rsidR="00196EF2" w:rsidRPr="006562AA" w:rsidRDefault="00196EF2" w:rsidP="00EC2A1E">
            <w:pPr>
              <w:tabs>
                <w:tab w:val="left" w:pos="12478"/>
                <w:tab w:val="left" w:pos="14884"/>
              </w:tabs>
              <w:spacing w:line="240" w:lineRule="auto"/>
              <w:rPr>
                <w:rFonts w:ascii="Times New Roman" w:hAnsi="Times New Roman" w:cs="Times New Roman"/>
                <w:b/>
                <w:bCs/>
              </w:rPr>
            </w:pPr>
            <w:r w:rsidRPr="006562AA">
              <w:rPr>
                <w:rFonts w:ascii="Times New Roman" w:hAnsi="Times New Roman" w:cs="Times New Roman"/>
                <w:b/>
                <w:bCs/>
              </w:rPr>
              <w:t>Представленные документы (информация):</w:t>
            </w:r>
          </w:p>
          <w:p w:rsidR="00196EF2" w:rsidRPr="006562AA" w:rsidRDefault="00196EF2" w:rsidP="00EC2A1E">
            <w:pPr>
              <w:tabs>
                <w:tab w:val="left" w:pos="12478"/>
                <w:tab w:val="left" w:pos="14884"/>
              </w:tabs>
              <w:spacing w:line="240" w:lineRule="auto"/>
              <w:rPr>
                <w:rFonts w:ascii="Times New Roman" w:hAnsi="Times New Roman" w:cs="Times New Roman"/>
                <w:b/>
                <w:bCs/>
              </w:rPr>
            </w:pPr>
          </w:p>
        </w:tc>
        <w:tc>
          <w:tcPr>
            <w:tcW w:w="12758" w:type="dxa"/>
            <w:shd w:val="clear" w:color="auto" w:fill="auto"/>
          </w:tcPr>
          <w:p w:rsidR="00196EF2" w:rsidRPr="006562AA" w:rsidRDefault="00196EF2" w:rsidP="00EC2A1E">
            <w:pPr>
              <w:spacing w:line="240" w:lineRule="auto"/>
              <w:contextualSpacing/>
              <w:jc w:val="both"/>
              <w:rPr>
                <w:rFonts w:ascii="Times New Roman" w:hAnsi="Times New Roman" w:cs="Times New Roman"/>
                <w:bCs/>
              </w:rPr>
            </w:pPr>
            <w:r w:rsidRPr="006562AA">
              <w:rPr>
                <w:rFonts w:ascii="Times New Roman" w:hAnsi="Times New Roman" w:cs="Times New Roman"/>
                <w:bCs/>
              </w:rPr>
              <w:t>закупочная документация</w:t>
            </w:r>
          </w:p>
          <w:p w:rsidR="00196EF2" w:rsidRPr="006562AA" w:rsidRDefault="00196EF2" w:rsidP="00EC2A1E">
            <w:pPr>
              <w:spacing w:line="240" w:lineRule="auto"/>
              <w:contextualSpacing/>
              <w:jc w:val="both"/>
              <w:rPr>
                <w:rFonts w:ascii="Times New Roman" w:hAnsi="Times New Roman" w:cs="Times New Roman"/>
                <w:bCs/>
              </w:rPr>
            </w:pPr>
            <w:r w:rsidRPr="006562AA">
              <w:rPr>
                <w:rFonts w:ascii="Times New Roman" w:hAnsi="Times New Roman" w:cs="Times New Roman"/>
                <w:bCs/>
              </w:rPr>
              <w:t>протоколы закупочной комиссии</w:t>
            </w:r>
          </w:p>
          <w:p w:rsidR="00196EF2" w:rsidRPr="006562AA" w:rsidRDefault="00196EF2" w:rsidP="00EC2A1E">
            <w:pPr>
              <w:spacing w:line="240" w:lineRule="auto"/>
              <w:contextualSpacing/>
              <w:jc w:val="both"/>
              <w:rPr>
                <w:rFonts w:ascii="Times New Roman" w:hAnsi="Times New Roman" w:cs="Times New Roman"/>
                <w:bCs/>
              </w:rPr>
            </w:pPr>
            <w:r w:rsidRPr="006562AA">
              <w:rPr>
                <w:rFonts w:ascii="Times New Roman" w:hAnsi="Times New Roman" w:cs="Times New Roman"/>
                <w:bCs/>
              </w:rPr>
              <w:t>заявки Участников закупки.</w:t>
            </w:r>
          </w:p>
        </w:tc>
      </w:tr>
    </w:tbl>
    <w:p w:rsidR="00196EF2" w:rsidRPr="006562AA" w:rsidRDefault="00196EF2" w:rsidP="00EC2A1E">
      <w:pPr>
        <w:spacing w:after="120" w:line="240" w:lineRule="auto"/>
        <w:ind w:firstLine="567"/>
        <w:rPr>
          <w:rFonts w:ascii="Times New Roman" w:hAnsi="Times New Roman" w:cs="Times New Roman"/>
          <w:b/>
        </w:rPr>
      </w:pPr>
    </w:p>
    <w:p w:rsidR="00196EF2" w:rsidRPr="006562AA" w:rsidRDefault="00196EF2" w:rsidP="00EC2A1E">
      <w:pPr>
        <w:spacing w:after="120" w:line="240" w:lineRule="auto"/>
        <w:ind w:firstLine="567"/>
        <w:rPr>
          <w:rFonts w:ascii="Times New Roman" w:hAnsi="Times New Roman" w:cs="Times New Roman"/>
          <w:b/>
        </w:rPr>
      </w:pPr>
      <w:r w:rsidRPr="006562AA">
        <w:rPr>
          <w:rFonts w:ascii="Times New Roman" w:hAnsi="Times New Roman" w:cs="Times New Roman"/>
          <w:b/>
        </w:rPr>
        <w:t>Таблица № 1. Отборочная стадия</w:t>
      </w:r>
    </w:p>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6"/>
        <w:gridCol w:w="4820"/>
        <w:gridCol w:w="3543"/>
        <w:gridCol w:w="1984"/>
        <w:gridCol w:w="1843"/>
        <w:gridCol w:w="1730"/>
      </w:tblGrid>
      <w:tr w:rsidR="00196EF2" w:rsidRPr="006562AA" w:rsidTr="00196EF2">
        <w:trPr>
          <w:tblHeader/>
        </w:trPr>
        <w:tc>
          <w:tcPr>
            <w:tcW w:w="1276" w:type="dxa"/>
            <w:vMerge w:val="restart"/>
            <w:tcBorders>
              <w:top w:val="single" w:sz="4" w:space="0" w:color="auto"/>
              <w:left w:val="single" w:sz="4" w:space="0" w:color="auto"/>
              <w:bottom w:val="single" w:sz="4" w:space="0" w:color="auto"/>
              <w:right w:val="single" w:sz="4" w:space="0" w:color="auto"/>
            </w:tcBorders>
            <w:shd w:val="pct12" w:color="auto" w:fill="auto"/>
            <w:vAlign w:val="center"/>
          </w:tcPr>
          <w:p w:rsidR="00196EF2" w:rsidRPr="006562AA" w:rsidRDefault="00196EF2" w:rsidP="00EC2A1E">
            <w:pPr>
              <w:spacing w:line="240" w:lineRule="auto"/>
              <w:ind w:firstLine="34"/>
              <w:jc w:val="center"/>
              <w:rPr>
                <w:rFonts w:ascii="Times New Roman" w:hAnsi="Times New Roman" w:cs="Times New Roman"/>
                <w:b/>
              </w:rPr>
            </w:pPr>
            <w:r w:rsidRPr="006562AA">
              <w:rPr>
                <w:rFonts w:ascii="Times New Roman" w:hAnsi="Times New Roman" w:cs="Times New Roman"/>
                <w:b/>
              </w:rPr>
              <w:t xml:space="preserve">№ </w:t>
            </w:r>
            <w:proofErr w:type="gramStart"/>
            <w:r w:rsidRPr="006562AA">
              <w:rPr>
                <w:rFonts w:ascii="Times New Roman" w:hAnsi="Times New Roman" w:cs="Times New Roman"/>
                <w:b/>
              </w:rPr>
              <w:t>п</w:t>
            </w:r>
            <w:proofErr w:type="gramEnd"/>
            <w:r w:rsidRPr="006562AA">
              <w:rPr>
                <w:rFonts w:ascii="Times New Roman" w:hAnsi="Times New Roman" w:cs="Times New Roman"/>
                <w:b/>
              </w:rPr>
              <w:t>/п критерия</w:t>
            </w:r>
          </w:p>
        </w:tc>
        <w:tc>
          <w:tcPr>
            <w:tcW w:w="4820" w:type="dxa"/>
            <w:vMerge w:val="restart"/>
            <w:tcBorders>
              <w:top w:val="single" w:sz="4" w:space="0" w:color="auto"/>
              <w:left w:val="single" w:sz="4" w:space="0" w:color="auto"/>
              <w:right w:val="single" w:sz="4" w:space="0" w:color="auto"/>
            </w:tcBorders>
            <w:shd w:val="pct12" w:color="auto" w:fill="auto"/>
            <w:vAlign w:val="center"/>
          </w:tcPr>
          <w:p w:rsidR="00196EF2" w:rsidRPr="006562AA" w:rsidRDefault="00196EF2" w:rsidP="00EC2A1E">
            <w:pPr>
              <w:spacing w:line="240" w:lineRule="auto"/>
              <w:ind w:firstLine="34"/>
              <w:jc w:val="center"/>
              <w:rPr>
                <w:rFonts w:ascii="Times New Roman" w:hAnsi="Times New Roman" w:cs="Times New Roman"/>
                <w:b/>
              </w:rPr>
            </w:pPr>
            <w:r w:rsidRPr="006562AA">
              <w:rPr>
                <w:rFonts w:ascii="Times New Roman" w:hAnsi="Times New Roman" w:cs="Times New Roman"/>
                <w:b/>
              </w:rPr>
              <w:t xml:space="preserve">Наименование отборочного критерия </w:t>
            </w:r>
          </w:p>
          <w:p w:rsidR="00196EF2" w:rsidRPr="006562AA" w:rsidRDefault="00196EF2" w:rsidP="00EC2A1E">
            <w:pPr>
              <w:spacing w:line="240" w:lineRule="auto"/>
              <w:ind w:firstLine="34"/>
              <w:rPr>
                <w:rFonts w:ascii="Times New Roman" w:hAnsi="Times New Roman" w:cs="Times New Roman"/>
              </w:rPr>
            </w:pPr>
          </w:p>
          <w:p w:rsidR="00196EF2" w:rsidRPr="006562AA" w:rsidRDefault="00196EF2" w:rsidP="00EC2A1E">
            <w:pPr>
              <w:spacing w:line="240" w:lineRule="auto"/>
              <w:ind w:firstLine="34"/>
              <w:jc w:val="center"/>
              <w:rPr>
                <w:rFonts w:ascii="Times New Roman" w:hAnsi="Times New Roman" w:cs="Times New Roman"/>
              </w:rPr>
            </w:pPr>
            <w:r w:rsidRPr="006562AA">
              <w:rPr>
                <w:rFonts w:ascii="Times New Roman" w:hAnsi="Times New Roman" w:cs="Times New Roman"/>
                <w:bCs/>
                <w:i/>
              </w:rPr>
              <w:t>(указывается экспертом из соответствующего пункта закупочной документации)</w:t>
            </w:r>
          </w:p>
        </w:tc>
        <w:tc>
          <w:tcPr>
            <w:tcW w:w="3543" w:type="dxa"/>
            <w:vMerge w:val="restart"/>
            <w:tcBorders>
              <w:top w:val="single" w:sz="4" w:space="0" w:color="auto"/>
              <w:left w:val="single" w:sz="4" w:space="0" w:color="auto"/>
              <w:bottom w:val="single" w:sz="4" w:space="0" w:color="auto"/>
              <w:right w:val="single" w:sz="4" w:space="0" w:color="auto"/>
            </w:tcBorders>
            <w:shd w:val="pct12" w:color="auto" w:fill="auto"/>
            <w:vAlign w:val="center"/>
          </w:tcPr>
          <w:p w:rsidR="00196EF2" w:rsidRPr="006562AA" w:rsidRDefault="00196EF2" w:rsidP="00EC2A1E">
            <w:pPr>
              <w:spacing w:line="240" w:lineRule="auto"/>
              <w:ind w:firstLine="34"/>
              <w:jc w:val="center"/>
              <w:rPr>
                <w:rFonts w:ascii="Times New Roman" w:hAnsi="Times New Roman" w:cs="Times New Roman"/>
                <w:b/>
                <w:bCs/>
              </w:rPr>
            </w:pPr>
            <w:r w:rsidRPr="006562AA">
              <w:rPr>
                <w:rFonts w:ascii="Times New Roman" w:hAnsi="Times New Roman" w:cs="Times New Roman"/>
                <w:b/>
                <w:bCs/>
              </w:rPr>
              <w:t>Требования закупочной документации</w:t>
            </w:r>
          </w:p>
          <w:p w:rsidR="00196EF2" w:rsidRPr="006562AA" w:rsidRDefault="00196EF2" w:rsidP="00EC2A1E">
            <w:pPr>
              <w:spacing w:line="240" w:lineRule="auto"/>
              <w:ind w:firstLine="34"/>
              <w:jc w:val="center"/>
              <w:rPr>
                <w:rFonts w:ascii="Times New Roman" w:hAnsi="Times New Roman" w:cs="Times New Roman"/>
              </w:rPr>
            </w:pPr>
            <w:proofErr w:type="gramStart"/>
            <w:r w:rsidRPr="006562AA">
              <w:rPr>
                <w:rFonts w:ascii="Times New Roman" w:hAnsi="Times New Roman" w:cs="Times New Roman"/>
                <w:bCs/>
                <w:i/>
              </w:rPr>
              <w:t>(указывается экспертом из соответствующего пункта закупочной документации при наличии требований.</w:t>
            </w:r>
            <w:proofErr w:type="gramEnd"/>
            <w:r w:rsidRPr="006562AA">
              <w:rPr>
                <w:rFonts w:ascii="Times New Roman" w:hAnsi="Times New Roman" w:cs="Times New Roman"/>
                <w:bCs/>
                <w:i/>
              </w:rPr>
              <w:t xml:space="preserve"> Если требования </w:t>
            </w:r>
            <w:proofErr w:type="gramStart"/>
            <w:r w:rsidRPr="006562AA">
              <w:rPr>
                <w:rFonts w:ascii="Times New Roman" w:hAnsi="Times New Roman" w:cs="Times New Roman"/>
                <w:bCs/>
                <w:i/>
              </w:rPr>
              <w:t>отсутствуют</w:t>
            </w:r>
            <w:proofErr w:type="gramEnd"/>
            <w:r w:rsidRPr="006562AA">
              <w:rPr>
                <w:rFonts w:ascii="Times New Roman" w:hAnsi="Times New Roman" w:cs="Times New Roman"/>
                <w:bCs/>
                <w:i/>
              </w:rPr>
              <w:t xml:space="preserve"> пишется: «требования отсутствуют»)</w:t>
            </w:r>
          </w:p>
        </w:tc>
        <w:tc>
          <w:tcPr>
            <w:tcW w:w="5557" w:type="dxa"/>
            <w:gridSpan w:val="3"/>
            <w:tcBorders>
              <w:top w:val="single" w:sz="4" w:space="0" w:color="auto"/>
              <w:left w:val="single" w:sz="4" w:space="0" w:color="auto"/>
              <w:bottom w:val="single" w:sz="4" w:space="0" w:color="auto"/>
              <w:right w:val="single" w:sz="4" w:space="0" w:color="auto"/>
            </w:tcBorders>
            <w:shd w:val="pct12" w:color="auto" w:fill="auto"/>
          </w:tcPr>
          <w:p w:rsidR="00196EF2" w:rsidRPr="006562AA" w:rsidRDefault="00196EF2" w:rsidP="00EC2A1E">
            <w:pPr>
              <w:spacing w:line="240" w:lineRule="auto"/>
              <w:ind w:firstLine="34"/>
              <w:jc w:val="center"/>
              <w:rPr>
                <w:rFonts w:ascii="Times New Roman" w:hAnsi="Times New Roman" w:cs="Times New Roman"/>
              </w:rPr>
            </w:pPr>
            <w:r w:rsidRPr="006562AA">
              <w:rPr>
                <w:rFonts w:ascii="Times New Roman" w:hAnsi="Times New Roman" w:cs="Times New Roman"/>
              </w:rPr>
              <w:t xml:space="preserve">Экспертные оценки </w:t>
            </w:r>
            <w:r w:rsidRPr="006562AA">
              <w:rPr>
                <w:rFonts w:ascii="Times New Roman" w:hAnsi="Times New Roman" w:cs="Times New Roman"/>
                <w:b/>
              </w:rPr>
              <w:t>«Соответствует»</w:t>
            </w:r>
            <w:r w:rsidRPr="006562AA">
              <w:rPr>
                <w:rFonts w:ascii="Times New Roman" w:hAnsi="Times New Roman" w:cs="Times New Roman"/>
              </w:rPr>
              <w:t xml:space="preserve"> или «</w:t>
            </w:r>
            <w:r w:rsidRPr="006562AA">
              <w:rPr>
                <w:rFonts w:ascii="Times New Roman" w:hAnsi="Times New Roman" w:cs="Times New Roman"/>
                <w:b/>
              </w:rPr>
              <w:t>Не соответствует»</w:t>
            </w:r>
            <w:r w:rsidRPr="006562AA">
              <w:rPr>
                <w:rFonts w:ascii="Times New Roman" w:hAnsi="Times New Roman" w:cs="Times New Roman"/>
              </w:rPr>
              <w:t xml:space="preserve"> требованиям закупочной документации*</w:t>
            </w:r>
            <w:r w:rsidRPr="006562AA">
              <w:rPr>
                <w:rFonts w:ascii="Times New Roman" w:hAnsi="Times New Roman" w:cs="Times New Roman"/>
              </w:rPr>
              <w:br/>
            </w:r>
            <w:r w:rsidRPr="006562AA">
              <w:rPr>
                <w:rFonts w:ascii="Times New Roman" w:hAnsi="Times New Roman" w:cs="Times New Roman"/>
                <w:color w:val="FF0000"/>
              </w:rPr>
              <w:t>(в случае несоответствия указываются причины)</w:t>
            </w:r>
          </w:p>
        </w:tc>
      </w:tr>
      <w:tr w:rsidR="00196EF2" w:rsidRPr="006562AA" w:rsidTr="00196EF2">
        <w:trPr>
          <w:trHeight w:val="2072"/>
          <w:tblHeader/>
        </w:trPr>
        <w:tc>
          <w:tcPr>
            <w:tcW w:w="1276" w:type="dxa"/>
            <w:vMerge/>
            <w:tcBorders>
              <w:top w:val="single" w:sz="4" w:space="0" w:color="auto"/>
              <w:left w:val="single" w:sz="4" w:space="0" w:color="auto"/>
              <w:bottom w:val="single" w:sz="4" w:space="0" w:color="auto"/>
              <w:right w:val="single" w:sz="4" w:space="0" w:color="auto"/>
            </w:tcBorders>
            <w:shd w:val="pct12" w:color="auto" w:fill="auto"/>
          </w:tcPr>
          <w:p w:rsidR="00196EF2" w:rsidRPr="006562AA" w:rsidRDefault="00196EF2" w:rsidP="00EC2A1E">
            <w:pPr>
              <w:spacing w:line="240" w:lineRule="auto"/>
              <w:ind w:firstLine="34"/>
              <w:rPr>
                <w:rFonts w:ascii="Times New Roman" w:hAnsi="Times New Roman" w:cs="Times New Roman"/>
              </w:rPr>
            </w:pPr>
          </w:p>
        </w:tc>
        <w:tc>
          <w:tcPr>
            <w:tcW w:w="4820" w:type="dxa"/>
            <w:vMerge/>
            <w:tcBorders>
              <w:left w:val="single" w:sz="4" w:space="0" w:color="auto"/>
              <w:bottom w:val="single" w:sz="4" w:space="0" w:color="auto"/>
              <w:right w:val="single" w:sz="4" w:space="0" w:color="auto"/>
            </w:tcBorders>
            <w:shd w:val="pct12" w:color="auto" w:fill="auto"/>
          </w:tcPr>
          <w:p w:rsidR="00196EF2" w:rsidRPr="006562AA" w:rsidRDefault="00196EF2" w:rsidP="00EC2A1E">
            <w:pPr>
              <w:spacing w:line="240" w:lineRule="auto"/>
              <w:ind w:firstLine="34"/>
              <w:rPr>
                <w:rFonts w:ascii="Times New Roman" w:hAnsi="Times New Roman" w:cs="Times New Roman"/>
              </w:rPr>
            </w:pPr>
          </w:p>
        </w:tc>
        <w:tc>
          <w:tcPr>
            <w:tcW w:w="3543" w:type="dxa"/>
            <w:vMerge/>
            <w:tcBorders>
              <w:top w:val="single" w:sz="4" w:space="0" w:color="auto"/>
              <w:left w:val="single" w:sz="4" w:space="0" w:color="auto"/>
              <w:bottom w:val="single" w:sz="4" w:space="0" w:color="auto"/>
              <w:right w:val="single" w:sz="4" w:space="0" w:color="auto"/>
            </w:tcBorders>
            <w:shd w:val="pct12" w:color="auto" w:fill="auto"/>
          </w:tcPr>
          <w:p w:rsidR="00196EF2" w:rsidRPr="006562AA" w:rsidRDefault="00196EF2" w:rsidP="00EC2A1E">
            <w:pPr>
              <w:spacing w:line="240" w:lineRule="auto"/>
              <w:ind w:firstLine="34"/>
              <w:rPr>
                <w:rFonts w:ascii="Times New Roman" w:hAnsi="Times New Roman" w:cs="Times New Roman"/>
              </w:rPr>
            </w:pPr>
          </w:p>
        </w:tc>
        <w:tc>
          <w:tcPr>
            <w:tcW w:w="1984" w:type="dxa"/>
            <w:tcBorders>
              <w:top w:val="single" w:sz="4" w:space="0" w:color="auto"/>
              <w:left w:val="single" w:sz="4" w:space="0" w:color="auto"/>
              <w:bottom w:val="single" w:sz="4" w:space="0" w:color="auto"/>
              <w:right w:val="single" w:sz="4" w:space="0" w:color="auto"/>
            </w:tcBorders>
            <w:shd w:val="pct12" w:color="auto" w:fill="auto"/>
            <w:vAlign w:val="center"/>
          </w:tcPr>
          <w:p w:rsidR="00196EF2" w:rsidRPr="006562AA" w:rsidRDefault="00196EF2" w:rsidP="00EC2A1E">
            <w:pPr>
              <w:spacing w:line="240" w:lineRule="auto"/>
              <w:ind w:firstLine="34"/>
              <w:jc w:val="center"/>
              <w:rPr>
                <w:rFonts w:ascii="Times New Roman" w:hAnsi="Times New Roman" w:cs="Times New Roman"/>
                <w:bCs/>
                <w:i/>
                <w:iCs/>
              </w:rPr>
            </w:pPr>
            <w:r w:rsidRPr="006562AA">
              <w:rPr>
                <w:rFonts w:ascii="Times New Roman" w:hAnsi="Times New Roman" w:cs="Times New Roman"/>
                <w:bCs/>
                <w:i/>
                <w:iCs/>
              </w:rPr>
              <w:t>Участник 1</w:t>
            </w:r>
          </w:p>
        </w:tc>
        <w:tc>
          <w:tcPr>
            <w:tcW w:w="1843" w:type="dxa"/>
            <w:tcBorders>
              <w:top w:val="single" w:sz="4" w:space="0" w:color="auto"/>
              <w:left w:val="single" w:sz="4" w:space="0" w:color="auto"/>
              <w:bottom w:val="single" w:sz="4" w:space="0" w:color="auto"/>
              <w:right w:val="single" w:sz="4" w:space="0" w:color="auto"/>
            </w:tcBorders>
            <w:shd w:val="pct12" w:color="auto" w:fill="auto"/>
            <w:vAlign w:val="center"/>
          </w:tcPr>
          <w:p w:rsidR="00196EF2" w:rsidRPr="006562AA" w:rsidRDefault="00196EF2" w:rsidP="00EC2A1E">
            <w:pPr>
              <w:spacing w:line="240" w:lineRule="auto"/>
              <w:ind w:firstLine="34"/>
              <w:jc w:val="center"/>
              <w:rPr>
                <w:rFonts w:ascii="Times New Roman" w:hAnsi="Times New Roman" w:cs="Times New Roman"/>
                <w:bCs/>
                <w:i/>
                <w:iCs/>
              </w:rPr>
            </w:pPr>
            <w:r w:rsidRPr="006562AA">
              <w:rPr>
                <w:rFonts w:ascii="Times New Roman" w:hAnsi="Times New Roman" w:cs="Times New Roman"/>
                <w:bCs/>
                <w:i/>
                <w:iCs/>
              </w:rPr>
              <w:t>Участник 2</w:t>
            </w:r>
          </w:p>
        </w:tc>
        <w:tc>
          <w:tcPr>
            <w:tcW w:w="1730" w:type="dxa"/>
            <w:tcBorders>
              <w:top w:val="single" w:sz="4" w:space="0" w:color="auto"/>
              <w:left w:val="single" w:sz="4" w:space="0" w:color="auto"/>
              <w:bottom w:val="single" w:sz="4" w:space="0" w:color="auto"/>
              <w:right w:val="single" w:sz="4" w:space="0" w:color="auto"/>
            </w:tcBorders>
            <w:shd w:val="pct12" w:color="auto" w:fill="auto"/>
            <w:vAlign w:val="center"/>
          </w:tcPr>
          <w:p w:rsidR="00196EF2" w:rsidRPr="006562AA" w:rsidRDefault="00196EF2" w:rsidP="00EC2A1E">
            <w:pPr>
              <w:spacing w:line="240" w:lineRule="auto"/>
              <w:ind w:firstLine="34"/>
              <w:jc w:val="center"/>
              <w:rPr>
                <w:rFonts w:ascii="Times New Roman" w:hAnsi="Times New Roman" w:cs="Times New Roman"/>
                <w:bCs/>
                <w:i/>
                <w:iCs/>
              </w:rPr>
            </w:pPr>
            <w:r w:rsidRPr="006562AA">
              <w:rPr>
                <w:rFonts w:ascii="Times New Roman" w:hAnsi="Times New Roman" w:cs="Times New Roman"/>
                <w:bCs/>
                <w:i/>
                <w:iCs/>
              </w:rPr>
              <w:t xml:space="preserve">Участник </w:t>
            </w:r>
            <w:r w:rsidRPr="006562AA">
              <w:rPr>
                <w:rFonts w:ascii="Times New Roman" w:hAnsi="Times New Roman" w:cs="Times New Roman"/>
                <w:bCs/>
                <w:i/>
                <w:iCs/>
                <w:lang w:val="en-US"/>
              </w:rPr>
              <w:t>n</w:t>
            </w:r>
          </w:p>
        </w:tc>
      </w:tr>
      <w:tr w:rsidR="00196EF2" w:rsidRPr="006562AA" w:rsidTr="00196EF2">
        <w:trPr>
          <w:trHeight w:val="213"/>
          <w:tblHeader/>
        </w:trPr>
        <w:tc>
          <w:tcPr>
            <w:tcW w:w="1276" w:type="dxa"/>
            <w:tcBorders>
              <w:top w:val="single" w:sz="4" w:space="0" w:color="auto"/>
              <w:left w:val="single" w:sz="4" w:space="0" w:color="auto"/>
              <w:bottom w:val="double" w:sz="4" w:space="0" w:color="auto"/>
              <w:right w:val="single" w:sz="4" w:space="0" w:color="auto"/>
            </w:tcBorders>
            <w:shd w:val="pct12" w:color="auto" w:fill="auto"/>
            <w:vAlign w:val="center"/>
          </w:tcPr>
          <w:p w:rsidR="00196EF2" w:rsidRPr="006562AA" w:rsidRDefault="00196EF2" w:rsidP="00EC2A1E">
            <w:pPr>
              <w:spacing w:line="240" w:lineRule="auto"/>
              <w:ind w:firstLine="34"/>
              <w:jc w:val="center"/>
              <w:rPr>
                <w:rFonts w:ascii="Times New Roman" w:hAnsi="Times New Roman" w:cs="Times New Roman"/>
                <w:sz w:val="20"/>
                <w:szCs w:val="20"/>
              </w:rPr>
            </w:pPr>
            <w:r w:rsidRPr="006562AA">
              <w:rPr>
                <w:rFonts w:ascii="Times New Roman" w:hAnsi="Times New Roman" w:cs="Times New Roman"/>
                <w:sz w:val="20"/>
                <w:szCs w:val="20"/>
              </w:rPr>
              <w:t>1</w:t>
            </w:r>
          </w:p>
        </w:tc>
        <w:tc>
          <w:tcPr>
            <w:tcW w:w="4820" w:type="dxa"/>
            <w:tcBorders>
              <w:left w:val="single" w:sz="4" w:space="0" w:color="auto"/>
              <w:bottom w:val="double" w:sz="4" w:space="0" w:color="auto"/>
              <w:right w:val="single" w:sz="4" w:space="0" w:color="auto"/>
            </w:tcBorders>
            <w:shd w:val="pct12" w:color="auto" w:fill="auto"/>
            <w:vAlign w:val="center"/>
          </w:tcPr>
          <w:p w:rsidR="00196EF2" w:rsidRPr="006562AA" w:rsidRDefault="00196EF2" w:rsidP="00EC2A1E">
            <w:pPr>
              <w:spacing w:line="240" w:lineRule="auto"/>
              <w:ind w:firstLine="34"/>
              <w:jc w:val="center"/>
              <w:rPr>
                <w:rFonts w:ascii="Times New Roman" w:hAnsi="Times New Roman" w:cs="Times New Roman"/>
                <w:sz w:val="20"/>
                <w:szCs w:val="20"/>
              </w:rPr>
            </w:pPr>
            <w:r w:rsidRPr="006562AA">
              <w:rPr>
                <w:rFonts w:ascii="Times New Roman" w:hAnsi="Times New Roman" w:cs="Times New Roman"/>
                <w:sz w:val="20"/>
                <w:szCs w:val="20"/>
              </w:rPr>
              <w:t>2</w:t>
            </w:r>
          </w:p>
        </w:tc>
        <w:tc>
          <w:tcPr>
            <w:tcW w:w="3543" w:type="dxa"/>
            <w:tcBorders>
              <w:top w:val="single" w:sz="4" w:space="0" w:color="auto"/>
              <w:left w:val="single" w:sz="4" w:space="0" w:color="auto"/>
              <w:bottom w:val="double" w:sz="4" w:space="0" w:color="auto"/>
              <w:right w:val="single" w:sz="4" w:space="0" w:color="auto"/>
            </w:tcBorders>
            <w:shd w:val="pct12" w:color="auto" w:fill="auto"/>
            <w:vAlign w:val="center"/>
          </w:tcPr>
          <w:p w:rsidR="00196EF2" w:rsidRPr="006562AA" w:rsidRDefault="00196EF2" w:rsidP="00EC2A1E">
            <w:pPr>
              <w:spacing w:line="240" w:lineRule="auto"/>
              <w:ind w:firstLine="34"/>
              <w:jc w:val="center"/>
              <w:rPr>
                <w:rFonts w:ascii="Times New Roman" w:hAnsi="Times New Roman" w:cs="Times New Roman"/>
                <w:sz w:val="20"/>
                <w:szCs w:val="20"/>
              </w:rPr>
            </w:pPr>
            <w:r w:rsidRPr="006562AA">
              <w:rPr>
                <w:rFonts w:ascii="Times New Roman" w:hAnsi="Times New Roman" w:cs="Times New Roman"/>
                <w:sz w:val="20"/>
                <w:szCs w:val="20"/>
              </w:rPr>
              <w:t>3</w:t>
            </w:r>
          </w:p>
        </w:tc>
        <w:tc>
          <w:tcPr>
            <w:tcW w:w="1984" w:type="dxa"/>
            <w:tcBorders>
              <w:top w:val="single" w:sz="4" w:space="0" w:color="auto"/>
              <w:left w:val="single" w:sz="4" w:space="0" w:color="auto"/>
              <w:bottom w:val="double" w:sz="4" w:space="0" w:color="auto"/>
              <w:right w:val="single" w:sz="4" w:space="0" w:color="auto"/>
            </w:tcBorders>
            <w:shd w:val="pct12" w:color="auto" w:fill="auto"/>
            <w:vAlign w:val="center"/>
          </w:tcPr>
          <w:p w:rsidR="00196EF2" w:rsidRPr="006562AA" w:rsidRDefault="00196EF2" w:rsidP="00EC2A1E">
            <w:pPr>
              <w:spacing w:line="240" w:lineRule="auto"/>
              <w:ind w:firstLine="34"/>
              <w:jc w:val="center"/>
              <w:rPr>
                <w:rFonts w:ascii="Times New Roman" w:hAnsi="Times New Roman" w:cs="Times New Roman"/>
                <w:bCs/>
                <w:i/>
                <w:iCs/>
                <w:sz w:val="20"/>
                <w:szCs w:val="20"/>
              </w:rPr>
            </w:pPr>
            <w:r w:rsidRPr="006562AA">
              <w:rPr>
                <w:rFonts w:ascii="Times New Roman" w:hAnsi="Times New Roman" w:cs="Times New Roman"/>
                <w:bCs/>
                <w:i/>
                <w:iCs/>
                <w:sz w:val="20"/>
                <w:szCs w:val="20"/>
              </w:rPr>
              <w:t>4</w:t>
            </w:r>
          </w:p>
        </w:tc>
        <w:tc>
          <w:tcPr>
            <w:tcW w:w="1843" w:type="dxa"/>
            <w:tcBorders>
              <w:top w:val="single" w:sz="4" w:space="0" w:color="auto"/>
              <w:left w:val="single" w:sz="4" w:space="0" w:color="auto"/>
              <w:bottom w:val="double" w:sz="4" w:space="0" w:color="auto"/>
              <w:right w:val="single" w:sz="4" w:space="0" w:color="auto"/>
            </w:tcBorders>
            <w:shd w:val="pct12" w:color="auto" w:fill="auto"/>
            <w:vAlign w:val="center"/>
          </w:tcPr>
          <w:p w:rsidR="00196EF2" w:rsidRPr="006562AA" w:rsidRDefault="00196EF2" w:rsidP="00EC2A1E">
            <w:pPr>
              <w:spacing w:line="240" w:lineRule="auto"/>
              <w:ind w:firstLine="34"/>
              <w:jc w:val="center"/>
              <w:rPr>
                <w:rFonts w:ascii="Times New Roman" w:hAnsi="Times New Roman" w:cs="Times New Roman"/>
                <w:bCs/>
                <w:i/>
                <w:iCs/>
                <w:sz w:val="20"/>
                <w:szCs w:val="20"/>
              </w:rPr>
            </w:pPr>
            <w:r w:rsidRPr="006562AA">
              <w:rPr>
                <w:rFonts w:ascii="Times New Roman" w:hAnsi="Times New Roman" w:cs="Times New Roman"/>
                <w:bCs/>
                <w:i/>
                <w:iCs/>
                <w:sz w:val="20"/>
                <w:szCs w:val="20"/>
              </w:rPr>
              <w:t>5</w:t>
            </w:r>
          </w:p>
        </w:tc>
        <w:tc>
          <w:tcPr>
            <w:tcW w:w="1730" w:type="dxa"/>
            <w:tcBorders>
              <w:top w:val="single" w:sz="4" w:space="0" w:color="auto"/>
              <w:left w:val="single" w:sz="4" w:space="0" w:color="auto"/>
              <w:bottom w:val="double" w:sz="4" w:space="0" w:color="auto"/>
              <w:right w:val="single" w:sz="4" w:space="0" w:color="auto"/>
            </w:tcBorders>
            <w:shd w:val="pct12" w:color="auto" w:fill="auto"/>
            <w:vAlign w:val="center"/>
          </w:tcPr>
          <w:p w:rsidR="00196EF2" w:rsidRPr="006562AA" w:rsidRDefault="00196EF2" w:rsidP="00EC2A1E">
            <w:pPr>
              <w:spacing w:line="240" w:lineRule="auto"/>
              <w:ind w:firstLine="34"/>
              <w:jc w:val="center"/>
              <w:rPr>
                <w:rFonts w:ascii="Times New Roman" w:hAnsi="Times New Roman" w:cs="Times New Roman"/>
                <w:bCs/>
                <w:i/>
                <w:iCs/>
                <w:sz w:val="20"/>
                <w:szCs w:val="20"/>
              </w:rPr>
            </w:pPr>
            <w:r w:rsidRPr="006562AA">
              <w:rPr>
                <w:rFonts w:ascii="Times New Roman" w:hAnsi="Times New Roman" w:cs="Times New Roman"/>
                <w:bCs/>
                <w:i/>
                <w:iCs/>
                <w:sz w:val="20"/>
                <w:szCs w:val="20"/>
              </w:rPr>
              <w:t>6</w:t>
            </w:r>
          </w:p>
        </w:tc>
      </w:tr>
      <w:tr w:rsidR="00196EF2" w:rsidRPr="006562AA" w:rsidTr="00196EF2">
        <w:trPr>
          <w:trHeight w:val="882"/>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196EF2" w:rsidRPr="006562AA" w:rsidRDefault="00196EF2" w:rsidP="00EC2A1E">
            <w:pPr>
              <w:spacing w:line="240" w:lineRule="auto"/>
              <w:ind w:firstLine="34"/>
              <w:contextualSpacing/>
              <w:rPr>
                <w:rFonts w:ascii="Times New Roman" w:eastAsia="Calibri" w:hAnsi="Times New Roman" w:cs="Times New Roman"/>
                <w:i/>
                <w:lang w:eastAsia="en-US"/>
              </w:rPr>
            </w:pP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rsidR="00196EF2" w:rsidRPr="006562AA" w:rsidRDefault="00196EF2" w:rsidP="00EC2A1E">
            <w:pPr>
              <w:tabs>
                <w:tab w:val="num" w:pos="1352"/>
              </w:tabs>
              <w:spacing w:before="60" w:after="60" w:line="240" w:lineRule="auto"/>
              <w:ind w:firstLine="34"/>
              <w:jc w:val="both"/>
              <w:rPr>
                <w:rFonts w:ascii="Times New Roman" w:hAnsi="Times New Roman" w:cs="Times New Roman"/>
                <w:sz w:val="20"/>
                <w:szCs w:val="20"/>
              </w:rPr>
            </w:pPr>
          </w:p>
        </w:tc>
        <w:tc>
          <w:tcPr>
            <w:tcW w:w="3543" w:type="dxa"/>
            <w:tcBorders>
              <w:top w:val="single" w:sz="4" w:space="0" w:color="auto"/>
              <w:left w:val="single" w:sz="4" w:space="0" w:color="auto"/>
              <w:bottom w:val="single" w:sz="4" w:space="0" w:color="auto"/>
              <w:right w:val="single" w:sz="4" w:space="0" w:color="auto"/>
            </w:tcBorders>
            <w:shd w:val="clear" w:color="auto" w:fill="auto"/>
          </w:tcPr>
          <w:p w:rsidR="00196EF2" w:rsidRPr="006562AA" w:rsidDel="008F13BF" w:rsidRDefault="00196EF2" w:rsidP="00EC2A1E">
            <w:pPr>
              <w:spacing w:line="240" w:lineRule="auto"/>
              <w:ind w:firstLine="34"/>
              <w:jc w:val="center"/>
              <w:rPr>
                <w:rFonts w:ascii="Times New Roman" w:hAnsi="Times New Roman" w:cs="Times New Roman"/>
              </w:rPr>
            </w:pPr>
            <w:r w:rsidRPr="006562AA">
              <w:rPr>
                <w:rFonts w:ascii="Times New Roman" w:hAnsi="Times New Roman" w:cs="Times New Roman"/>
                <w:color w:val="548DD4"/>
              </w:rPr>
              <w:t>[</w:t>
            </w:r>
            <w:r w:rsidRPr="006562AA">
              <w:rPr>
                <w:rFonts w:ascii="Times New Roman" w:hAnsi="Times New Roman" w:cs="Times New Roman"/>
                <w:i/>
                <w:color w:val="548DD4"/>
              </w:rPr>
              <w:t>Согласно п. ___ Закупочной документации</w:t>
            </w:r>
            <w:r w:rsidRPr="006562AA">
              <w:rPr>
                <w:rFonts w:ascii="Times New Roman" w:hAnsi="Times New Roman" w:cs="Times New Roman"/>
                <w:color w:val="548DD4"/>
              </w:rPr>
              <w:t>]</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196EF2" w:rsidRPr="006562AA" w:rsidRDefault="00196EF2" w:rsidP="00EC2A1E">
            <w:pPr>
              <w:spacing w:line="240" w:lineRule="auto"/>
              <w:ind w:firstLine="34"/>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196EF2" w:rsidRPr="006562AA" w:rsidRDefault="00196EF2" w:rsidP="00EC2A1E">
            <w:pPr>
              <w:spacing w:line="240" w:lineRule="auto"/>
              <w:ind w:firstLine="34"/>
              <w:jc w:val="center"/>
              <w:rPr>
                <w:rFonts w:ascii="Times New Roman" w:hAnsi="Times New Roman" w:cs="Times New Roman"/>
              </w:rPr>
            </w:pPr>
          </w:p>
        </w:tc>
        <w:tc>
          <w:tcPr>
            <w:tcW w:w="1730" w:type="dxa"/>
            <w:tcBorders>
              <w:top w:val="single" w:sz="4" w:space="0" w:color="auto"/>
              <w:left w:val="single" w:sz="4" w:space="0" w:color="auto"/>
              <w:bottom w:val="single" w:sz="4" w:space="0" w:color="auto"/>
              <w:right w:val="single" w:sz="4" w:space="0" w:color="auto"/>
            </w:tcBorders>
          </w:tcPr>
          <w:p w:rsidR="00196EF2" w:rsidRPr="006562AA" w:rsidRDefault="00196EF2" w:rsidP="00EC2A1E">
            <w:pPr>
              <w:spacing w:line="240" w:lineRule="auto"/>
              <w:ind w:firstLine="34"/>
              <w:jc w:val="center"/>
              <w:rPr>
                <w:rFonts w:ascii="Times New Roman" w:hAnsi="Times New Roman" w:cs="Times New Roman"/>
              </w:rPr>
            </w:pPr>
          </w:p>
        </w:tc>
      </w:tr>
      <w:tr w:rsidR="00196EF2" w:rsidRPr="006562AA" w:rsidTr="00196EF2">
        <w:trPr>
          <w:trHeight w:val="754"/>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196EF2" w:rsidRPr="006562AA" w:rsidRDefault="00196EF2" w:rsidP="00EC2A1E">
            <w:pPr>
              <w:spacing w:line="240" w:lineRule="auto"/>
              <w:ind w:firstLine="34"/>
              <w:contextualSpacing/>
              <w:rPr>
                <w:rFonts w:ascii="Times New Roman" w:eastAsia="Calibri" w:hAnsi="Times New Roman" w:cs="Times New Roman"/>
                <w:i/>
                <w:lang w:eastAsia="en-US"/>
              </w:rPr>
            </w:pPr>
          </w:p>
        </w:tc>
        <w:tc>
          <w:tcPr>
            <w:tcW w:w="4820" w:type="dxa"/>
            <w:tcBorders>
              <w:top w:val="single" w:sz="4" w:space="0" w:color="auto"/>
              <w:left w:val="single" w:sz="4" w:space="0" w:color="auto"/>
              <w:bottom w:val="single" w:sz="4" w:space="0" w:color="auto"/>
              <w:right w:val="single" w:sz="4" w:space="0" w:color="auto"/>
            </w:tcBorders>
            <w:shd w:val="clear" w:color="auto" w:fill="auto"/>
          </w:tcPr>
          <w:p w:rsidR="00196EF2" w:rsidRPr="006562AA" w:rsidRDefault="00196EF2" w:rsidP="00EC2A1E">
            <w:pPr>
              <w:spacing w:line="240" w:lineRule="auto"/>
              <w:ind w:firstLine="34"/>
              <w:rPr>
                <w:rFonts w:ascii="Times New Roman" w:hAnsi="Times New Roman" w:cs="Times New Roman"/>
                <w:b/>
              </w:rPr>
            </w:pPr>
          </w:p>
        </w:tc>
        <w:tc>
          <w:tcPr>
            <w:tcW w:w="3543" w:type="dxa"/>
            <w:tcBorders>
              <w:top w:val="single" w:sz="4" w:space="0" w:color="auto"/>
              <w:left w:val="single" w:sz="4" w:space="0" w:color="auto"/>
              <w:bottom w:val="single" w:sz="4" w:space="0" w:color="auto"/>
              <w:right w:val="single" w:sz="4" w:space="0" w:color="auto"/>
            </w:tcBorders>
            <w:shd w:val="clear" w:color="auto" w:fill="auto"/>
          </w:tcPr>
          <w:p w:rsidR="00196EF2" w:rsidRPr="006562AA" w:rsidDel="008F13BF" w:rsidRDefault="00196EF2" w:rsidP="00EC2A1E">
            <w:pPr>
              <w:spacing w:line="240" w:lineRule="auto"/>
              <w:ind w:firstLine="34"/>
              <w:jc w:val="center"/>
              <w:rPr>
                <w:rFonts w:ascii="Times New Roman" w:hAnsi="Times New Roman" w:cs="Times New Roman"/>
              </w:rPr>
            </w:pPr>
            <w:r w:rsidRPr="006562AA">
              <w:rPr>
                <w:rFonts w:ascii="Times New Roman" w:hAnsi="Times New Roman" w:cs="Times New Roman"/>
                <w:color w:val="548DD4"/>
              </w:rPr>
              <w:t>[</w:t>
            </w:r>
            <w:r w:rsidRPr="006562AA">
              <w:rPr>
                <w:rFonts w:ascii="Times New Roman" w:hAnsi="Times New Roman" w:cs="Times New Roman"/>
                <w:i/>
                <w:color w:val="548DD4"/>
              </w:rPr>
              <w:t>Согласно п. ___ Закупочной документации</w:t>
            </w:r>
            <w:r w:rsidRPr="006562AA">
              <w:rPr>
                <w:rFonts w:ascii="Times New Roman" w:hAnsi="Times New Roman" w:cs="Times New Roman"/>
                <w:color w:val="548DD4"/>
              </w:rPr>
              <w:t>]</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196EF2" w:rsidRPr="006562AA" w:rsidRDefault="00196EF2" w:rsidP="00EC2A1E">
            <w:pPr>
              <w:spacing w:line="240" w:lineRule="auto"/>
              <w:ind w:firstLine="34"/>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196EF2" w:rsidRPr="006562AA" w:rsidRDefault="00196EF2" w:rsidP="00EC2A1E">
            <w:pPr>
              <w:spacing w:line="240" w:lineRule="auto"/>
              <w:ind w:firstLine="34"/>
              <w:jc w:val="center"/>
              <w:rPr>
                <w:rFonts w:ascii="Times New Roman" w:hAnsi="Times New Roman" w:cs="Times New Roman"/>
              </w:rPr>
            </w:pPr>
          </w:p>
        </w:tc>
        <w:tc>
          <w:tcPr>
            <w:tcW w:w="1730" w:type="dxa"/>
            <w:tcBorders>
              <w:top w:val="single" w:sz="4" w:space="0" w:color="auto"/>
              <w:left w:val="single" w:sz="4" w:space="0" w:color="auto"/>
              <w:bottom w:val="single" w:sz="4" w:space="0" w:color="auto"/>
              <w:right w:val="single" w:sz="4" w:space="0" w:color="auto"/>
            </w:tcBorders>
          </w:tcPr>
          <w:p w:rsidR="00196EF2" w:rsidRPr="006562AA" w:rsidRDefault="00196EF2" w:rsidP="00EC2A1E">
            <w:pPr>
              <w:spacing w:line="240" w:lineRule="auto"/>
              <w:ind w:firstLine="34"/>
              <w:jc w:val="center"/>
              <w:rPr>
                <w:rFonts w:ascii="Times New Roman" w:hAnsi="Times New Roman" w:cs="Times New Roman"/>
              </w:rPr>
            </w:pPr>
          </w:p>
        </w:tc>
      </w:tr>
      <w:tr w:rsidR="00196EF2" w:rsidRPr="006562AA" w:rsidTr="00196EF2">
        <w:trPr>
          <w:trHeight w:val="627"/>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196EF2" w:rsidRPr="006562AA" w:rsidRDefault="00196EF2" w:rsidP="00EC2A1E">
            <w:pPr>
              <w:spacing w:line="240" w:lineRule="auto"/>
              <w:ind w:firstLine="34"/>
              <w:contextualSpacing/>
              <w:rPr>
                <w:rFonts w:ascii="Times New Roman" w:eastAsia="Calibri" w:hAnsi="Times New Roman" w:cs="Times New Roman"/>
                <w:i/>
                <w:lang w:eastAsia="en-US"/>
              </w:rPr>
            </w:pPr>
          </w:p>
        </w:tc>
        <w:tc>
          <w:tcPr>
            <w:tcW w:w="4820" w:type="dxa"/>
            <w:tcBorders>
              <w:top w:val="single" w:sz="4" w:space="0" w:color="auto"/>
              <w:left w:val="single" w:sz="4" w:space="0" w:color="auto"/>
              <w:bottom w:val="single" w:sz="4" w:space="0" w:color="auto"/>
              <w:right w:val="single" w:sz="4" w:space="0" w:color="auto"/>
            </w:tcBorders>
            <w:shd w:val="clear" w:color="auto" w:fill="auto"/>
          </w:tcPr>
          <w:p w:rsidR="00196EF2" w:rsidRPr="006562AA" w:rsidRDefault="00196EF2" w:rsidP="00EC2A1E">
            <w:pPr>
              <w:spacing w:line="240" w:lineRule="auto"/>
              <w:ind w:firstLine="34"/>
              <w:rPr>
                <w:rFonts w:ascii="Times New Roman" w:hAnsi="Times New Roman" w:cs="Times New Roman"/>
                <w:b/>
              </w:rPr>
            </w:pPr>
          </w:p>
        </w:tc>
        <w:tc>
          <w:tcPr>
            <w:tcW w:w="3543" w:type="dxa"/>
            <w:tcBorders>
              <w:top w:val="single" w:sz="4" w:space="0" w:color="auto"/>
              <w:left w:val="single" w:sz="4" w:space="0" w:color="auto"/>
              <w:bottom w:val="single" w:sz="4" w:space="0" w:color="auto"/>
              <w:right w:val="single" w:sz="4" w:space="0" w:color="auto"/>
            </w:tcBorders>
            <w:shd w:val="clear" w:color="auto" w:fill="auto"/>
          </w:tcPr>
          <w:p w:rsidR="00196EF2" w:rsidRPr="006562AA" w:rsidDel="008F13BF" w:rsidRDefault="00196EF2" w:rsidP="00EC2A1E">
            <w:pPr>
              <w:spacing w:line="240" w:lineRule="auto"/>
              <w:ind w:firstLine="34"/>
              <w:jc w:val="center"/>
              <w:rPr>
                <w:rFonts w:ascii="Times New Roman" w:hAnsi="Times New Roman" w:cs="Times New Roman"/>
              </w:rPr>
            </w:pPr>
            <w:r w:rsidRPr="006562AA">
              <w:rPr>
                <w:rFonts w:ascii="Times New Roman" w:hAnsi="Times New Roman" w:cs="Times New Roman"/>
                <w:color w:val="548DD4"/>
              </w:rPr>
              <w:t>[</w:t>
            </w:r>
            <w:r w:rsidRPr="006562AA">
              <w:rPr>
                <w:rFonts w:ascii="Times New Roman" w:hAnsi="Times New Roman" w:cs="Times New Roman"/>
                <w:i/>
                <w:color w:val="548DD4"/>
              </w:rPr>
              <w:t>Согласно п. ___ Закупочной документации</w:t>
            </w:r>
            <w:r w:rsidRPr="006562AA">
              <w:rPr>
                <w:rFonts w:ascii="Times New Roman" w:hAnsi="Times New Roman" w:cs="Times New Roman"/>
                <w:color w:val="548DD4"/>
              </w:rPr>
              <w:t>]</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196EF2" w:rsidRPr="006562AA" w:rsidRDefault="00196EF2" w:rsidP="00EC2A1E">
            <w:pPr>
              <w:spacing w:line="240" w:lineRule="auto"/>
              <w:ind w:firstLine="34"/>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196EF2" w:rsidRPr="006562AA" w:rsidRDefault="00196EF2" w:rsidP="00EC2A1E">
            <w:pPr>
              <w:spacing w:line="240" w:lineRule="auto"/>
              <w:ind w:firstLine="34"/>
              <w:jc w:val="center"/>
              <w:rPr>
                <w:rFonts w:ascii="Times New Roman" w:hAnsi="Times New Roman" w:cs="Times New Roman"/>
              </w:rPr>
            </w:pPr>
          </w:p>
        </w:tc>
        <w:tc>
          <w:tcPr>
            <w:tcW w:w="1730" w:type="dxa"/>
            <w:tcBorders>
              <w:top w:val="single" w:sz="4" w:space="0" w:color="auto"/>
              <w:left w:val="single" w:sz="4" w:space="0" w:color="auto"/>
              <w:bottom w:val="single" w:sz="4" w:space="0" w:color="auto"/>
              <w:right w:val="single" w:sz="4" w:space="0" w:color="auto"/>
            </w:tcBorders>
          </w:tcPr>
          <w:p w:rsidR="00196EF2" w:rsidRPr="006562AA" w:rsidRDefault="00196EF2" w:rsidP="00EC2A1E">
            <w:pPr>
              <w:spacing w:line="240" w:lineRule="auto"/>
              <w:ind w:firstLine="34"/>
              <w:jc w:val="center"/>
              <w:rPr>
                <w:rFonts w:ascii="Times New Roman" w:hAnsi="Times New Roman" w:cs="Times New Roman"/>
              </w:rPr>
            </w:pPr>
          </w:p>
        </w:tc>
      </w:tr>
      <w:tr w:rsidR="00196EF2" w:rsidRPr="006562AA" w:rsidTr="00196EF2">
        <w:trPr>
          <w:trHeight w:val="803"/>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196EF2" w:rsidRPr="006562AA" w:rsidRDefault="00196EF2" w:rsidP="00EC2A1E">
            <w:pPr>
              <w:spacing w:line="240" w:lineRule="auto"/>
              <w:ind w:firstLine="34"/>
              <w:contextualSpacing/>
              <w:rPr>
                <w:rFonts w:ascii="Times New Roman" w:eastAsia="Calibri" w:hAnsi="Times New Roman" w:cs="Times New Roman"/>
                <w:i/>
                <w:lang w:eastAsia="en-US"/>
              </w:rPr>
            </w:pPr>
            <w:r w:rsidRPr="006562AA">
              <w:rPr>
                <w:rFonts w:ascii="Times New Roman" w:eastAsia="Calibri" w:hAnsi="Times New Roman" w:cs="Times New Roman"/>
                <w:i/>
                <w:lang w:eastAsia="en-US"/>
              </w:rPr>
              <w:t>…</w:t>
            </w:r>
          </w:p>
        </w:tc>
        <w:tc>
          <w:tcPr>
            <w:tcW w:w="4820" w:type="dxa"/>
            <w:tcBorders>
              <w:top w:val="single" w:sz="4" w:space="0" w:color="auto"/>
              <w:left w:val="single" w:sz="4" w:space="0" w:color="auto"/>
              <w:bottom w:val="single" w:sz="4" w:space="0" w:color="auto"/>
              <w:right w:val="single" w:sz="4" w:space="0" w:color="auto"/>
            </w:tcBorders>
            <w:shd w:val="clear" w:color="auto" w:fill="auto"/>
          </w:tcPr>
          <w:p w:rsidR="00196EF2" w:rsidRPr="006562AA" w:rsidRDefault="00196EF2" w:rsidP="00EC2A1E">
            <w:pPr>
              <w:spacing w:line="240" w:lineRule="auto"/>
              <w:ind w:firstLine="34"/>
              <w:rPr>
                <w:rFonts w:ascii="Times New Roman" w:hAnsi="Times New Roman" w:cs="Times New Roman"/>
                <w:b/>
              </w:rPr>
            </w:pPr>
          </w:p>
        </w:tc>
        <w:tc>
          <w:tcPr>
            <w:tcW w:w="3543" w:type="dxa"/>
            <w:tcBorders>
              <w:top w:val="single" w:sz="4" w:space="0" w:color="auto"/>
              <w:left w:val="single" w:sz="4" w:space="0" w:color="auto"/>
              <w:bottom w:val="single" w:sz="4" w:space="0" w:color="auto"/>
              <w:right w:val="single" w:sz="4" w:space="0" w:color="auto"/>
            </w:tcBorders>
            <w:shd w:val="clear" w:color="auto" w:fill="auto"/>
          </w:tcPr>
          <w:p w:rsidR="00196EF2" w:rsidRPr="006562AA" w:rsidDel="008F13BF" w:rsidRDefault="00196EF2" w:rsidP="00EC2A1E">
            <w:pPr>
              <w:spacing w:line="240" w:lineRule="auto"/>
              <w:ind w:firstLine="34"/>
              <w:jc w:val="center"/>
              <w:rPr>
                <w:rFonts w:ascii="Times New Roman" w:hAnsi="Times New Roman" w:cs="Times New Roman"/>
              </w:rPr>
            </w:pPr>
            <w:r w:rsidRPr="006562AA">
              <w:rPr>
                <w:rFonts w:ascii="Times New Roman" w:hAnsi="Times New Roman" w:cs="Times New Roman"/>
                <w:color w:val="548DD4"/>
              </w:rPr>
              <w:t>[</w:t>
            </w:r>
            <w:r w:rsidRPr="006562AA">
              <w:rPr>
                <w:rFonts w:ascii="Times New Roman" w:hAnsi="Times New Roman" w:cs="Times New Roman"/>
                <w:i/>
                <w:color w:val="548DD4"/>
              </w:rPr>
              <w:t>Согласно п. ___ Закупочной документации</w:t>
            </w:r>
            <w:r w:rsidRPr="006562AA">
              <w:rPr>
                <w:rFonts w:ascii="Times New Roman" w:hAnsi="Times New Roman" w:cs="Times New Roman"/>
                <w:color w:val="548DD4"/>
              </w:rPr>
              <w:t>]</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196EF2" w:rsidRPr="006562AA" w:rsidRDefault="00196EF2" w:rsidP="00EC2A1E">
            <w:pPr>
              <w:spacing w:line="240" w:lineRule="auto"/>
              <w:ind w:firstLine="34"/>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196EF2" w:rsidRPr="006562AA" w:rsidRDefault="00196EF2" w:rsidP="00EC2A1E">
            <w:pPr>
              <w:spacing w:line="240" w:lineRule="auto"/>
              <w:ind w:firstLine="34"/>
              <w:jc w:val="center"/>
              <w:rPr>
                <w:rFonts w:ascii="Times New Roman" w:hAnsi="Times New Roman" w:cs="Times New Roman"/>
              </w:rPr>
            </w:pPr>
          </w:p>
        </w:tc>
        <w:tc>
          <w:tcPr>
            <w:tcW w:w="1730" w:type="dxa"/>
            <w:tcBorders>
              <w:top w:val="single" w:sz="4" w:space="0" w:color="auto"/>
              <w:left w:val="single" w:sz="4" w:space="0" w:color="auto"/>
              <w:bottom w:val="single" w:sz="4" w:space="0" w:color="auto"/>
              <w:right w:val="single" w:sz="4" w:space="0" w:color="auto"/>
            </w:tcBorders>
          </w:tcPr>
          <w:p w:rsidR="00196EF2" w:rsidRPr="006562AA" w:rsidRDefault="00196EF2" w:rsidP="00EC2A1E">
            <w:pPr>
              <w:spacing w:line="240" w:lineRule="auto"/>
              <w:ind w:firstLine="34"/>
              <w:jc w:val="center"/>
              <w:rPr>
                <w:rFonts w:ascii="Times New Roman" w:hAnsi="Times New Roman" w:cs="Times New Roman"/>
              </w:rPr>
            </w:pPr>
          </w:p>
        </w:tc>
      </w:tr>
    </w:tbl>
    <w:p w:rsidR="00196EF2" w:rsidRPr="006562AA" w:rsidRDefault="00196EF2" w:rsidP="00EC2A1E">
      <w:pPr>
        <w:spacing w:before="120" w:after="120" w:line="240" w:lineRule="auto"/>
        <w:ind w:firstLine="567"/>
        <w:rPr>
          <w:rFonts w:ascii="Times New Roman" w:hAnsi="Times New Roman" w:cs="Times New Roman"/>
          <w:i/>
          <w:color w:val="FF0000"/>
        </w:rPr>
      </w:pPr>
      <w:r w:rsidRPr="006562AA">
        <w:rPr>
          <w:rFonts w:ascii="Times New Roman" w:hAnsi="Times New Roman" w:cs="Times New Roman"/>
          <w:i/>
          <w:color w:val="FF0000"/>
        </w:rPr>
        <w:t>(*) – эксперт кроме</w:t>
      </w:r>
      <w:r w:rsidRPr="006562AA">
        <w:rPr>
          <w:rFonts w:ascii="Times New Roman" w:hAnsi="Times New Roman" w:cs="Times New Roman"/>
          <w:b/>
          <w:color w:val="FF0000"/>
        </w:rPr>
        <w:t xml:space="preserve"> соответствия/несоответствия </w:t>
      </w:r>
      <w:r w:rsidRPr="006562AA">
        <w:rPr>
          <w:rFonts w:ascii="Times New Roman" w:hAnsi="Times New Roman" w:cs="Times New Roman"/>
          <w:i/>
          <w:color w:val="FF0000"/>
        </w:rPr>
        <w:t>указывает кратко предложение Участника закупки</w:t>
      </w:r>
    </w:p>
    <w:p w:rsidR="00196EF2" w:rsidRPr="006562AA" w:rsidRDefault="00196EF2" w:rsidP="00EC2A1E">
      <w:pPr>
        <w:spacing w:before="480" w:after="120" w:line="240" w:lineRule="auto"/>
        <w:ind w:firstLine="567"/>
        <w:rPr>
          <w:rFonts w:ascii="Times New Roman" w:hAnsi="Times New Roman" w:cs="Times New Roman"/>
          <w:b/>
        </w:rPr>
      </w:pPr>
      <w:r w:rsidRPr="006562AA">
        <w:rPr>
          <w:rFonts w:ascii="Times New Roman" w:hAnsi="Times New Roman" w:cs="Times New Roman"/>
          <w:b/>
        </w:rPr>
        <w:t>Заключение</w:t>
      </w:r>
      <w:r w:rsidRPr="006562AA">
        <w:rPr>
          <w:rFonts w:ascii="Times New Roman" w:hAnsi="Times New Roman" w:cs="Times New Roman"/>
        </w:rPr>
        <w:t xml:space="preserve"> </w:t>
      </w:r>
      <w:r w:rsidRPr="006562AA">
        <w:rPr>
          <w:rFonts w:ascii="Times New Roman" w:hAnsi="Times New Roman" w:cs="Times New Roman"/>
          <w:color w:val="548DD4"/>
        </w:rPr>
        <w:t>[</w:t>
      </w:r>
      <w:r w:rsidRPr="006562AA">
        <w:rPr>
          <w:rFonts w:ascii="Times New Roman" w:hAnsi="Times New Roman" w:cs="Times New Roman"/>
          <w:i/>
          <w:color w:val="548DD4"/>
        </w:rPr>
        <w:t>заполняется во всех случая несоответствия</w:t>
      </w:r>
      <w:r w:rsidRPr="006562AA">
        <w:rPr>
          <w:rFonts w:ascii="Times New Roman" w:hAnsi="Times New Roman" w:cs="Times New Roman"/>
          <w:color w:val="548DD4"/>
        </w:rPr>
        <w:t>]</w:t>
      </w:r>
      <w:r w:rsidRPr="006562AA">
        <w:rPr>
          <w:rFonts w:ascii="Times New Roman" w:hAnsi="Times New Roman" w:cs="Times New Roman"/>
        </w:rPr>
        <w:t>:</w:t>
      </w:r>
    </w:p>
    <w:p w:rsidR="00196EF2" w:rsidRPr="006562AA" w:rsidRDefault="00196EF2" w:rsidP="00EC2A1E">
      <w:pPr>
        <w:spacing w:after="120" w:line="240" w:lineRule="auto"/>
        <w:ind w:firstLine="567"/>
        <w:jc w:val="both"/>
        <w:rPr>
          <w:rFonts w:ascii="Times New Roman" w:hAnsi="Times New Roman" w:cs="Times New Roman"/>
        </w:rPr>
      </w:pPr>
      <w:r w:rsidRPr="006562AA">
        <w:rPr>
          <w:rFonts w:ascii="Times New Roman" w:hAnsi="Times New Roman" w:cs="Times New Roman"/>
        </w:rPr>
        <w:t>Считаю, что выявленные недостатки Участника</w:t>
      </w:r>
      <w:r w:rsidRPr="006562AA">
        <w:rPr>
          <w:rFonts w:ascii="Times New Roman" w:hAnsi="Times New Roman" w:cs="Times New Roman"/>
          <w:snapToGrid w:val="0"/>
        </w:rPr>
        <w:t xml:space="preserve"> (</w:t>
      </w:r>
      <w:r w:rsidRPr="006562AA">
        <w:rPr>
          <w:rFonts w:ascii="Times New Roman" w:hAnsi="Times New Roman" w:cs="Times New Roman"/>
          <w:i/>
          <w:snapToGrid w:val="0"/>
        </w:rPr>
        <w:t>либо</w:t>
      </w:r>
      <w:r w:rsidRPr="006562AA">
        <w:rPr>
          <w:rFonts w:ascii="Times New Roman" w:hAnsi="Times New Roman" w:cs="Times New Roman"/>
          <w:snapToGrid w:val="0"/>
        </w:rPr>
        <w:t xml:space="preserve"> Предложения Участника) </w:t>
      </w:r>
      <w:r w:rsidRPr="006562AA">
        <w:rPr>
          <w:rFonts w:ascii="Times New Roman" w:hAnsi="Times New Roman" w:cs="Times New Roman"/>
          <w:color w:val="548DD4"/>
        </w:rPr>
        <w:t>[</w:t>
      </w:r>
      <w:r w:rsidRPr="006562AA">
        <w:rPr>
          <w:rFonts w:ascii="Times New Roman" w:hAnsi="Times New Roman" w:cs="Times New Roman"/>
          <w:i/>
          <w:color w:val="548DD4"/>
        </w:rPr>
        <w:t>указывается наименование Участника</w:t>
      </w:r>
      <w:r w:rsidRPr="006562AA">
        <w:rPr>
          <w:rFonts w:ascii="Times New Roman" w:hAnsi="Times New Roman" w:cs="Times New Roman"/>
          <w:color w:val="548DD4"/>
        </w:rPr>
        <w:t xml:space="preserve">], а именно </w:t>
      </w:r>
      <w:r w:rsidRPr="006562AA">
        <w:rPr>
          <w:rFonts w:ascii="Times New Roman" w:hAnsi="Times New Roman" w:cs="Times New Roman"/>
          <w:i/>
          <w:color w:val="00B0F0"/>
        </w:rPr>
        <w:t xml:space="preserve">[перечисляются все несоответствия, например: не представлены сведения об аналогичных работах, не представлены сведения о согласии участника выполнить определенную работу и т.п.] </w:t>
      </w:r>
      <w:r w:rsidRPr="006562AA">
        <w:rPr>
          <w:rFonts w:ascii="Times New Roman" w:hAnsi="Times New Roman" w:cs="Times New Roman"/>
        </w:rPr>
        <w:t>не соответствуют п.___[</w:t>
      </w:r>
      <w:r w:rsidRPr="006562AA">
        <w:rPr>
          <w:rFonts w:ascii="Times New Roman" w:hAnsi="Times New Roman" w:cs="Times New Roman"/>
          <w:i/>
        </w:rPr>
        <w:t>указывается пункт закупочной документации, где присутствовало данное требование</w:t>
      </w:r>
      <w:proofErr w:type="gramStart"/>
      <w:r w:rsidRPr="006562AA">
        <w:rPr>
          <w:rFonts w:ascii="Times New Roman" w:hAnsi="Times New Roman" w:cs="Times New Roman"/>
        </w:rPr>
        <w:t>]д</w:t>
      </w:r>
      <w:proofErr w:type="gramEnd"/>
      <w:r w:rsidRPr="006562AA">
        <w:rPr>
          <w:rFonts w:ascii="Times New Roman" w:hAnsi="Times New Roman" w:cs="Times New Roman"/>
        </w:rPr>
        <w:t xml:space="preserve">остаточным </w:t>
      </w:r>
      <w:r w:rsidRPr="006562AA">
        <w:rPr>
          <w:rFonts w:ascii="Times New Roman" w:hAnsi="Times New Roman" w:cs="Times New Roman"/>
          <w:snapToGrid w:val="0"/>
        </w:rPr>
        <w:t>(</w:t>
      </w:r>
      <w:r w:rsidRPr="006562AA">
        <w:rPr>
          <w:rFonts w:ascii="Times New Roman" w:hAnsi="Times New Roman" w:cs="Times New Roman"/>
          <w:i/>
          <w:snapToGrid w:val="0"/>
        </w:rPr>
        <w:t>либо</w:t>
      </w:r>
      <w:r w:rsidRPr="006562AA">
        <w:rPr>
          <w:rFonts w:ascii="Times New Roman" w:hAnsi="Times New Roman" w:cs="Times New Roman"/>
          <w:snapToGrid w:val="0"/>
        </w:rPr>
        <w:t xml:space="preserve"> не достаточным) </w:t>
      </w:r>
      <w:r w:rsidRPr="006562AA">
        <w:rPr>
          <w:rFonts w:ascii="Times New Roman" w:hAnsi="Times New Roman" w:cs="Times New Roman"/>
        </w:rPr>
        <w:t xml:space="preserve">основанием для отклонения, так как </w:t>
      </w:r>
      <w:r w:rsidRPr="006562AA">
        <w:rPr>
          <w:rFonts w:ascii="Times New Roman" w:hAnsi="Times New Roman" w:cs="Times New Roman"/>
          <w:color w:val="548DD4"/>
        </w:rPr>
        <w:t>[</w:t>
      </w:r>
      <w:r w:rsidRPr="006562AA">
        <w:rPr>
          <w:rFonts w:ascii="Times New Roman" w:hAnsi="Times New Roman" w:cs="Times New Roman"/>
          <w:i/>
          <w:color w:val="548DD4"/>
        </w:rPr>
        <w:t xml:space="preserve">описывается почему, например, данное требование является существенным или обязательным, и </w:t>
      </w:r>
      <w:proofErr w:type="gramStart"/>
      <w:r w:rsidRPr="006562AA">
        <w:rPr>
          <w:rFonts w:ascii="Times New Roman" w:hAnsi="Times New Roman" w:cs="Times New Roman"/>
          <w:i/>
          <w:color w:val="548DD4"/>
        </w:rPr>
        <w:t>участник</w:t>
      </w:r>
      <w:proofErr w:type="gramEnd"/>
      <w:r w:rsidRPr="006562AA">
        <w:rPr>
          <w:rFonts w:ascii="Times New Roman" w:hAnsi="Times New Roman" w:cs="Times New Roman"/>
          <w:i/>
          <w:color w:val="548DD4"/>
        </w:rPr>
        <w:t xml:space="preserve"> не представивший подтверждение не сможет выполнить необходимую поставку/работу/услугу</w:t>
      </w:r>
      <w:r w:rsidRPr="006562AA">
        <w:rPr>
          <w:rFonts w:ascii="Times New Roman" w:hAnsi="Times New Roman" w:cs="Times New Roman"/>
          <w:color w:val="548DD4"/>
        </w:rPr>
        <w:t>]</w:t>
      </w:r>
      <w:r w:rsidRPr="006562AA">
        <w:rPr>
          <w:rFonts w:ascii="Times New Roman" w:hAnsi="Times New Roman" w:cs="Times New Roman"/>
          <w:i/>
        </w:rPr>
        <w:t>.</w:t>
      </w:r>
    </w:p>
    <w:p w:rsidR="00196EF2" w:rsidRPr="006562AA" w:rsidRDefault="00196EF2" w:rsidP="00EC2A1E">
      <w:pPr>
        <w:spacing w:after="120" w:line="240" w:lineRule="auto"/>
        <w:ind w:firstLine="567"/>
        <w:jc w:val="both"/>
        <w:rPr>
          <w:rFonts w:ascii="Times New Roman" w:hAnsi="Times New Roman" w:cs="Times New Roman"/>
          <w:i/>
          <w:snapToGrid w:val="0"/>
          <w:color w:val="FF0000"/>
        </w:rPr>
      </w:pPr>
      <w:r w:rsidRPr="006562AA">
        <w:rPr>
          <w:rFonts w:ascii="Times New Roman" w:hAnsi="Times New Roman" w:cs="Times New Roman"/>
          <w:i/>
          <w:color w:val="FF0000"/>
        </w:rPr>
        <w:t xml:space="preserve">Аналогично </w:t>
      </w:r>
      <w:r w:rsidRPr="006562AA">
        <w:rPr>
          <w:rFonts w:ascii="Times New Roman" w:hAnsi="Times New Roman" w:cs="Times New Roman"/>
          <w:i/>
          <w:snapToGrid w:val="0"/>
          <w:color w:val="FF0000"/>
        </w:rPr>
        <w:t>заполняется по каждому из Участников закупки в случае его несоответствия.</w:t>
      </w:r>
    </w:p>
    <w:p w:rsidR="00196EF2" w:rsidRPr="006562AA" w:rsidRDefault="00196EF2" w:rsidP="00EC2A1E">
      <w:pPr>
        <w:spacing w:after="120" w:line="240" w:lineRule="auto"/>
        <w:ind w:firstLine="567"/>
        <w:rPr>
          <w:rFonts w:ascii="Times New Roman" w:hAnsi="Times New Roman" w:cs="Times New Roman"/>
          <w:b/>
        </w:rPr>
      </w:pPr>
    </w:p>
    <w:p w:rsidR="00196EF2" w:rsidRPr="006562AA" w:rsidRDefault="00196EF2" w:rsidP="00EC2A1E">
      <w:pPr>
        <w:spacing w:after="120" w:line="240" w:lineRule="auto"/>
        <w:ind w:firstLine="567"/>
        <w:rPr>
          <w:rFonts w:ascii="Times New Roman" w:hAnsi="Times New Roman" w:cs="Times New Roman"/>
          <w:b/>
        </w:rPr>
      </w:pPr>
      <w:r w:rsidRPr="006562AA">
        <w:rPr>
          <w:rFonts w:ascii="Times New Roman" w:hAnsi="Times New Roman" w:cs="Times New Roman"/>
          <w:b/>
        </w:rPr>
        <w:t>Таблица № 2. Оценочная стадия</w:t>
      </w:r>
    </w:p>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6"/>
        <w:gridCol w:w="4253"/>
        <w:gridCol w:w="4110"/>
        <w:gridCol w:w="1984"/>
        <w:gridCol w:w="1843"/>
        <w:gridCol w:w="1730"/>
      </w:tblGrid>
      <w:tr w:rsidR="00196EF2" w:rsidRPr="006562AA" w:rsidTr="00196EF2">
        <w:trPr>
          <w:tblHeader/>
        </w:trPr>
        <w:tc>
          <w:tcPr>
            <w:tcW w:w="1276" w:type="dxa"/>
            <w:vMerge w:val="restart"/>
            <w:tcBorders>
              <w:top w:val="single" w:sz="4" w:space="0" w:color="auto"/>
              <w:left w:val="single" w:sz="4" w:space="0" w:color="auto"/>
              <w:bottom w:val="single" w:sz="4" w:space="0" w:color="auto"/>
              <w:right w:val="single" w:sz="4" w:space="0" w:color="auto"/>
            </w:tcBorders>
            <w:shd w:val="pct12" w:color="auto" w:fill="auto"/>
            <w:vAlign w:val="center"/>
          </w:tcPr>
          <w:p w:rsidR="00196EF2" w:rsidRPr="006562AA" w:rsidRDefault="00196EF2" w:rsidP="00EC2A1E">
            <w:pPr>
              <w:spacing w:line="240" w:lineRule="auto"/>
              <w:ind w:firstLine="34"/>
              <w:jc w:val="center"/>
              <w:rPr>
                <w:rFonts w:ascii="Times New Roman" w:hAnsi="Times New Roman" w:cs="Times New Roman"/>
                <w:b/>
              </w:rPr>
            </w:pPr>
            <w:r w:rsidRPr="006562AA">
              <w:rPr>
                <w:rFonts w:ascii="Times New Roman" w:hAnsi="Times New Roman" w:cs="Times New Roman"/>
                <w:b/>
              </w:rPr>
              <w:t xml:space="preserve">№ </w:t>
            </w:r>
            <w:proofErr w:type="gramStart"/>
            <w:r w:rsidRPr="006562AA">
              <w:rPr>
                <w:rFonts w:ascii="Times New Roman" w:hAnsi="Times New Roman" w:cs="Times New Roman"/>
                <w:b/>
              </w:rPr>
              <w:t>п</w:t>
            </w:r>
            <w:proofErr w:type="gramEnd"/>
            <w:r w:rsidRPr="006562AA">
              <w:rPr>
                <w:rFonts w:ascii="Times New Roman" w:hAnsi="Times New Roman" w:cs="Times New Roman"/>
                <w:b/>
              </w:rPr>
              <w:t>/п критерия</w:t>
            </w:r>
          </w:p>
        </w:tc>
        <w:tc>
          <w:tcPr>
            <w:tcW w:w="4253" w:type="dxa"/>
            <w:vMerge w:val="restart"/>
            <w:tcBorders>
              <w:top w:val="single" w:sz="4" w:space="0" w:color="auto"/>
              <w:left w:val="single" w:sz="4" w:space="0" w:color="auto"/>
              <w:right w:val="single" w:sz="4" w:space="0" w:color="auto"/>
            </w:tcBorders>
            <w:shd w:val="pct12" w:color="auto" w:fill="auto"/>
            <w:vAlign w:val="center"/>
          </w:tcPr>
          <w:p w:rsidR="00196EF2" w:rsidRPr="006562AA" w:rsidRDefault="00196EF2" w:rsidP="00EC2A1E">
            <w:pPr>
              <w:spacing w:line="240" w:lineRule="auto"/>
              <w:ind w:firstLine="34"/>
              <w:jc w:val="center"/>
              <w:rPr>
                <w:rFonts w:ascii="Times New Roman" w:hAnsi="Times New Roman" w:cs="Times New Roman"/>
                <w:b/>
              </w:rPr>
            </w:pPr>
            <w:r w:rsidRPr="006562AA">
              <w:rPr>
                <w:rFonts w:ascii="Times New Roman" w:hAnsi="Times New Roman" w:cs="Times New Roman"/>
                <w:b/>
              </w:rPr>
              <w:t xml:space="preserve">Наименование оценочного критерия </w:t>
            </w:r>
          </w:p>
        </w:tc>
        <w:tc>
          <w:tcPr>
            <w:tcW w:w="4110" w:type="dxa"/>
            <w:vMerge w:val="restart"/>
            <w:tcBorders>
              <w:top w:val="single" w:sz="4" w:space="0" w:color="auto"/>
              <w:left w:val="single" w:sz="4" w:space="0" w:color="auto"/>
              <w:bottom w:val="single" w:sz="4" w:space="0" w:color="auto"/>
              <w:right w:val="single" w:sz="4" w:space="0" w:color="auto"/>
            </w:tcBorders>
            <w:shd w:val="pct12" w:color="auto" w:fill="auto"/>
            <w:vAlign w:val="center"/>
          </w:tcPr>
          <w:p w:rsidR="00196EF2" w:rsidRPr="006562AA" w:rsidRDefault="00196EF2" w:rsidP="00EC2A1E">
            <w:pPr>
              <w:spacing w:line="240" w:lineRule="auto"/>
              <w:ind w:firstLine="34"/>
              <w:jc w:val="center"/>
              <w:rPr>
                <w:rFonts w:ascii="Times New Roman" w:hAnsi="Times New Roman" w:cs="Times New Roman"/>
                <w:i/>
              </w:rPr>
            </w:pPr>
            <w:r w:rsidRPr="006562AA">
              <w:rPr>
                <w:rFonts w:ascii="Times New Roman" w:hAnsi="Times New Roman" w:cs="Times New Roman"/>
                <w:b/>
                <w:bCs/>
              </w:rPr>
              <w:t>Используемые материалы для оценки</w:t>
            </w:r>
          </w:p>
        </w:tc>
        <w:tc>
          <w:tcPr>
            <w:tcW w:w="5557" w:type="dxa"/>
            <w:gridSpan w:val="3"/>
            <w:tcBorders>
              <w:top w:val="single" w:sz="4" w:space="0" w:color="auto"/>
              <w:left w:val="single" w:sz="4" w:space="0" w:color="auto"/>
              <w:bottom w:val="single" w:sz="4" w:space="0" w:color="auto"/>
              <w:right w:val="single" w:sz="4" w:space="0" w:color="auto"/>
            </w:tcBorders>
            <w:shd w:val="pct12" w:color="auto" w:fill="auto"/>
          </w:tcPr>
          <w:p w:rsidR="00196EF2" w:rsidRPr="006562AA" w:rsidRDefault="00196EF2" w:rsidP="00EC2A1E">
            <w:pPr>
              <w:spacing w:line="240" w:lineRule="auto"/>
              <w:ind w:firstLine="34"/>
              <w:jc w:val="center"/>
              <w:rPr>
                <w:rFonts w:ascii="Times New Roman" w:hAnsi="Times New Roman" w:cs="Times New Roman"/>
                <w:b/>
              </w:rPr>
            </w:pPr>
            <w:r w:rsidRPr="006562AA">
              <w:rPr>
                <w:rFonts w:ascii="Times New Roman" w:hAnsi="Times New Roman" w:cs="Times New Roman"/>
                <w:b/>
              </w:rPr>
              <w:t xml:space="preserve">Бальная оценка Участников </w:t>
            </w:r>
            <w:proofErr w:type="gramStart"/>
            <w:r w:rsidRPr="006562AA">
              <w:rPr>
                <w:rFonts w:ascii="Times New Roman" w:hAnsi="Times New Roman" w:cs="Times New Roman"/>
                <w:b/>
              </w:rPr>
              <w:t>согласно шкалы</w:t>
            </w:r>
            <w:proofErr w:type="gramEnd"/>
            <w:r w:rsidRPr="006562AA">
              <w:rPr>
                <w:rFonts w:ascii="Times New Roman" w:hAnsi="Times New Roman" w:cs="Times New Roman"/>
                <w:b/>
              </w:rPr>
              <w:t xml:space="preserve"> оценок</w:t>
            </w:r>
          </w:p>
        </w:tc>
      </w:tr>
      <w:tr w:rsidR="00196EF2" w:rsidRPr="006562AA" w:rsidTr="00196EF2">
        <w:trPr>
          <w:trHeight w:val="430"/>
          <w:tblHeader/>
        </w:trPr>
        <w:tc>
          <w:tcPr>
            <w:tcW w:w="1276" w:type="dxa"/>
            <w:vMerge/>
            <w:tcBorders>
              <w:top w:val="single" w:sz="4" w:space="0" w:color="auto"/>
              <w:left w:val="single" w:sz="4" w:space="0" w:color="auto"/>
              <w:bottom w:val="single" w:sz="4" w:space="0" w:color="auto"/>
              <w:right w:val="single" w:sz="4" w:space="0" w:color="auto"/>
            </w:tcBorders>
            <w:shd w:val="pct12" w:color="auto" w:fill="auto"/>
          </w:tcPr>
          <w:p w:rsidR="00196EF2" w:rsidRPr="006562AA" w:rsidRDefault="00196EF2" w:rsidP="00EC2A1E">
            <w:pPr>
              <w:spacing w:line="240" w:lineRule="auto"/>
              <w:ind w:firstLine="34"/>
              <w:rPr>
                <w:rFonts w:ascii="Times New Roman" w:hAnsi="Times New Roman" w:cs="Times New Roman"/>
              </w:rPr>
            </w:pPr>
          </w:p>
        </w:tc>
        <w:tc>
          <w:tcPr>
            <w:tcW w:w="4253" w:type="dxa"/>
            <w:vMerge/>
            <w:tcBorders>
              <w:left w:val="single" w:sz="4" w:space="0" w:color="auto"/>
              <w:bottom w:val="single" w:sz="4" w:space="0" w:color="auto"/>
              <w:right w:val="single" w:sz="4" w:space="0" w:color="auto"/>
            </w:tcBorders>
            <w:shd w:val="pct12" w:color="auto" w:fill="auto"/>
          </w:tcPr>
          <w:p w:rsidR="00196EF2" w:rsidRPr="006562AA" w:rsidRDefault="00196EF2" w:rsidP="00EC2A1E">
            <w:pPr>
              <w:spacing w:line="240" w:lineRule="auto"/>
              <w:ind w:firstLine="34"/>
              <w:rPr>
                <w:rFonts w:ascii="Times New Roman" w:hAnsi="Times New Roman" w:cs="Times New Roman"/>
              </w:rPr>
            </w:pPr>
          </w:p>
        </w:tc>
        <w:tc>
          <w:tcPr>
            <w:tcW w:w="4110" w:type="dxa"/>
            <w:vMerge/>
            <w:tcBorders>
              <w:top w:val="single" w:sz="4" w:space="0" w:color="auto"/>
              <w:left w:val="single" w:sz="4" w:space="0" w:color="auto"/>
              <w:bottom w:val="single" w:sz="4" w:space="0" w:color="auto"/>
              <w:right w:val="single" w:sz="4" w:space="0" w:color="auto"/>
            </w:tcBorders>
            <w:shd w:val="pct12" w:color="auto" w:fill="auto"/>
          </w:tcPr>
          <w:p w:rsidR="00196EF2" w:rsidRPr="006562AA" w:rsidRDefault="00196EF2" w:rsidP="00EC2A1E">
            <w:pPr>
              <w:spacing w:line="240" w:lineRule="auto"/>
              <w:ind w:firstLine="34"/>
              <w:rPr>
                <w:rFonts w:ascii="Times New Roman" w:hAnsi="Times New Roman" w:cs="Times New Roman"/>
              </w:rPr>
            </w:pPr>
          </w:p>
        </w:tc>
        <w:tc>
          <w:tcPr>
            <w:tcW w:w="1984" w:type="dxa"/>
            <w:tcBorders>
              <w:top w:val="single" w:sz="4" w:space="0" w:color="auto"/>
              <w:left w:val="single" w:sz="4" w:space="0" w:color="auto"/>
              <w:bottom w:val="single" w:sz="4" w:space="0" w:color="auto"/>
              <w:right w:val="single" w:sz="4" w:space="0" w:color="auto"/>
            </w:tcBorders>
            <w:shd w:val="pct12" w:color="auto" w:fill="auto"/>
            <w:vAlign w:val="center"/>
          </w:tcPr>
          <w:p w:rsidR="00196EF2" w:rsidRPr="006562AA" w:rsidRDefault="00196EF2" w:rsidP="00EC2A1E">
            <w:pPr>
              <w:spacing w:line="240" w:lineRule="auto"/>
              <w:ind w:firstLine="34"/>
              <w:jc w:val="center"/>
              <w:rPr>
                <w:rFonts w:ascii="Times New Roman" w:hAnsi="Times New Roman" w:cs="Times New Roman"/>
                <w:bCs/>
                <w:i/>
                <w:iCs/>
              </w:rPr>
            </w:pPr>
            <w:r w:rsidRPr="006562AA">
              <w:rPr>
                <w:rFonts w:ascii="Times New Roman" w:hAnsi="Times New Roman" w:cs="Times New Roman"/>
                <w:bCs/>
                <w:i/>
                <w:iCs/>
              </w:rPr>
              <w:t>Участник 1</w:t>
            </w:r>
          </w:p>
        </w:tc>
        <w:tc>
          <w:tcPr>
            <w:tcW w:w="1843" w:type="dxa"/>
            <w:tcBorders>
              <w:top w:val="single" w:sz="4" w:space="0" w:color="auto"/>
              <w:left w:val="single" w:sz="4" w:space="0" w:color="auto"/>
              <w:bottom w:val="single" w:sz="4" w:space="0" w:color="auto"/>
              <w:right w:val="single" w:sz="4" w:space="0" w:color="auto"/>
            </w:tcBorders>
            <w:shd w:val="pct12" w:color="auto" w:fill="auto"/>
            <w:vAlign w:val="center"/>
          </w:tcPr>
          <w:p w:rsidR="00196EF2" w:rsidRPr="006562AA" w:rsidRDefault="00196EF2" w:rsidP="00EC2A1E">
            <w:pPr>
              <w:spacing w:line="240" w:lineRule="auto"/>
              <w:ind w:firstLine="567"/>
              <w:jc w:val="center"/>
              <w:rPr>
                <w:rFonts w:ascii="Times New Roman" w:hAnsi="Times New Roman" w:cs="Times New Roman"/>
                <w:bCs/>
                <w:i/>
                <w:iCs/>
              </w:rPr>
            </w:pPr>
            <w:r w:rsidRPr="006562AA">
              <w:rPr>
                <w:rFonts w:ascii="Times New Roman" w:hAnsi="Times New Roman" w:cs="Times New Roman"/>
                <w:bCs/>
                <w:i/>
                <w:iCs/>
              </w:rPr>
              <w:t>Участник 2</w:t>
            </w:r>
          </w:p>
        </w:tc>
        <w:tc>
          <w:tcPr>
            <w:tcW w:w="1730" w:type="dxa"/>
            <w:tcBorders>
              <w:top w:val="single" w:sz="4" w:space="0" w:color="auto"/>
              <w:left w:val="single" w:sz="4" w:space="0" w:color="auto"/>
              <w:bottom w:val="single" w:sz="4" w:space="0" w:color="auto"/>
              <w:right w:val="single" w:sz="4" w:space="0" w:color="auto"/>
            </w:tcBorders>
            <w:shd w:val="pct12" w:color="auto" w:fill="auto"/>
            <w:vAlign w:val="center"/>
          </w:tcPr>
          <w:p w:rsidR="00196EF2" w:rsidRPr="006562AA" w:rsidRDefault="00196EF2" w:rsidP="00EC2A1E">
            <w:pPr>
              <w:spacing w:line="240" w:lineRule="auto"/>
              <w:ind w:firstLine="567"/>
              <w:jc w:val="center"/>
              <w:rPr>
                <w:rFonts w:ascii="Times New Roman" w:hAnsi="Times New Roman" w:cs="Times New Roman"/>
                <w:bCs/>
                <w:i/>
                <w:iCs/>
              </w:rPr>
            </w:pPr>
            <w:r w:rsidRPr="006562AA">
              <w:rPr>
                <w:rFonts w:ascii="Times New Roman" w:hAnsi="Times New Roman" w:cs="Times New Roman"/>
                <w:bCs/>
                <w:i/>
                <w:iCs/>
              </w:rPr>
              <w:t xml:space="preserve">Участник </w:t>
            </w:r>
            <w:r w:rsidRPr="006562AA">
              <w:rPr>
                <w:rFonts w:ascii="Times New Roman" w:hAnsi="Times New Roman" w:cs="Times New Roman"/>
                <w:bCs/>
                <w:i/>
                <w:iCs/>
                <w:lang w:val="en-US"/>
              </w:rPr>
              <w:t>n</w:t>
            </w:r>
          </w:p>
        </w:tc>
      </w:tr>
      <w:tr w:rsidR="00196EF2" w:rsidRPr="006562AA" w:rsidTr="00196EF2">
        <w:trPr>
          <w:trHeight w:val="213"/>
          <w:tblHeader/>
        </w:trPr>
        <w:tc>
          <w:tcPr>
            <w:tcW w:w="1276" w:type="dxa"/>
            <w:tcBorders>
              <w:top w:val="single" w:sz="4" w:space="0" w:color="auto"/>
              <w:left w:val="single" w:sz="4" w:space="0" w:color="auto"/>
              <w:bottom w:val="double" w:sz="4" w:space="0" w:color="auto"/>
              <w:right w:val="single" w:sz="4" w:space="0" w:color="auto"/>
            </w:tcBorders>
            <w:shd w:val="pct12" w:color="auto" w:fill="auto"/>
            <w:vAlign w:val="center"/>
          </w:tcPr>
          <w:p w:rsidR="00196EF2" w:rsidRPr="006562AA" w:rsidRDefault="00196EF2" w:rsidP="00EC2A1E">
            <w:pPr>
              <w:spacing w:line="240" w:lineRule="auto"/>
              <w:ind w:firstLine="567"/>
              <w:jc w:val="center"/>
              <w:rPr>
                <w:rFonts w:ascii="Times New Roman" w:hAnsi="Times New Roman" w:cs="Times New Roman"/>
                <w:sz w:val="20"/>
                <w:szCs w:val="20"/>
              </w:rPr>
            </w:pPr>
            <w:r w:rsidRPr="006562AA">
              <w:rPr>
                <w:rFonts w:ascii="Times New Roman" w:hAnsi="Times New Roman" w:cs="Times New Roman"/>
                <w:sz w:val="20"/>
                <w:szCs w:val="20"/>
              </w:rPr>
              <w:t>1</w:t>
            </w:r>
          </w:p>
        </w:tc>
        <w:tc>
          <w:tcPr>
            <w:tcW w:w="4253" w:type="dxa"/>
            <w:tcBorders>
              <w:left w:val="single" w:sz="4" w:space="0" w:color="auto"/>
              <w:bottom w:val="double" w:sz="4" w:space="0" w:color="auto"/>
              <w:right w:val="single" w:sz="4" w:space="0" w:color="auto"/>
            </w:tcBorders>
            <w:shd w:val="pct12" w:color="auto" w:fill="auto"/>
            <w:vAlign w:val="center"/>
          </w:tcPr>
          <w:p w:rsidR="00196EF2" w:rsidRPr="006562AA" w:rsidRDefault="00196EF2" w:rsidP="00EC2A1E">
            <w:pPr>
              <w:spacing w:line="240" w:lineRule="auto"/>
              <w:ind w:firstLine="567"/>
              <w:jc w:val="center"/>
              <w:rPr>
                <w:rFonts w:ascii="Times New Roman" w:hAnsi="Times New Roman" w:cs="Times New Roman"/>
                <w:sz w:val="20"/>
                <w:szCs w:val="20"/>
              </w:rPr>
            </w:pPr>
            <w:r w:rsidRPr="006562AA">
              <w:rPr>
                <w:rFonts w:ascii="Times New Roman" w:hAnsi="Times New Roman" w:cs="Times New Roman"/>
                <w:sz w:val="20"/>
                <w:szCs w:val="20"/>
              </w:rPr>
              <w:t>2</w:t>
            </w:r>
          </w:p>
        </w:tc>
        <w:tc>
          <w:tcPr>
            <w:tcW w:w="4110" w:type="dxa"/>
            <w:tcBorders>
              <w:top w:val="single" w:sz="4" w:space="0" w:color="auto"/>
              <w:left w:val="single" w:sz="4" w:space="0" w:color="auto"/>
              <w:bottom w:val="double" w:sz="4" w:space="0" w:color="auto"/>
              <w:right w:val="single" w:sz="4" w:space="0" w:color="auto"/>
            </w:tcBorders>
            <w:shd w:val="pct12" w:color="auto" w:fill="auto"/>
            <w:vAlign w:val="center"/>
          </w:tcPr>
          <w:p w:rsidR="00196EF2" w:rsidRPr="006562AA" w:rsidRDefault="00196EF2" w:rsidP="00EC2A1E">
            <w:pPr>
              <w:spacing w:line="240" w:lineRule="auto"/>
              <w:ind w:firstLine="567"/>
              <w:jc w:val="center"/>
              <w:rPr>
                <w:rFonts w:ascii="Times New Roman" w:hAnsi="Times New Roman" w:cs="Times New Roman"/>
                <w:sz w:val="20"/>
                <w:szCs w:val="20"/>
              </w:rPr>
            </w:pPr>
            <w:r w:rsidRPr="006562AA">
              <w:rPr>
                <w:rFonts w:ascii="Times New Roman" w:hAnsi="Times New Roman" w:cs="Times New Roman"/>
                <w:sz w:val="20"/>
                <w:szCs w:val="20"/>
              </w:rPr>
              <w:t>3</w:t>
            </w:r>
          </w:p>
        </w:tc>
        <w:tc>
          <w:tcPr>
            <w:tcW w:w="1984" w:type="dxa"/>
            <w:tcBorders>
              <w:top w:val="single" w:sz="4" w:space="0" w:color="auto"/>
              <w:left w:val="single" w:sz="4" w:space="0" w:color="auto"/>
              <w:bottom w:val="double" w:sz="4" w:space="0" w:color="auto"/>
              <w:right w:val="single" w:sz="4" w:space="0" w:color="auto"/>
            </w:tcBorders>
            <w:shd w:val="pct12" w:color="auto" w:fill="auto"/>
            <w:vAlign w:val="center"/>
          </w:tcPr>
          <w:p w:rsidR="00196EF2" w:rsidRPr="006562AA" w:rsidRDefault="00196EF2" w:rsidP="00EC2A1E">
            <w:pPr>
              <w:spacing w:line="240" w:lineRule="auto"/>
              <w:ind w:firstLine="567"/>
              <w:jc w:val="center"/>
              <w:rPr>
                <w:rFonts w:ascii="Times New Roman" w:hAnsi="Times New Roman" w:cs="Times New Roman"/>
                <w:bCs/>
                <w:i/>
                <w:iCs/>
                <w:sz w:val="20"/>
                <w:szCs w:val="20"/>
              </w:rPr>
            </w:pPr>
            <w:r w:rsidRPr="006562AA">
              <w:rPr>
                <w:rFonts w:ascii="Times New Roman" w:hAnsi="Times New Roman" w:cs="Times New Roman"/>
                <w:bCs/>
                <w:i/>
                <w:iCs/>
                <w:sz w:val="20"/>
                <w:szCs w:val="20"/>
              </w:rPr>
              <w:t>4</w:t>
            </w:r>
          </w:p>
        </w:tc>
        <w:tc>
          <w:tcPr>
            <w:tcW w:w="1843" w:type="dxa"/>
            <w:tcBorders>
              <w:top w:val="single" w:sz="4" w:space="0" w:color="auto"/>
              <w:left w:val="single" w:sz="4" w:space="0" w:color="auto"/>
              <w:bottom w:val="double" w:sz="4" w:space="0" w:color="auto"/>
              <w:right w:val="single" w:sz="4" w:space="0" w:color="auto"/>
            </w:tcBorders>
            <w:shd w:val="pct12" w:color="auto" w:fill="auto"/>
            <w:vAlign w:val="center"/>
          </w:tcPr>
          <w:p w:rsidR="00196EF2" w:rsidRPr="006562AA" w:rsidRDefault="00196EF2" w:rsidP="00EC2A1E">
            <w:pPr>
              <w:spacing w:line="240" w:lineRule="auto"/>
              <w:ind w:firstLine="567"/>
              <w:jc w:val="center"/>
              <w:rPr>
                <w:rFonts w:ascii="Times New Roman" w:hAnsi="Times New Roman" w:cs="Times New Roman"/>
                <w:bCs/>
                <w:i/>
                <w:iCs/>
                <w:sz w:val="20"/>
                <w:szCs w:val="20"/>
              </w:rPr>
            </w:pPr>
            <w:r w:rsidRPr="006562AA">
              <w:rPr>
                <w:rFonts w:ascii="Times New Roman" w:hAnsi="Times New Roman" w:cs="Times New Roman"/>
                <w:bCs/>
                <w:i/>
                <w:iCs/>
                <w:sz w:val="20"/>
                <w:szCs w:val="20"/>
              </w:rPr>
              <w:t>5</w:t>
            </w:r>
          </w:p>
        </w:tc>
        <w:tc>
          <w:tcPr>
            <w:tcW w:w="1730" w:type="dxa"/>
            <w:tcBorders>
              <w:top w:val="single" w:sz="4" w:space="0" w:color="auto"/>
              <w:left w:val="single" w:sz="4" w:space="0" w:color="auto"/>
              <w:bottom w:val="double" w:sz="4" w:space="0" w:color="auto"/>
              <w:right w:val="single" w:sz="4" w:space="0" w:color="auto"/>
            </w:tcBorders>
            <w:shd w:val="pct12" w:color="auto" w:fill="auto"/>
            <w:vAlign w:val="center"/>
          </w:tcPr>
          <w:p w:rsidR="00196EF2" w:rsidRPr="006562AA" w:rsidRDefault="00196EF2" w:rsidP="00EC2A1E">
            <w:pPr>
              <w:spacing w:line="240" w:lineRule="auto"/>
              <w:ind w:firstLine="567"/>
              <w:jc w:val="center"/>
              <w:rPr>
                <w:rFonts w:ascii="Times New Roman" w:hAnsi="Times New Roman" w:cs="Times New Roman"/>
                <w:bCs/>
                <w:i/>
                <w:iCs/>
                <w:sz w:val="20"/>
                <w:szCs w:val="20"/>
              </w:rPr>
            </w:pPr>
            <w:r w:rsidRPr="006562AA">
              <w:rPr>
                <w:rFonts w:ascii="Times New Roman" w:hAnsi="Times New Roman" w:cs="Times New Roman"/>
                <w:bCs/>
                <w:i/>
                <w:iCs/>
                <w:sz w:val="20"/>
                <w:szCs w:val="20"/>
              </w:rPr>
              <w:t>6</w:t>
            </w:r>
          </w:p>
        </w:tc>
      </w:tr>
      <w:tr w:rsidR="00196EF2" w:rsidRPr="006562AA" w:rsidTr="00196EF2">
        <w:trPr>
          <w:trHeight w:val="487"/>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196EF2" w:rsidRPr="006562AA" w:rsidRDefault="00196EF2" w:rsidP="00EC2A1E">
            <w:pPr>
              <w:spacing w:line="240" w:lineRule="auto"/>
              <w:ind w:firstLine="567"/>
              <w:contextualSpacing/>
              <w:rPr>
                <w:rFonts w:ascii="Times New Roman" w:eastAsia="Calibri" w:hAnsi="Times New Roman" w:cs="Times New Roman"/>
                <w:i/>
                <w:lang w:eastAsia="en-US"/>
              </w:rPr>
            </w:pPr>
          </w:p>
        </w:tc>
        <w:tc>
          <w:tcPr>
            <w:tcW w:w="4253" w:type="dxa"/>
            <w:tcBorders>
              <w:top w:val="single" w:sz="4" w:space="0" w:color="auto"/>
              <w:left w:val="single" w:sz="4" w:space="0" w:color="auto"/>
              <w:bottom w:val="single" w:sz="4" w:space="0" w:color="auto"/>
              <w:right w:val="single" w:sz="4" w:space="0" w:color="auto"/>
            </w:tcBorders>
            <w:shd w:val="clear" w:color="auto" w:fill="auto"/>
            <w:vAlign w:val="center"/>
          </w:tcPr>
          <w:p w:rsidR="00196EF2" w:rsidRPr="006562AA" w:rsidRDefault="00196EF2" w:rsidP="00EC2A1E">
            <w:pPr>
              <w:spacing w:line="240" w:lineRule="auto"/>
              <w:ind w:firstLine="567"/>
              <w:rPr>
                <w:rFonts w:ascii="Times New Roman" w:hAnsi="Times New Roman" w:cs="Times New Roman"/>
              </w:rPr>
            </w:pPr>
            <w:r w:rsidRPr="006562AA">
              <w:rPr>
                <w:rFonts w:ascii="Times New Roman" w:hAnsi="Times New Roman" w:cs="Times New Roman"/>
              </w:rPr>
              <w:t>Критерий «опыт выполнения аналогичных договоров»</w:t>
            </w:r>
          </w:p>
        </w:tc>
        <w:tc>
          <w:tcPr>
            <w:tcW w:w="4110" w:type="dxa"/>
            <w:tcBorders>
              <w:top w:val="single" w:sz="4" w:space="0" w:color="auto"/>
              <w:left w:val="single" w:sz="4" w:space="0" w:color="auto"/>
              <w:bottom w:val="single" w:sz="4" w:space="0" w:color="auto"/>
              <w:right w:val="single" w:sz="4" w:space="0" w:color="auto"/>
            </w:tcBorders>
            <w:shd w:val="clear" w:color="auto" w:fill="auto"/>
            <w:vAlign w:val="center"/>
          </w:tcPr>
          <w:p w:rsidR="00196EF2" w:rsidRPr="006562AA" w:rsidDel="008F13BF" w:rsidRDefault="00196EF2" w:rsidP="00EC2A1E">
            <w:pPr>
              <w:spacing w:line="240" w:lineRule="auto"/>
              <w:ind w:firstLine="567"/>
              <w:jc w:val="center"/>
              <w:rPr>
                <w:rFonts w:ascii="Times New Roman" w:hAnsi="Times New Roman" w:cs="Times New Roman"/>
              </w:rPr>
            </w:pPr>
            <w:r w:rsidRPr="006562AA">
              <w:rPr>
                <w:rFonts w:ascii="Times New Roman" w:hAnsi="Times New Roman" w:cs="Times New Roman"/>
                <w:i/>
                <w:color w:val="548DD4"/>
              </w:rPr>
              <w:t>Справка о стоимости выполнения аналогичных договоров, техническое задание</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196EF2" w:rsidRPr="006562AA" w:rsidRDefault="00196EF2" w:rsidP="00EC2A1E">
            <w:pPr>
              <w:spacing w:line="240" w:lineRule="auto"/>
              <w:ind w:firstLine="567"/>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196EF2" w:rsidRPr="006562AA" w:rsidRDefault="00196EF2" w:rsidP="00EC2A1E">
            <w:pPr>
              <w:spacing w:line="240" w:lineRule="auto"/>
              <w:ind w:firstLine="567"/>
              <w:jc w:val="center"/>
              <w:rPr>
                <w:rFonts w:ascii="Times New Roman" w:hAnsi="Times New Roman" w:cs="Times New Roman"/>
              </w:rPr>
            </w:pPr>
          </w:p>
        </w:tc>
        <w:tc>
          <w:tcPr>
            <w:tcW w:w="1730" w:type="dxa"/>
            <w:tcBorders>
              <w:top w:val="single" w:sz="4" w:space="0" w:color="auto"/>
              <w:left w:val="single" w:sz="4" w:space="0" w:color="auto"/>
              <w:bottom w:val="single" w:sz="4" w:space="0" w:color="auto"/>
              <w:right w:val="single" w:sz="4" w:space="0" w:color="auto"/>
            </w:tcBorders>
          </w:tcPr>
          <w:p w:rsidR="00196EF2" w:rsidRPr="006562AA" w:rsidRDefault="00196EF2" w:rsidP="00EC2A1E">
            <w:pPr>
              <w:spacing w:line="240" w:lineRule="auto"/>
              <w:ind w:firstLine="567"/>
              <w:jc w:val="center"/>
              <w:rPr>
                <w:rFonts w:ascii="Times New Roman" w:hAnsi="Times New Roman" w:cs="Times New Roman"/>
              </w:rPr>
            </w:pPr>
          </w:p>
        </w:tc>
      </w:tr>
    </w:tbl>
    <w:p w:rsidR="00196EF2" w:rsidRPr="006562AA" w:rsidRDefault="00196EF2" w:rsidP="00EC2A1E">
      <w:pPr>
        <w:spacing w:before="480" w:after="120" w:line="240" w:lineRule="auto"/>
        <w:ind w:firstLine="567"/>
        <w:rPr>
          <w:rFonts w:ascii="Times New Roman" w:hAnsi="Times New Roman" w:cs="Times New Roman"/>
          <w:b/>
        </w:rPr>
      </w:pPr>
      <w:r w:rsidRPr="006562AA">
        <w:rPr>
          <w:rFonts w:ascii="Times New Roman" w:hAnsi="Times New Roman" w:cs="Times New Roman"/>
          <w:b/>
        </w:rPr>
        <w:t>Развернутые обоснования оценок и комментарии:</w:t>
      </w:r>
    </w:p>
    <w:p w:rsidR="00196EF2" w:rsidRPr="006562AA" w:rsidRDefault="00196EF2" w:rsidP="00EC2A1E">
      <w:pPr>
        <w:spacing w:before="120" w:after="120" w:line="240" w:lineRule="auto"/>
        <w:ind w:firstLine="567"/>
        <w:jc w:val="both"/>
        <w:rPr>
          <w:rFonts w:ascii="Times New Roman" w:hAnsi="Times New Roman" w:cs="Times New Roman"/>
        </w:rPr>
      </w:pPr>
      <w:r w:rsidRPr="006562AA">
        <w:rPr>
          <w:rFonts w:ascii="Times New Roman" w:hAnsi="Times New Roman" w:cs="Times New Roman"/>
          <w:b/>
        </w:rPr>
        <w:t>Участник № 1:</w:t>
      </w:r>
      <w:r w:rsidRPr="006562AA">
        <w:rPr>
          <w:rFonts w:ascii="Times New Roman" w:hAnsi="Times New Roman" w:cs="Times New Roman"/>
        </w:rPr>
        <w:t xml:space="preserve"> </w:t>
      </w:r>
      <w:r w:rsidRPr="006562AA">
        <w:rPr>
          <w:rFonts w:ascii="Times New Roman" w:hAnsi="Times New Roman" w:cs="Times New Roman"/>
          <w:color w:val="548DD4"/>
        </w:rPr>
        <w:t>[</w:t>
      </w:r>
      <w:r w:rsidRPr="006562AA">
        <w:rPr>
          <w:rFonts w:ascii="Times New Roman" w:hAnsi="Times New Roman" w:cs="Times New Roman"/>
          <w:i/>
          <w:color w:val="548DD4"/>
        </w:rPr>
        <w:t>Наименование Участника закупки</w:t>
      </w:r>
      <w:r w:rsidRPr="006562AA">
        <w:rPr>
          <w:rFonts w:ascii="Times New Roman" w:hAnsi="Times New Roman" w:cs="Times New Roman"/>
          <w:color w:val="548DD4"/>
        </w:rPr>
        <w:t>]</w:t>
      </w:r>
    </w:p>
    <w:p w:rsidR="00196EF2" w:rsidRPr="006562AA" w:rsidRDefault="00196EF2" w:rsidP="00EC2A1E">
      <w:pPr>
        <w:spacing w:before="120" w:after="120" w:line="240" w:lineRule="auto"/>
        <w:ind w:firstLine="567"/>
        <w:jc w:val="both"/>
        <w:rPr>
          <w:rFonts w:ascii="Times New Roman" w:hAnsi="Times New Roman" w:cs="Times New Roman"/>
          <w:b/>
        </w:rPr>
      </w:pPr>
      <w:r w:rsidRPr="006562AA">
        <w:rPr>
          <w:rFonts w:ascii="Times New Roman" w:hAnsi="Times New Roman" w:cs="Times New Roman"/>
          <w:b/>
        </w:rPr>
        <w:t>Критерий № 1.</w:t>
      </w:r>
      <w:r w:rsidRPr="006562AA">
        <w:rPr>
          <w:rFonts w:ascii="Times New Roman" w:hAnsi="Times New Roman" w:cs="Times New Roman"/>
          <w:bCs/>
        </w:rPr>
        <w:t xml:space="preserve"> Опыт выполнения аналогичных договоров </w:t>
      </w:r>
      <w:r w:rsidRPr="006562AA">
        <w:rPr>
          <w:rFonts w:ascii="Times New Roman" w:hAnsi="Times New Roman" w:cs="Times New Roman"/>
          <w:color w:val="548DD4"/>
        </w:rPr>
        <w:t>[</w:t>
      </w:r>
      <w:r w:rsidRPr="006562AA">
        <w:rPr>
          <w:rFonts w:ascii="Times New Roman" w:hAnsi="Times New Roman" w:cs="Times New Roman"/>
          <w:i/>
          <w:color w:val="548DD4"/>
        </w:rPr>
        <w:t>словесная формулировка из предлагаемой шкалы оценок согласно поставленному баллу</w:t>
      </w:r>
      <w:r w:rsidRPr="006562AA">
        <w:rPr>
          <w:rFonts w:ascii="Times New Roman" w:hAnsi="Times New Roman" w:cs="Times New Roman"/>
          <w:color w:val="548DD4"/>
        </w:rPr>
        <w:t>]</w:t>
      </w:r>
      <w:r w:rsidRPr="006562AA">
        <w:rPr>
          <w:rFonts w:ascii="Times New Roman" w:hAnsi="Times New Roman" w:cs="Times New Roman"/>
        </w:rPr>
        <w:t xml:space="preserve">, представлено </w:t>
      </w:r>
      <w:r w:rsidRPr="006562AA">
        <w:rPr>
          <w:rFonts w:ascii="Times New Roman" w:hAnsi="Times New Roman" w:cs="Times New Roman"/>
          <w:color w:val="548DD4"/>
        </w:rPr>
        <w:t>[</w:t>
      </w:r>
      <w:proofErr w:type="gramStart"/>
      <w:r w:rsidRPr="006562AA">
        <w:rPr>
          <w:rFonts w:ascii="Times New Roman" w:hAnsi="Times New Roman" w:cs="Times New Roman"/>
          <w:i/>
          <w:color w:val="548DD4"/>
        </w:rPr>
        <w:t>представлены _____отзывов/не представлены</w:t>
      </w:r>
      <w:proofErr w:type="gramEnd"/>
      <w:r w:rsidRPr="006562AA">
        <w:rPr>
          <w:rFonts w:ascii="Times New Roman" w:hAnsi="Times New Roman" w:cs="Times New Roman"/>
          <w:i/>
          <w:color w:val="548DD4"/>
        </w:rPr>
        <w:t xml:space="preserve"> отзывы</w:t>
      </w:r>
      <w:r w:rsidRPr="006562AA">
        <w:rPr>
          <w:rFonts w:ascii="Times New Roman" w:hAnsi="Times New Roman" w:cs="Times New Roman"/>
          <w:color w:val="548DD4"/>
        </w:rPr>
        <w:t>]</w:t>
      </w:r>
      <w:r w:rsidRPr="006562AA">
        <w:rPr>
          <w:rFonts w:ascii="Times New Roman" w:hAnsi="Times New Roman" w:cs="Times New Roman"/>
        </w:rPr>
        <w:t xml:space="preserve"> о ранее выполненных аналогичных договорах.</w:t>
      </w:r>
    </w:p>
    <w:p w:rsidR="00196EF2" w:rsidRPr="006562AA" w:rsidRDefault="00196EF2" w:rsidP="00EC2A1E">
      <w:pPr>
        <w:spacing w:after="120" w:line="240" w:lineRule="auto"/>
        <w:ind w:firstLine="567"/>
        <w:jc w:val="both"/>
        <w:rPr>
          <w:rFonts w:ascii="Times New Roman" w:hAnsi="Times New Roman" w:cs="Times New Roman"/>
          <w:i/>
          <w:snapToGrid w:val="0"/>
          <w:color w:val="FF0000"/>
        </w:rPr>
      </w:pPr>
      <w:r w:rsidRPr="006562AA">
        <w:rPr>
          <w:rFonts w:ascii="Times New Roman" w:hAnsi="Times New Roman" w:cs="Times New Roman"/>
          <w:bCs/>
          <w:i/>
          <w:snapToGrid w:val="0"/>
          <w:color w:val="FF0000"/>
        </w:rPr>
        <w:t>Аналогично заполняется по каждому из участников</w:t>
      </w:r>
    </w:p>
    <w:p w:rsidR="00196EF2" w:rsidRPr="006562AA" w:rsidRDefault="00196EF2" w:rsidP="00EC2A1E">
      <w:pPr>
        <w:spacing w:after="120" w:line="240" w:lineRule="auto"/>
        <w:ind w:firstLine="567"/>
        <w:jc w:val="both"/>
        <w:rPr>
          <w:rFonts w:ascii="Times New Roman" w:hAnsi="Times New Roman" w:cs="Times New Roman"/>
          <w:i/>
          <w:snapToGrid w:val="0"/>
          <w:color w:val="FF0000"/>
        </w:rPr>
      </w:pPr>
    </w:p>
    <w:tbl>
      <w:tblPr>
        <w:tblW w:w="9606" w:type="dxa"/>
        <w:tblLook w:val="04A0" w:firstRow="1" w:lastRow="0" w:firstColumn="1" w:lastColumn="0" w:noHBand="0" w:noVBand="1"/>
      </w:tblPr>
      <w:tblGrid>
        <w:gridCol w:w="3379"/>
        <w:gridCol w:w="4100"/>
        <w:gridCol w:w="2127"/>
      </w:tblGrid>
      <w:tr w:rsidR="00196EF2" w:rsidRPr="006562AA" w:rsidTr="00196EF2">
        <w:tc>
          <w:tcPr>
            <w:tcW w:w="3379" w:type="dxa"/>
            <w:shd w:val="clear" w:color="auto" w:fill="auto"/>
          </w:tcPr>
          <w:p w:rsidR="00196EF2" w:rsidRPr="006562AA" w:rsidRDefault="00196EF2" w:rsidP="00EC2A1E">
            <w:pPr>
              <w:spacing w:line="240" w:lineRule="auto"/>
              <w:ind w:firstLine="567"/>
              <w:rPr>
                <w:rFonts w:ascii="Times New Roman" w:hAnsi="Times New Roman" w:cs="Times New Roman"/>
              </w:rPr>
            </w:pPr>
            <w:r w:rsidRPr="006562AA">
              <w:rPr>
                <w:rFonts w:ascii="Times New Roman" w:hAnsi="Times New Roman" w:cs="Times New Roman"/>
              </w:rPr>
              <w:t>Эксперт</w:t>
            </w:r>
          </w:p>
        </w:tc>
        <w:tc>
          <w:tcPr>
            <w:tcW w:w="4100" w:type="dxa"/>
            <w:tcBorders>
              <w:bottom w:val="single" w:sz="4" w:space="0" w:color="auto"/>
            </w:tcBorders>
            <w:shd w:val="clear" w:color="auto" w:fill="auto"/>
          </w:tcPr>
          <w:p w:rsidR="00196EF2" w:rsidRPr="006562AA" w:rsidRDefault="00196EF2" w:rsidP="00EC2A1E">
            <w:pPr>
              <w:spacing w:line="240" w:lineRule="auto"/>
              <w:ind w:firstLine="567"/>
              <w:jc w:val="both"/>
              <w:rPr>
                <w:rFonts w:ascii="Times New Roman" w:hAnsi="Times New Roman" w:cs="Times New Roman"/>
              </w:rPr>
            </w:pPr>
          </w:p>
        </w:tc>
        <w:tc>
          <w:tcPr>
            <w:tcW w:w="2127" w:type="dxa"/>
            <w:tcBorders>
              <w:bottom w:val="single" w:sz="4" w:space="0" w:color="auto"/>
            </w:tcBorders>
            <w:shd w:val="clear" w:color="auto" w:fill="auto"/>
            <w:vAlign w:val="bottom"/>
          </w:tcPr>
          <w:p w:rsidR="00196EF2" w:rsidRPr="006562AA" w:rsidRDefault="00196EF2" w:rsidP="00EC2A1E">
            <w:pPr>
              <w:spacing w:line="240" w:lineRule="auto"/>
              <w:ind w:firstLine="567"/>
              <w:rPr>
                <w:rFonts w:ascii="Times New Roman" w:hAnsi="Times New Roman" w:cs="Times New Roman"/>
              </w:rPr>
            </w:pPr>
          </w:p>
        </w:tc>
      </w:tr>
      <w:tr w:rsidR="00196EF2" w:rsidRPr="006562AA" w:rsidTr="00196EF2">
        <w:tc>
          <w:tcPr>
            <w:tcW w:w="3379" w:type="dxa"/>
            <w:shd w:val="clear" w:color="auto" w:fill="auto"/>
          </w:tcPr>
          <w:p w:rsidR="00196EF2" w:rsidRPr="006562AA" w:rsidRDefault="00196EF2" w:rsidP="00EC2A1E">
            <w:pPr>
              <w:spacing w:line="240" w:lineRule="auto"/>
              <w:ind w:firstLine="567"/>
              <w:jc w:val="both"/>
              <w:rPr>
                <w:rFonts w:ascii="Times New Roman" w:hAnsi="Times New Roman" w:cs="Times New Roman"/>
              </w:rPr>
            </w:pPr>
          </w:p>
        </w:tc>
        <w:tc>
          <w:tcPr>
            <w:tcW w:w="4100" w:type="dxa"/>
            <w:tcBorders>
              <w:top w:val="single" w:sz="4" w:space="0" w:color="auto"/>
            </w:tcBorders>
            <w:shd w:val="clear" w:color="auto" w:fill="auto"/>
          </w:tcPr>
          <w:p w:rsidR="00196EF2" w:rsidRPr="006562AA" w:rsidRDefault="00196EF2" w:rsidP="00EC2A1E">
            <w:pPr>
              <w:spacing w:line="240" w:lineRule="auto"/>
              <w:ind w:firstLine="567"/>
              <w:jc w:val="center"/>
              <w:rPr>
                <w:rFonts w:ascii="Times New Roman" w:hAnsi="Times New Roman" w:cs="Times New Roman"/>
                <w:sz w:val="18"/>
                <w:szCs w:val="18"/>
              </w:rPr>
            </w:pPr>
            <w:r w:rsidRPr="006562AA">
              <w:rPr>
                <w:rFonts w:ascii="Times New Roman" w:hAnsi="Times New Roman" w:cs="Times New Roman"/>
                <w:sz w:val="18"/>
                <w:szCs w:val="18"/>
              </w:rPr>
              <w:t>(дата, подпись)</w:t>
            </w:r>
          </w:p>
        </w:tc>
        <w:tc>
          <w:tcPr>
            <w:tcW w:w="2127" w:type="dxa"/>
            <w:tcBorders>
              <w:top w:val="single" w:sz="4" w:space="0" w:color="auto"/>
            </w:tcBorders>
            <w:shd w:val="clear" w:color="auto" w:fill="auto"/>
          </w:tcPr>
          <w:p w:rsidR="00196EF2" w:rsidRPr="006562AA" w:rsidRDefault="00196EF2" w:rsidP="00EC2A1E">
            <w:pPr>
              <w:spacing w:line="240" w:lineRule="auto"/>
              <w:ind w:firstLine="567"/>
              <w:jc w:val="center"/>
              <w:rPr>
                <w:rFonts w:ascii="Times New Roman" w:hAnsi="Times New Roman" w:cs="Times New Roman"/>
                <w:sz w:val="18"/>
                <w:szCs w:val="18"/>
              </w:rPr>
            </w:pPr>
            <w:r w:rsidRPr="006562AA">
              <w:rPr>
                <w:rFonts w:ascii="Times New Roman" w:hAnsi="Times New Roman" w:cs="Times New Roman"/>
                <w:sz w:val="18"/>
                <w:szCs w:val="18"/>
              </w:rPr>
              <w:t>Ф.И.О.</w:t>
            </w:r>
          </w:p>
        </w:tc>
      </w:tr>
    </w:tbl>
    <w:p w:rsidR="00196EF2" w:rsidRPr="006562AA" w:rsidRDefault="00196EF2" w:rsidP="00EC2A1E">
      <w:pPr>
        <w:spacing w:after="120" w:line="240" w:lineRule="auto"/>
        <w:ind w:firstLine="567"/>
        <w:jc w:val="both"/>
        <w:rPr>
          <w:rFonts w:ascii="Times New Roman" w:hAnsi="Times New Roman" w:cs="Times New Roman"/>
          <w:i/>
          <w:snapToGrid w:val="0"/>
          <w:color w:val="FF0000"/>
        </w:rPr>
        <w:sectPr w:rsidR="00196EF2" w:rsidRPr="006562AA" w:rsidSect="006562AA">
          <w:headerReference w:type="default" r:id="rId12"/>
          <w:pgSz w:w="16838" w:h="11906" w:orient="landscape"/>
          <w:pgMar w:top="1276" w:right="1134" w:bottom="850" w:left="993" w:header="708" w:footer="708" w:gutter="0"/>
          <w:cols w:space="708"/>
          <w:docGrid w:linePitch="360"/>
        </w:sectPr>
      </w:pPr>
    </w:p>
    <w:p w:rsidR="006562AA" w:rsidRPr="006562AA" w:rsidRDefault="00196EF2" w:rsidP="006562AA">
      <w:pPr>
        <w:tabs>
          <w:tab w:val="left" w:pos="284"/>
        </w:tabs>
        <w:spacing w:before="160" w:after="60"/>
        <w:ind w:firstLine="567"/>
        <w:jc w:val="right"/>
        <w:outlineLvl w:val="0"/>
        <w:rPr>
          <w:rFonts w:ascii="Times New Roman" w:hAnsi="Times New Roman" w:cs="Times New Roman"/>
          <w:b/>
        </w:rPr>
      </w:pPr>
      <w:r w:rsidRPr="006562AA">
        <w:rPr>
          <w:rFonts w:ascii="Times New Roman" w:hAnsi="Times New Roman" w:cs="Times New Roman"/>
          <w:b/>
        </w:rPr>
        <w:t xml:space="preserve">Приложение № 3.3 </w:t>
      </w:r>
      <w:r w:rsidRPr="006562AA">
        <w:rPr>
          <w:rFonts w:ascii="Times New Roman" w:hAnsi="Times New Roman" w:cs="Times New Roman"/>
        </w:rPr>
        <w:t xml:space="preserve">к </w:t>
      </w:r>
      <w:r w:rsidR="006562AA" w:rsidRPr="006562AA">
        <w:rPr>
          <w:rFonts w:ascii="Times New Roman" w:hAnsi="Times New Roman" w:cs="Times New Roman"/>
        </w:rPr>
        <w:t xml:space="preserve"> </w:t>
      </w:r>
      <w:r w:rsidR="006562AA">
        <w:rPr>
          <w:rFonts w:ascii="Times New Roman" w:hAnsi="Times New Roman" w:cs="Times New Roman"/>
        </w:rPr>
        <w:t>Руководству по экспертной оценке</w:t>
      </w:r>
    </w:p>
    <w:p w:rsidR="00196EF2" w:rsidRPr="006562AA" w:rsidRDefault="00196EF2" w:rsidP="006562AA">
      <w:pPr>
        <w:tabs>
          <w:tab w:val="left" w:pos="284"/>
        </w:tabs>
        <w:spacing w:before="160" w:after="60"/>
        <w:ind w:firstLine="567"/>
        <w:jc w:val="right"/>
        <w:outlineLvl w:val="0"/>
        <w:rPr>
          <w:rFonts w:ascii="Times New Roman" w:hAnsi="Times New Roman" w:cs="Times New Roman"/>
        </w:rPr>
      </w:pPr>
      <w:r w:rsidRPr="006562AA">
        <w:rPr>
          <w:rFonts w:ascii="Times New Roman" w:hAnsi="Times New Roman" w:cs="Times New Roman"/>
        </w:rPr>
        <w:t>Заключение по проведенной экспертной оценке заявок на участие в закупке (по финансово-экономическому направлению) предоставляется по формам и в соответствии с корпоративным стандартом Группы – Методика проведения экспертизы финансово-экономической устойчивости участников закупочных процедур</w:t>
      </w:r>
    </w:p>
    <w:p w:rsidR="00196EF2" w:rsidRPr="006562AA" w:rsidRDefault="00196EF2" w:rsidP="006562AA">
      <w:pPr>
        <w:ind w:firstLine="567"/>
        <w:jc w:val="right"/>
        <w:rPr>
          <w:rFonts w:ascii="Times New Roman" w:hAnsi="Times New Roman" w:cs="Times New Roman"/>
          <w:b/>
        </w:rPr>
      </w:pPr>
    </w:p>
    <w:p w:rsidR="00196EF2" w:rsidRPr="006562AA" w:rsidRDefault="00196EF2" w:rsidP="006562AA">
      <w:pPr>
        <w:ind w:firstLine="567"/>
        <w:jc w:val="center"/>
        <w:rPr>
          <w:rFonts w:ascii="Times New Roman" w:hAnsi="Times New Roman" w:cs="Times New Roman"/>
          <w:b/>
        </w:rPr>
      </w:pPr>
    </w:p>
    <w:p w:rsidR="00196EF2" w:rsidRPr="006562AA" w:rsidRDefault="00196EF2" w:rsidP="006562AA">
      <w:pPr>
        <w:ind w:firstLine="567"/>
        <w:jc w:val="center"/>
        <w:rPr>
          <w:rFonts w:ascii="Times New Roman" w:hAnsi="Times New Roman" w:cs="Times New Roman"/>
          <w:b/>
        </w:rPr>
      </w:pPr>
    </w:p>
    <w:p w:rsidR="00196EF2" w:rsidRPr="006562AA" w:rsidRDefault="00196EF2" w:rsidP="006562AA">
      <w:pPr>
        <w:ind w:firstLine="567"/>
        <w:rPr>
          <w:rFonts w:ascii="Times New Roman" w:hAnsi="Times New Roman" w:cs="Times New Roman"/>
        </w:rPr>
        <w:sectPr w:rsidR="00196EF2" w:rsidRPr="006562AA" w:rsidSect="006562AA">
          <w:pgSz w:w="16838" w:h="11906" w:orient="landscape"/>
          <w:pgMar w:top="1276" w:right="1134" w:bottom="850" w:left="993" w:header="708" w:footer="708" w:gutter="0"/>
          <w:cols w:space="708"/>
          <w:docGrid w:linePitch="360"/>
        </w:sectPr>
      </w:pPr>
    </w:p>
    <w:p w:rsidR="00196EF2" w:rsidRPr="006562AA" w:rsidRDefault="00196EF2" w:rsidP="00EC2A1E">
      <w:pPr>
        <w:tabs>
          <w:tab w:val="left" w:pos="284"/>
        </w:tabs>
        <w:spacing w:before="160" w:after="60" w:line="240" w:lineRule="auto"/>
        <w:ind w:firstLine="567"/>
        <w:jc w:val="right"/>
        <w:outlineLvl w:val="0"/>
        <w:rPr>
          <w:rFonts w:ascii="Times New Roman" w:hAnsi="Times New Roman" w:cs="Times New Roman"/>
        </w:rPr>
      </w:pPr>
      <w:r w:rsidRPr="006562AA">
        <w:rPr>
          <w:rFonts w:ascii="Times New Roman" w:hAnsi="Times New Roman" w:cs="Times New Roman"/>
          <w:b/>
        </w:rPr>
        <w:t xml:space="preserve">Приложение № 3.4 </w:t>
      </w:r>
      <w:r w:rsidRPr="006562AA">
        <w:rPr>
          <w:rFonts w:ascii="Times New Roman" w:hAnsi="Times New Roman" w:cs="Times New Roman"/>
        </w:rPr>
        <w:t xml:space="preserve">к </w:t>
      </w:r>
      <w:r w:rsidR="006562AA" w:rsidRPr="006562AA">
        <w:rPr>
          <w:rFonts w:ascii="Times New Roman" w:hAnsi="Times New Roman" w:cs="Times New Roman"/>
        </w:rPr>
        <w:t xml:space="preserve"> Руководству по экспертной оценке</w:t>
      </w:r>
    </w:p>
    <w:p w:rsidR="00196EF2" w:rsidRPr="006562AA" w:rsidRDefault="00196EF2" w:rsidP="00EC2A1E">
      <w:pPr>
        <w:spacing w:line="240" w:lineRule="auto"/>
        <w:ind w:firstLine="567"/>
        <w:jc w:val="right"/>
        <w:rPr>
          <w:rFonts w:ascii="Times New Roman" w:hAnsi="Times New Roman" w:cs="Times New Roman"/>
        </w:rPr>
      </w:pPr>
      <w:r w:rsidRPr="006562AA">
        <w:rPr>
          <w:rFonts w:ascii="Times New Roman" w:hAnsi="Times New Roman" w:cs="Times New Roman"/>
        </w:rPr>
        <w:t>Типовая форма индивидуального заключения по  экспертной оценке заявок на участие в закупке</w:t>
      </w:r>
    </w:p>
    <w:p w:rsidR="00196EF2" w:rsidRPr="006562AA" w:rsidRDefault="00196EF2" w:rsidP="00EC2A1E">
      <w:pPr>
        <w:spacing w:line="240" w:lineRule="auto"/>
        <w:ind w:firstLine="567"/>
        <w:jc w:val="right"/>
        <w:rPr>
          <w:rFonts w:ascii="Times New Roman" w:hAnsi="Times New Roman" w:cs="Times New Roman"/>
          <w:b/>
        </w:rPr>
      </w:pPr>
      <w:r w:rsidRPr="006562AA">
        <w:rPr>
          <w:rFonts w:ascii="Times New Roman" w:hAnsi="Times New Roman" w:cs="Times New Roman"/>
        </w:rPr>
        <w:t>(по юридическому направлению)</w:t>
      </w:r>
    </w:p>
    <w:p w:rsidR="00196EF2" w:rsidRPr="006562AA" w:rsidRDefault="00196EF2" w:rsidP="00EC2A1E">
      <w:pPr>
        <w:spacing w:after="240" w:line="240" w:lineRule="auto"/>
        <w:ind w:firstLine="567"/>
        <w:jc w:val="center"/>
        <w:rPr>
          <w:rFonts w:ascii="Times New Roman" w:hAnsi="Times New Roman" w:cs="Times New Roman"/>
          <w:b/>
        </w:rPr>
      </w:pPr>
      <w:r w:rsidRPr="006562AA">
        <w:rPr>
          <w:rFonts w:ascii="Times New Roman" w:hAnsi="Times New Roman" w:cs="Times New Roman"/>
          <w:b/>
        </w:rPr>
        <w:t xml:space="preserve"> ИНДИВИДУЛЬНОЕ ЗАКЛЮЧЕНИЕ ПО  ЭКСПЕРТНОЙ ОЦЕНКЕ ЗАЯВОК НА УЧАСТИЕ В ЗАКУПКЕ</w:t>
      </w:r>
    </w:p>
    <w:tbl>
      <w:tblPr>
        <w:tblW w:w="15134" w:type="dxa"/>
        <w:tblLook w:val="04A0" w:firstRow="1" w:lastRow="0" w:firstColumn="1" w:lastColumn="0" w:noHBand="0" w:noVBand="1"/>
      </w:tblPr>
      <w:tblGrid>
        <w:gridCol w:w="2376"/>
        <w:gridCol w:w="5017"/>
        <w:gridCol w:w="7393"/>
        <w:gridCol w:w="348"/>
      </w:tblGrid>
      <w:tr w:rsidR="00196EF2" w:rsidRPr="006562AA" w:rsidTr="006562AA">
        <w:trPr>
          <w:gridAfter w:val="1"/>
          <w:wAfter w:w="348" w:type="dxa"/>
          <w:trHeight w:val="335"/>
        </w:trPr>
        <w:tc>
          <w:tcPr>
            <w:tcW w:w="7393" w:type="dxa"/>
            <w:gridSpan w:val="2"/>
            <w:shd w:val="clear" w:color="auto" w:fill="auto"/>
            <w:vAlign w:val="bottom"/>
          </w:tcPr>
          <w:p w:rsidR="00196EF2" w:rsidRPr="006562AA" w:rsidRDefault="00196EF2" w:rsidP="00EC2A1E">
            <w:pPr>
              <w:tabs>
                <w:tab w:val="left" w:pos="10915"/>
                <w:tab w:val="left" w:pos="14884"/>
              </w:tabs>
              <w:spacing w:line="240" w:lineRule="auto"/>
              <w:ind w:firstLine="567"/>
              <w:rPr>
                <w:rFonts w:ascii="Times New Roman" w:hAnsi="Times New Roman" w:cs="Times New Roman"/>
                <w:b/>
                <w:bCs/>
                <w:sz w:val="20"/>
                <w:szCs w:val="20"/>
              </w:rPr>
            </w:pPr>
            <w:r w:rsidRPr="006562AA">
              <w:rPr>
                <w:rFonts w:ascii="Times New Roman" w:hAnsi="Times New Roman" w:cs="Times New Roman"/>
                <w:b/>
                <w:bCs/>
                <w:sz w:val="20"/>
                <w:szCs w:val="20"/>
              </w:rPr>
              <w:t>Закупка № __________</w:t>
            </w:r>
          </w:p>
        </w:tc>
        <w:tc>
          <w:tcPr>
            <w:tcW w:w="7393" w:type="dxa"/>
            <w:shd w:val="clear" w:color="auto" w:fill="auto"/>
            <w:vAlign w:val="bottom"/>
          </w:tcPr>
          <w:p w:rsidR="00196EF2" w:rsidRPr="006562AA" w:rsidRDefault="00196EF2" w:rsidP="00EC2A1E">
            <w:pPr>
              <w:tabs>
                <w:tab w:val="left" w:pos="10915"/>
                <w:tab w:val="left" w:pos="14884"/>
              </w:tabs>
              <w:spacing w:line="240" w:lineRule="auto"/>
              <w:ind w:firstLine="567"/>
              <w:jc w:val="right"/>
              <w:rPr>
                <w:rFonts w:ascii="Times New Roman" w:hAnsi="Times New Roman" w:cs="Times New Roman"/>
                <w:b/>
                <w:bCs/>
                <w:sz w:val="20"/>
                <w:szCs w:val="20"/>
              </w:rPr>
            </w:pPr>
            <w:r w:rsidRPr="006562AA">
              <w:rPr>
                <w:rFonts w:ascii="Times New Roman" w:hAnsi="Times New Roman" w:cs="Times New Roman"/>
                <w:b/>
                <w:bCs/>
                <w:sz w:val="20"/>
                <w:szCs w:val="20"/>
              </w:rPr>
              <w:t>Заключение выдано: «__»________</w:t>
            </w:r>
            <w:proofErr w:type="gramStart"/>
            <w:r w:rsidRPr="006562AA">
              <w:rPr>
                <w:rFonts w:ascii="Times New Roman" w:hAnsi="Times New Roman" w:cs="Times New Roman"/>
                <w:b/>
                <w:bCs/>
                <w:sz w:val="20"/>
                <w:szCs w:val="20"/>
              </w:rPr>
              <w:t>г</w:t>
            </w:r>
            <w:proofErr w:type="gramEnd"/>
            <w:r w:rsidRPr="006562AA">
              <w:rPr>
                <w:rFonts w:ascii="Times New Roman" w:hAnsi="Times New Roman" w:cs="Times New Roman"/>
                <w:b/>
                <w:bCs/>
                <w:sz w:val="20"/>
                <w:szCs w:val="20"/>
              </w:rPr>
              <w:t>.</w:t>
            </w:r>
          </w:p>
        </w:tc>
      </w:tr>
      <w:tr w:rsidR="00196EF2" w:rsidRPr="006562AA" w:rsidTr="006562AA">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2376" w:type="dxa"/>
            <w:shd w:val="clear" w:color="auto" w:fill="auto"/>
          </w:tcPr>
          <w:p w:rsidR="00196EF2" w:rsidRPr="006562AA" w:rsidRDefault="00196EF2" w:rsidP="00EC2A1E">
            <w:pPr>
              <w:tabs>
                <w:tab w:val="left" w:pos="12478"/>
                <w:tab w:val="left" w:pos="14884"/>
              </w:tabs>
              <w:spacing w:line="240" w:lineRule="auto"/>
              <w:rPr>
                <w:rFonts w:ascii="Times New Roman" w:hAnsi="Times New Roman" w:cs="Times New Roman"/>
                <w:b/>
                <w:bCs/>
              </w:rPr>
            </w:pPr>
            <w:r w:rsidRPr="006562AA">
              <w:rPr>
                <w:rFonts w:ascii="Times New Roman" w:hAnsi="Times New Roman" w:cs="Times New Roman"/>
                <w:b/>
                <w:bCs/>
              </w:rPr>
              <w:t>Эксперт:</w:t>
            </w:r>
          </w:p>
        </w:tc>
        <w:tc>
          <w:tcPr>
            <w:tcW w:w="12758" w:type="dxa"/>
            <w:gridSpan w:val="3"/>
            <w:shd w:val="clear" w:color="auto" w:fill="auto"/>
          </w:tcPr>
          <w:p w:rsidR="00196EF2" w:rsidRPr="006562AA" w:rsidRDefault="00196EF2" w:rsidP="00EC2A1E">
            <w:pPr>
              <w:tabs>
                <w:tab w:val="left" w:pos="12760"/>
                <w:tab w:val="left" w:pos="14884"/>
              </w:tabs>
              <w:spacing w:line="240" w:lineRule="auto"/>
              <w:rPr>
                <w:rFonts w:ascii="Times New Roman" w:hAnsi="Times New Roman" w:cs="Times New Roman"/>
                <w:b/>
                <w:bCs/>
              </w:rPr>
            </w:pPr>
            <w:r w:rsidRPr="006562AA">
              <w:rPr>
                <w:rFonts w:ascii="Times New Roman" w:hAnsi="Times New Roman" w:cs="Times New Roman"/>
                <w:color w:val="548DD4"/>
              </w:rPr>
              <w:t>[</w:t>
            </w:r>
            <w:r w:rsidRPr="006562AA">
              <w:rPr>
                <w:rFonts w:ascii="Times New Roman" w:hAnsi="Times New Roman" w:cs="Times New Roman"/>
                <w:i/>
                <w:color w:val="548DD4"/>
              </w:rPr>
              <w:t>ФИО эксперта</w:t>
            </w:r>
            <w:r w:rsidRPr="006562AA">
              <w:rPr>
                <w:rFonts w:ascii="Times New Roman" w:hAnsi="Times New Roman" w:cs="Times New Roman"/>
                <w:color w:val="548DD4"/>
              </w:rPr>
              <w:t>]</w:t>
            </w:r>
          </w:p>
        </w:tc>
      </w:tr>
      <w:tr w:rsidR="00196EF2" w:rsidRPr="006562AA" w:rsidTr="006562AA">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2376" w:type="dxa"/>
            <w:shd w:val="clear" w:color="auto" w:fill="auto"/>
          </w:tcPr>
          <w:p w:rsidR="00196EF2" w:rsidRPr="006562AA" w:rsidRDefault="00196EF2" w:rsidP="00EC2A1E">
            <w:pPr>
              <w:tabs>
                <w:tab w:val="left" w:pos="12478"/>
                <w:tab w:val="left" w:pos="14884"/>
              </w:tabs>
              <w:spacing w:line="240" w:lineRule="auto"/>
              <w:rPr>
                <w:rFonts w:ascii="Times New Roman" w:hAnsi="Times New Roman" w:cs="Times New Roman"/>
                <w:b/>
                <w:bCs/>
              </w:rPr>
            </w:pPr>
            <w:r w:rsidRPr="006562AA">
              <w:rPr>
                <w:rFonts w:ascii="Times New Roman" w:hAnsi="Times New Roman" w:cs="Times New Roman"/>
                <w:b/>
                <w:bCs/>
              </w:rPr>
              <w:t>Способ закупки:</w:t>
            </w:r>
          </w:p>
        </w:tc>
        <w:tc>
          <w:tcPr>
            <w:tcW w:w="12758" w:type="dxa"/>
            <w:gridSpan w:val="3"/>
            <w:shd w:val="clear" w:color="auto" w:fill="auto"/>
          </w:tcPr>
          <w:p w:rsidR="00196EF2" w:rsidRPr="006562AA" w:rsidRDefault="00196EF2" w:rsidP="00EC2A1E">
            <w:pPr>
              <w:tabs>
                <w:tab w:val="left" w:pos="12760"/>
                <w:tab w:val="left" w:pos="14884"/>
              </w:tabs>
              <w:spacing w:line="240" w:lineRule="auto"/>
              <w:rPr>
                <w:rFonts w:ascii="Times New Roman" w:hAnsi="Times New Roman" w:cs="Times New Roman"/>
                <w:b/>
                <w:bCs/>
              </w:rPr>
            </w:pPr>
            <w:r w:rsidRPr="006562AA">
              <w:rPr>
                <w:rFonts w:ascii="Times New Roman" w:hAnsi="Times New Roman" w:cs="Times New Roman"/>
                <w:bCs/>
                <w:i/>
                <w:lang w:val="en-US"/>
              </w:rPr>
              <w:t>[</w:t>
            </w:r>
            <w:r w:rsidRPr="006562AA">
              <w:rPr>
                <w:rFonts w:ascii="Times New Roman" w:hAnsi="Times New Roman" w:cs="Times New Roman"/>
                <w:bCs/>
                <w:i/>
              </w:rPr>
              <w:t>Указывается способ закупки</w:t>
            </w:r>
            <w:r w:rsidRPr="006562AA">
              <w:rPr>
                <w:rFonts w:ascii="Times New Roman" w:hAnsi="Times New Roman" w:cs="Times New Roman"/>
                <w:bCs/>
                <w:i/>
                <w:lang w:val="en-US"/>
              </w:rPr>
              <w:t>]</w:t>
            </w:r>
          </w:p>
        </w:tc>
      </w:tr>
      <w:tr w:rsidR="00196EF2" w:rsidRPr="006562AA" w:rsidTr="006562AA">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2376" w:type="dxa"/>
            <w:shd w:val="clear" w:color="auto" w:fill="auto"/>
          </w:tcPr>
          <w:p w:rsidR="00196EF2" w:rsidRPr="006562AA" w:rsidRDefault="00196EF2" w:rsidP="00EC2A1E">
            <w:pPr>
              <w:tabs>
                <w:tab w:val="left" w:pos="12478"/>
                <w:tab w:val="left" w:pos="14884"/>
              </w:tabs>
              <w:spacing w:line="240" w:lineRule="auto"/>
              <w:rPr>
                <w:rFonts w:ascii="Times New Roman" w:hAnsi="Times New Roman" w:cs="Times New Roman"/>
                <w:b/>
                <w:bCs/>
              </w:rPr>
            </w:pPr>
            <w:r w:rsidRPr="006562AA">
              <w:rPr>
                <w:rFonts w:ascii="Times New Roman" w:hAnsi="Times New Roman" w:cs="Times New Roman"/>
                <w:b/>
                <w:bCs/>
              </w:rPr>
              <w:t>Предмет закупки:</w:t>
            </w:r>
          </w:p>
        </w:tc>
        <w:tc>
          <w:tcPr>
            <w:tcW w:w="12758" w:type="dxa"/>
            <w:gridSpan w:val="3"/>
            <w:shd w:val="clear" w:color="auto" w:fill="auto"/>
          </w:tcPr>
          <w:p w:rsidR="00196EF2" w:rsidRPr="006562AA" w:rsidRDefault="00196EF2" w:rsidP="00EC2A1E">
            <w:pPr>
              <w:tabs>
                <w:tab w:val="left" w:pos="12760"/>
                <w:tab w:val="left" w:pos="14884"/>
              </w:tabs>
              <w:spacing w:line="240" w:lineRule="auto"/>
              <w:rPr>
                <w:rFonts w:ascii="Times New Roman" w:hAnsi="Times New Roman" w:cs="Times New Roman"/>
                <w:bCs/>
              </w:rPr>
            </w:pPr>
            <w:r w:rsidRPr="006562AA">
              <w:rPr>
                <w:rFonts w:ascii="Times New Roman" w:hAnsi="Times New Roman" w:cs="Times New Roman"/>
              </w:rPr>
              <w:t xml:space="preserve">на право заключения договора на: </w:t>
            </w:r>
            <w:r w:rsidRPr="006562AA">
              <w:rPr>
                <w:rFonts w:ascii="Times New Roman" w:hAnsi="Times New Roman" w:cs="Times New Roman"/>
                <w:color w:val="548DD4"/>
              </w:rPr>
              <w:t>[</w:t>
            </w:r>
            <w:r w:rsidRPr="006562AA">
              <w:rPr>
                <w:rFonts w:ascii="Times New Roman" w:hAnsi="Times New Roman" w:cs="Times New Roman"/>
                <w:i/>
                <w:color w:val="548DD4"/>
              </w:rPr>
              <w:t>предмет договора</w:t>
            </w:r>
            <w:r w:rsidRPr="006562AA">
              <w:rPr>
                <w:rFonts w:ascii="Times New Roman" w:hAnsi="Times New Roman" w:cs="Times New Roman"/>
                <w:color w:val="548DD4"/>
              </w:rPr>
              <w:t>]</w:t>
            </w:r>
          </w:p>
        </w:tc>
      </w:tr>
      <w:tr w:rsidR="00196EF2" w:rsidRPr="006562AA" w:rsidTr="006562AA">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2376" w:type="dxa"/>
            <w:shd w:val="clear" w:color="auto" w:fill="auto"/>
          </w:tcPr>
          <w:p w:rsidR="00196EF2" w:rsidRPr="006562AA" w:rsidRDefault="00196EF2" w:rsidP="00EC2A1E">
            <w:pPr>
              <w:tabs>
                <w:tab w:val="left" w:pos="12478"/>
                <w:tab w:val="left" w:pos="14884"/>
              </w:tabs>
              <w:spacing w:line="240" w:lineRule="auto"/>
              <w:rPr>
                <w:rFonts w:ascii="Times New Roman" w:hAnsi="Times New Roman" w:cs="Times New Roman"/>
                <w:b/>
                <w:bCs/>
              </w:rPr>
            </w:pPr>
            <w:r w:rsidRPr="006562AA">
              <w:rPr>
                <w:rFonts w:ascii="Times New Roman" w:hAnsi="Times New Roman" w:cs="Times New Roman"/>
                <w:b/>
                <w:bCs/>
              </w:rPr>
              <w:t>Предмет договора:</w:t>
            </w:r>
          </w:p>
        </w:tc>
        <w:tc>
          <w:tcPr>
            <w:tcW w:w="12758" w:type="dxa"/>
            <w:gridSpan w:val="3"/>
            <w:shd w:val="clear" w:color="auto" w:fill="auto"/>
          </w:tcPr>
          <w:p w:rsidR="00196EF2" w:rsidRPr="006562AA" w:rsidRDefault="00196EF2" w:rsidP="00EC2A1E">
            <w:pPr>
              <w:tabs>
                <w:tab w:val="left" w:pos="12478"/>
                <w:tab w:val="left" w:pos="14884"/>
              </w:tabs>
              <w:spacing w:line="240" w:lineRule="auto"/>
              <w:rPr>
                <w:rFonts w:ascii="Times New Roman" w:hAnsi="Times New Roman" w:cs="Times New Roman"/>
              </w:rPr>
            </w:pPr>
            <w:r w:rsidRPr="006562AA">
              <w:rPr>
                <w:rFonts w:ascii="Times New Roman" w:hAnsi="Times New Roman" w:cs="Times New Roman"/>
                <w:bCs/>
              </w:rPr>
              <w:t xml:space="preserve">Лот 1 – </w:t>
            </w:r>
            <w:r w:rsidRPr="006562AA">
              <w:rPr>
                <w:rFonts w:ascii="Times New Roman" w:hAnsi="Times New Roman" w:cs="Times New Roman"/>
                <w:color w:val="548DD4"/>
              </w:rPr>
              <w:t>[</w:t>
            </w:r>
            <w:r w:rsidRPr="006562AA">
              <w:rPr>
                <w:rFonts w:ascii="Times New Roman" w:hAnsi="Times New Roman" w:cs="Times New Roman"/>
                <w:i/>
                <w:color w:val="548DD4"/>
              </w:rPr>
              <w:t>наименование лота</w:t>
            </w:r>
            <w:r w:rsidRPr="006562AA">
              <w:rPr>
                <w:rFonts w:ascii="Times New Roman" w:hAnsi="Times New Roman" w:cs="Times New Roman"/>
                <w:color w:val="548DD4"/>
              </w:rPr>
              <w:t>]</w:t>
            </w:r>
          </w:p>
        </w:tc>
      </w:tr>
      <w:tr w:rsidR="00196EF2" w:rsidRPr="006562AA" w:rsidTr="006562AA">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2376" w:type="dxa"/>
            <w:shd w:val="clear" w:color="auto" w:fill="auto"/>
          </w:tcPr>
          <w:p w:rsidR="00196EF2" w:rsidRPr="006562AA" w:rsidRDefault="00196EF2" w:rsidP="00EC2A1E">
            <w:pPr>
              <w:tabs>
                <w:tab w:val="left" w:pos="12478"/>
                <w:tab w:val="left" w:pos="14884"/>
              </w:tabs>
              <w:spacing w:line="240" w:lineRule="auto"/>
              <w:rPr>
                <w:rFonts w:ascii="Times New Roman" w:hAnsi="Times New Roman" w:cs="Times New Roman"/>
                <w:b/>
                <w:bCs/>
              </w:rPr>
            </w:pPr>
            <w:r w:rsidRPr="006562AA">
              <w:rPr>
                <w:rFonts w:ascii="Times New Roman" w:hAnsi="Times New Roman" w:cs="Times New Roman"/>
                <w:b/>
                <w:bCs/>
              </w:rPr>
              <w:t xml:space="preserve">Вид экспертизы: </w:t>
            </w:r>
          </w:p>
        </w:tc>
        <w:tc>
          <w:tcPr>
            <w:tcW w:w="12758" w:type="dxa"/>
            <w:gridSpan w:val="3"/>
            <w:shd w:val="clear" w:color="auto" w:fill="auto"/>
          </w:tcPr>
          <w:p w:rsidR="00196EF2" w:rsidRPr="006562AA" w:rsidRDefault="00196EF2" w:rsidP="00EC2A1E">
            <w:pPr>
              <w:spacing w:line="240" w:lineRule="auto"/>
              <w:rPr>
                <w:rFonts w:ascii="Times New Roman" w:hAnsi="Times New Roman" w:cs="Times New Roman"/>
                <w:bCs/>
              </w:rPr>
            </w:pPr>
            <w:r w:rsidRPr="006562AA">
              <w:rPr>
                <w:rFonts w:ascii="Times New Roman" w:hAnsi="Times New Roman" w:cs="Times New Roman"/>
                <w:bCs/>
              </w:rPr>
              <w:t>юридическая</w:t>
            </w:r>
          </w:p>
        </w:tc>
      </w:tr>
      <w:tr w:rsidR="00196EF2" w:rsidRPr="006562AA" w:rsidTr="006562AA">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2376" w:type="dxa"/>
            <w:shd w:val="clear" w:color="auto" w:fill="auto"/>
          </w:tcPr>
          <w:p w:rsidR="00196EF2" w:rsidRPr="006562AA" w:rsidRDefault="00196EF2" w:rsidP="00EC2A1E">
            <w:pPr>
              <w:tabs>
                <w:tab w:val="left" w:pos="12478"/>
                <w:tab w:val="left" w:pos="14884"/>
              </w:tabs>
              <w:spacing w:line="240" w:lineRule="auto"/>
              <w:rPr>
                <w:rFonts w:ascii="Times New Roman" w:hAnsi="Times New Roman" w:cs="Times New Roman"/>
                <w:b/>
                <w:bCs/>
              </w:rPr>
            </w:pPr>
            <w:r w:rsidRPr="006562AA">
              <w:rPr>
                <w:rFonts w:ascii="Times New Roman" w:hAnsi="Times New Roman" w:cs="Times New Roman"/>
                <w:b/>
                <w:bCs/>
              </w:rPr>
              <w:t>Вопросы эксперту:</w:t>
            </w:r>
          </w:p>
        </w:tc>
        <w:tc>
          <w:tcPr>
            <w:tcW w:w="12758" w:type="dxa"/>
            <w:gridSpan w:val="3"/>
            <w:shd w:val="clear" w:color="auto" w:fill="auto"/>
          </w:tcPr>
          <w:p w:rsidR="00196EF2" w:rsidRPr="006562AA" w:rsidRDefault="00196EF2" w:rsidP="00EC2A1E">
            <w:pPr>
              <w:spacing w:line="240" w:lineRule="auto"/>
              <w:contextualSpacing/>
              <w:rPr>
                <w:rFonts w:ascii="Times New Roman" w:hAnsi="Times New Roman" w:cs="Times New Roman"/>
                <w:bCs/>
              </w:rPr>
            </w:pPr>
            <w:r w:rsidRPr="006562AA">
              <w:rPr>
                <w:rFonts w:ascii="Times New Roman" w:hAnsi="Times New Roman" w:cs="Times New Roman"/>
                <w:bCs/>
              </w:rPr>
              <w:t>Оценка по отборочным критериям:</w:t>
            </w:r>
          </w:p>
          <w:p w:rsidR="00196EF2" w:rsidRPr="006562AA" w:rsidRDefault="00196EF2" w:rsidP="00EC2A1E">
            <w:pPr>
              <w:spacing w:line="240" w:lineRule="auto"/>
              <w:contextualSpacing/>
              <w:rPr>
                <w:rFonts w:ascii="Times New Roman" w:hAnsi="Times New Roman" w:cs="Times New Roman"/>
                <w:sz w:val="20"/>
                <w:szCs w:val="20"/>
              </w:rPr>
            </w:pPr>
            <w:r w:rsidRPr="006562AA">
              <w:rPr>
                <w:rFonts w:ascii="Times New Roman" w:hAnsi="Times New Roman" w:cs="Times New Roman"/>
                <w:sz w:val="20"/>
                <w:szCs w:val="20"/>
              </w:rPr>
              <w:t>Согласно закупочной документации</w:t>
            </w:r>
          </w:p>
          <w:p w:rsidR="00196EF2" w:rsidRPr="006562AA" w:rsidRDefault="00196EF2" w:rsidP="00EC2A1E">
            <w:pPr>
              <w:tabs>
                <w:tab w:val="num" w:pos="-142"/>
                <w:tab w:val="left" w:pos="0"/>
                <w:tab w:val="num" w:pos="567"/>
                <w:tab w:val="num" w:pos="1080"/>
              </w:tabs>
              <w:spacing w:before="60" w:line="240" w:lineRule="auto"/>
              <w:jc w:val="both"/>
              <w:rPr>
                <w:rFonts w:ascii="Times New Roman" w:hAnsi="Times New Roman" w:cs="Times New Roman"/>
                <w:i/>
                <w:sz w:val="20"/>
                <w:szCs w:val="20"/>
              </w:rPr>
            </w:pPr>
            <w:r w:rsidRPr="006562AA">
              <w:rPr>
                <w:rFonts w:ascii="Times New Roman" w:hAnsi="Times New Roman" w:cs="Times New Roman"/>
                <w:i/>
                <w:sz w:val="20"/>
                <w:szCs w:val="20"/>
              </w:rPr>
              <w:t xml:space="preserve">*Заполняется экспертом </w:t>
            </w:r>
          </w:p>
          <w:p w:rsidR="00196EF2" w:rsidRPr="006562AA" w:rsidRDefault="00196EF2" w:rsidP="00EC2A1E">
            <w:pPr>
              <w:spacing w:line="240" w:lineRule="auto"/>
              <w:contextualSpacing/>
              <w:rPr>
                <w:rFonts w:ascii="Times New Roman" w:hAnsi="Times New Roman" w:cs="Times New Roman"/>
                <w:bCs/>
              </w:rPr>
            </w:pPr>
            <w:r w:rsidRPr="006562AA">
              <w:rPr>
                <w:rFonts w:ascii="Times New Roman" w:hAnsi="Times New Roman" w:cs="Times New Roman"/>
                <w:bCs/>
              </w:rPr>
              <w:t xml:space="preserve">Оценка по оценочным критериям </w:t>
            </w:r>
          </w:p>
          <w:p w:rsidR="00196EF2" w:rsidRPr="006562AA" w:rsidRDefault="00196EF2" w:rsidP="00EC2A1E">
            <w:pPr>
              <w:spacing w:line="240" w:lineRule="auto"/>
              <w:contextualSpacing/>
              <w:jc w:val="both"/>
              <w:rPr>
                <w:rFonts w:ascii="Times New Roman" w:hAnsi="Times New Roman" w:cs="Times New Roman"/>
                <w:bCs/>
                <w:i/>
                <w:sz w:val="20"/>
                <w:szCs w:val="20"/>
              </w:rPr>
            </w:pPr>
            <w:r w:rsidRPr="006562AA">
              <w:rPr>
                <w:rFonts w:ascii="Times New Roman" w:hAnsi="Times New Roman" w:cs="Times New Roman"/>
                <w:sz w:val="20"/>
                <w:szCs w:val="20"/>
              </w:rPr>
              <w:t>юридическая правомочность, приемлемость предлагаемых договорных условий</w:t>
            </w:r>
          </w:p>
        </w:tc>
      </w:tr>
      <w:tr w:rsidR="00196EF2" w:rsidRPr="006562AA" w:rsidTr="006562AA">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2376" w:type="dxa"/>
            <w:shd w:val="clear" w:color="auto" w:fill="auto"/>
          </w:tcPr>
          <w:p w:rsidR="00196EF2" w:rsidRPr="006562AA" w:rsidRDefault="00196EF2" w:rsidP="00EC2A1E">
            <w:pPr>
              <w:tabs>
                <w:tab w:val="left" w:pos="12478"/>
                <w:tab w:val="left" w:pos="14884"/>
              </w:tabs>
              <w:spacing w:line="240" w:lineRule="auto"/>
              <w:rPr>
                <w:rFonts w:ascii="Times New Roman" w:hAnsi="Times New Roman" w:cs="Times New Roman"/>
                <w:b/>
                <w:bCs/>
              </w:rPr>
            </w:pPr>
            <w:r w:rsidRPr="006562AA">
              <w:rPr>
                <w:rFonts w:ascii="Times New Roman" w:hAnsi="Times New Roman" w:cs="Times New Roman"/>
                <w:b/>
                <w:bCs/>
              </w:rPr>
              <w:t>Представленные документы (информация):</w:t>
            </w:r>
          </w:p>
          <w:p w:rsidR="00196EF2" w:rsidRPr="006562AA" w:rsidRDefault="00196EF2" w:rsidP="00EC2A1E">
            <w:pPr>
              <w:tabs>
                <w:tab w:val="left" w:pos="12478"/>
                <w:tab w:val="left" w:pos="14884"/>
              </w:tabs>
              <w:spacing w:line="240" w:lineRule="auto"/>
              <w:ind w:firstLine="567"/>
              <w:rPr>
                <w:rFonts w:ascii="Times New Roman" w:hAnsi="Times New Roman" w:cs="Times New Roman"/>
                <w:b/>
                <w:bCs/>
              </w:rPr>
            </w:pPr>
          </w:p>
        </w:tc>
        <w:tc>
          <w:tcPr>
            <w:tcW w:w="12758" w:type="dxa"/>
            <w:gridSpan w:val="3"/>
            <w:shd w:val="clear" w:color="auto" w:fill="auto"/>
          </w:tcPr>
          <w:p w:rsidR="00196EF2" w:rsidRPr="006562AA" w:rsidRDefault="00196EF2" w:rsidP="00EC2A1E">
            <w:pPr>
              <w:spacing w:line="240" w:lineRule="auto"/>
              <w:ind w:firstLine="567"/>
              <w:contextualSpacing/>
              <w:jc w:val="both"/>
              <w:rPr>
                <w:rFonts w:ascii="Times New Roman" w:hAnsi="Times New Roman" w:cs="Times New Roman"/>
                <w:bCs/>
              </w:rPr>
            </w:pPr>
            <w:r w:rsidRPr="006562AA">
              <w:rPr>
                <w:rFonts w:ascii="Times New Roman" w:hAnsi="Times New Roman" w:cs="Times New Roman"/>
                <w:bCs/>
              </w:rPr>
              <w:t>закупочная документация</w:t>
            </w:r>
          </w:p>
          <w:p w:rsidR="00196EF2" w:rsidRPr="006562AA" w:rsidRDefault="00196EF2" w:rsidP="00EC2A1E">
            <w:pPr>
              <w:spacing w:line="240" w:lineRule="auto"/>
              <w:ind w:firstLine="567"/>
              <w:contextualSpacing/>
              <w:jc w:val="both"/>
              <w:rPr>
                <w:rFonts w:ascii="Times New Roman" w:hAnsi="Times New Roman" w:cs="Times New Roman"/>
                <w:bCs/>
              </w:rPr>
            </w:pPr>
            <w:r w:rsidRPr="006562AA">
              <w:rPr>
                <w:rFonts w:ascii="Times New Roman" w:hAnsi="Times New Roman" w:cs="Times New Roman"/>
                <w:bCs/>
              </w:rPr>
              <w:t>протоколы закупочной комиссии</w:t>
            </w:r>
          </w:p>
          <w:p w:rsidR="00196EF2" w:rsidRPr="006562AA" w:rsidRDefault="00196EF2" w:rsidP="00EC2A1E">
            <w:pPr>
              <w:spacing w:line="240" w:lineRule="auto"/>
              <w:ind w:firstLine="567"/>
              <w:contextualSpacing/>
              <w:jc w:val="both"/>
              <w:rPr>
                <w:rFonts w:ascii="Times New Roman" w:hAnsi="Times New Roman" w:cs="Times New Roman"/>
                <w:bCs/>
              </w:rPr>
            </w:pPr>
            <w:r w:rsidRPr="006562AA">
              <w:rPr>
                <w:rFonts w:ascii="Times New Roman" w:hAnsi="Times New Roman" w:cs="Times New Roman"/>
                <w:bCs/>
              </w:rPr>
              <w:t>заявки Участников закупки.</w:t>
            </w:r>
          </w:p>
        </w:tc>
      </w:tr>
    </w:tbl>
    <w:p w:rsidR="00196EF2" w:rsidRPr="006562AA" w:rsidRDefault="00196EF2" w:rsidP="00EC2A1E">
      <w:pPr>
        <w:spacing w:after="120" w:line="240" w:lineRule="auto"/>
        <w:ind w:firstLine="567"/>
        <w:rPr>
          <w:rFonts w:ascii="Times New Roman" w:hAnsi="Times New Roman" w:cs="Times New Roman"/>
          <w:b/>
        </w:rPr>
      </w:pPr>
    </w:p>
    <w:p w:rsidR="00196EF2" w:rsidRPr="006562AA" w:rsidRDefault="00196EF2" w:rsidP="00EC2A1E">
      <w:pPr>
        <w:spacing w:after="120" w:line="240" w:lineRule="auto"/>
        <w:ind w:firstLine="567"/>
        <w:rPr>
          <w:rFonts w:ascii="Times New Roman" w:hAnsi="Times New Roman" w:cs="Times New Roman"/>
          <w:b/>
        </w:rPr>
      </w:pPr>
      <w:r w:rsidRPr="006562AA">
        <w:rPr>
          <w:rFonts w:ascii="Times New Roman" w:hAnsi="Times New Roman" w:cs="Times New Roman"/>
          <w:b/>
        </w:rPr>
        <w:t>Заключение эксперта по результатам юридической экспертизы</w:t>
      </w:r>
    </w:p>
    <w:tbl>
      <w:tblPr>
        <w:tblW w:w="15285"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8"/>
        <w:gridCol w:w="4537"/>
        <w:gridCol w:w="2127"/>
        <w:gridCol w:w="2127"/>
        <w:gridCol w:w="2127"/>
        <w:gridCol w:w="3829"/>
      </w:tblGrid>
      <w:tr w:rsidR="00196EF2" w:rsidRPr="006562AA" w:rsidTr="00196EF2">
        <w:trPr>
          <w:trHeight w:val="448"/>
          <w:tblHeader/>
        </w:trPr>
        <w:tc>
          <w:tcPr>
            <w:tcW w:w="538" w:type="dxa"/>
            <w:vMerge w:val="restart"/>
            <w:tcBorders>
              <w:top w:val="single" w:sz="4" w:space="0" w:color="auto"/>
              <w:left w:val="single" w:sz="4" w:space="0" w:color="auto"/>
              <w:bottom w:val="single" w:sz="4" w:space="0" w:color="auto"/>
              <w:right w:val="single" w:sz="4" w:space="0" w:color="auto"/>
            </w:tcBorders>
            <w:shd w:val="pct12" w:color="auto" w:fill="auto"/>
            <w:vAlign w:val="center"/>
            <w:hideMark/>
          </w:tcPr>
          <w:p w:rsidR="00196EF2" w:rsidRPr="006562AA" w:rsidRDefault="00196EF2" w:rsidP="00EC2A1E">
            <w:pPr>
              <w:snapToGrid w:val="0"/>
              <w:spacing w:line="240" w:lineRule="auto"/>
              <w:ind w:firstLine="567"/>
              <w:jc w:val="center"/>
              <w:rPr>
                <w:rFonts w:ascii="Times New Roman" w:hAnsi="Times New Roman" w:cs="Times New Roman"/>
              </w:rPr>
            </w:pPr>
            <w:r w:rsidRPr="006562AA">
              <w:rPr>
                <w:rFonts w:ascii="Times New Roman" w:hAnsi="Times New Roman" w:cs="Times New Roman"/>
                <w:b/>
              </w:rPr>
              <w:t xml:space="preserve">№ </w:t>
            </w:r>
            <w:proofErr w:type="gramStart"/>
            <w:r w:rsidRPr="006562AA">
              <w:rPr>
                <w:rFonts w:ascii="Times New Roman" w:hAnsi="Times New Roman" w:cs="Times New Roman"/>
                <w:b/>
              </w:rPr>
              <w:t>п</w:t>
            </w:r>
            <w:proofErr w:type="gramEnd"/>
            <w:r w:rsidRPr="006562AA">
              <w:rPr>
                <w:rFonts w:ascii="Times New Roman" w:hAnsi="Times New Roman" w:cs="Times New Roman"/>
                <w:b/>
              </w:rPr>
              <w:t>/п</w:t>
            </w:r>
          </w:p>
        </w:tc>
        <w:tc>
          <w:tcPr>
            <w:tcW w:w="4537" w:type="dxa"/>
            <w:vMerge w:val="restart"/>
            <w:tcBorders>
              <w:top w:val="single" w:sz="4" w:space="0" w:color="auto"/>
              <w:left w:val="single" w:sz="4" w:space="0" w:color="auto"/>
              <w:bottom w:val="single" w:sz="4" w:space="0" w:color="auto"/>
              <w:right w:val="single" w:sz="4" w:space="0" w:color="auto"/>
            </w:tcBorders>
            <w:shd w:val="pct12" w:color="auto" w:fill="auto"/>
            <w:vAlign w:val="center"/>
            <w:hideMark/>
          </w:tcPr>
          <w:p w:rsidR="00196EF2" w:rsidRPr="006562AA" w:rsidRDefault="00196EF2" w:rsidP="00EC2A1E">
            <w:pPr>
              <w:snapToGrid w:val="0"/>
              <w:spacing w:line="240" w:lineRule="auto"/>
              <w:ind w:firstLine="567"/>
              <w:jc w:val="center"/>
              <w:rPr>
                <w:rFonts w:ascii="Times New Roman" w:hAnsi="Times New Roman" w:cs="Times New Roman"/>
              </w:rPr>
            </w:pPr>
            <w:r w:rsidRPr="006562AA">
              <w:rPr>
                <w:rFonts w:ascii="Times New Roman" w:hAnsi="Times New Roman" w:cs="Times New Roman"/>
                <w:b/>
              </w:rPr>
              <w:t>Наименование Участника</w:t>
            </w:r>
          </w:p>
        </w:tc>
        <w:tc>
          <w:tcPr>
            <w:tcW w:w="4254" w:type="dxa"/>
            <w:gridSpan w:val="2"/>
            <w:tcBorders>
              <w:top w:val="single" w:sz="4" w:space="0" w:color="auto"/>
              <w:left w:val="single" w:sz="4" w:space="0" w:color="auto"/>
              <w:bottom w:val="single" w:sz="4" w:space="0" w:color="auto"/>
              <w:right w:val="single" w:sz="4" w:space="0" w:color="auto"/>
            </w:tcBorders>
            <w:shd w:val="pct12" w:color="auto" w:fill="auto"/>
            <w:vAlign w:val="center"/>
            <w:hideMark/>
          </w:tcPr>
          <w:p w:rsidR="00196EF2" w:rsidRPr="006562AA" w:rsidRDefault="00196EF2" w:rsidP="00EC2A1E">
            <w:pPr>
              <w:snapToGrid w:val="0"/>
              <w:spacing w:line="240" w:lineRule="auto"/>
              <w:ind w:firstLine="567"/>
              <w:jc w:val="center"/>
              <w:rPr>
                <w:rFonts w:ascii="Times New Roman" w:hAnsi="Times New Roman" w:cs="Times New Roman"/>
                <w:b/>
                <w:bCs/>
                <w:iCs/>
              </w:rPr>
            </w:pPr>
            <w:r w:rsidRPr="006562AA">
              <w:rPr>
                <w:rFonts w:ascii="Times New Roman" w:hAnsi="Times New Roman" w:cs="Times New Roman"/>
                <w:b/>
                <w:bCs/>
                <w:iCs/>
              </w:rPr>
              <w:t>Оценка по отборочным критериям</w:t>
            </w:r>
          </w:p>
        </w:tc>
        <w:tc>
          <w:tcPr>
            <w:tcW w:w="5956" w:type="dxa"/>
            <w:gridSpan w:val="2"/>
            <w:tcBorders>
              <w:top w:val="single" w:sz="4" w:space="0" w:color="auto"/>
              <w:left w:val="single" w:sz="4" w:space="0" w:color="auto"/>
              <w:bottom w:val="single" w:sz="4" w:space="0" w:color="auto"/>
              <w:right w:val="single" w:sz="4" w:space="0" w:color="auto"/>
            </w:tcBorders>
            <w:shd w:val="pct12" w:color="auto" w:fill="auto"/>
            <w:vAlign w:val="center"/>
            <w:hideMark/>
          </w:tcPr>
          <w:p w:rsidR="00196EF2" w:rsidRPr="006562AA" w:rsidRDefault="00196EF2" w:rsidP="00EC2A1E">
            <w:pPr>
              <w:snapToGrid w:val="0"/>
              <w:spacing w:line="240" w:lineRule="auto"/>
              <w:ind w:firstLine="567"/>
              <w:jc w:val="center"/>
              <w:rPr>
                <w:rFonts w:ascii="Times New Roman" w:hAnsi="Times New Roman" w:cs="Times New Roman"/>
                <w:b/>
                <w:bCs/>
                <w:iCs/>
              </w:rPr>
            </w:pPr>
            <w:r w:rsidRPr="006562AA">
              <w:rPr>
                <w:rFonts w:ascii="Times New Roman" w:hAnsi="Times New Roman" w:cs="Times New Roman"/>
                <w:b/>
                <w:bCs/>
                <w:iCs/>
              </w:rPr>
              <w:t>Оценка по оценочным критериям</w:t>
            </w:r>
          </w:p>
        </w:tc>
      </w:tr>
      <w:tr w:rsidR="00196EF2" w:rsidRPr="006562AA" w:rsidTr="006562AA">
        <w:trPr>
          <w:trHeight w:val="1761"/>
        </w:trPr>
        <w:tc>
          <w:tcPr>
            <w:tcW w:w="538" w:type="dxa"/>
            <w:vMerge/>
            <w:tcBorders>
              <w:top w:val="single" w:sz="4" w:space="0" w:color="auto"/>
              <w:left w:val="single" w:sz="4" w:space="0" w:color="auto"/>
              <w:bottom w:val="single" w:sz="4" w:space="0" w:color="auto"/>
              <w:right w:val="single" w:sz="4" w:space="0" w:color="auto"/>
            </w:tcBorders>
            <w:shd w:val="pct12" w:color="auto" w:fill="auto"/>
            <w:vAlign w:val="center"/>
            <w:hideMark/>
          </w:tcPr>
          <w:p w:rsidR="00196EF2" w:rsidRPr="006562AA" w:rsidRDefault="00196EF2" w:rsidP="00EC2A1E">
            <w:pPr>
              <w:spacing w:line="240" w:lineRule="auto"/>
              <w:ind w:firstLine="567"/>
              <w:jc w:val="center"/>
              <w:rPr>
                <w:rFonts w:ascii="Times New Roman" w:hAnsi="Times New Roman" w:cs="Times New Roman"/>
              </w:rPr>
            </w:pPr>
          </w:p>
        </w:tc>
        <w:tc>
          <w:tcPr>
            <w:tcW w:w="4537" w:type="dxa"/>
            <w:vMerge/>
            <w:tcBorders>
              <w:top w:val="single" w:sz="4" w:space="0" w:color="auto"/>
              <w:left w:val="single" w:sz="4" w:space="0" w:color="auto"/>
              <w:bottom w:val="single" w:sz="4" w:space="0" w:color="auto"/>
              <w:right w:val="single" w:sz="4" w:space="0" w:color="auto"/>
            </w:tcBorders>
            <w:shd w:val="pct12" w:color="auto" w:fill="auto"/>
            <w:vAlign w:val="center"/>
            <w:hideMark/>
          </w:tcPr>
          <w:p w:rsidR="00196EF2" w:rsidRPr="006562AA" w:rsidRDefault="00196EF2" w:rsidP="00EC2A1E">
            <w:pPr>
              <w:spacing w:line="240" w:lineRule="auto"/>
              <w:ind w:firstLine="567"/>
              <w:jc w:val="center"/>
              <w:rPr>
                <w:rFonts w:ascii="Times New Roman" w:hAnsi="Times New Roman" w:cs="Times New Roman"/>
              </w:rPr>
            </w:pPr>
          </w:p>
        </w:tc>
        <w:tc>
          <w:tcPr>
            <w:tcW w:w="2127" w:type="dxa"/>
            <w:tcBorders>
              <w:top w:val="single" w:sz="4" w:space="0" w:color="auto"/>
              <w:left w:val="single" w:sz="4" w:space="0" w:color="auto"/>
              <w:bottom w:val="single" w:sz="4" w:space="0" w:color="auto"/>
              <w:right w:val="single" w:sz="4" w:space="0" w:color="auto"/>
            </w:tcBorders>
            <w:shd w:val="pct12" w:color="auto" w:fill="auto"/>
            <w:vAlign w:val="center"/>
          </w:tcPr>
          <w:p w:rsidR="00196EF2" w:rsidRPr="006562AA" w:rsidRDefault="00196EF2" w:rsidP="00EC2A1E">
            <w:pPr>
              <w:spacing w:line="240" w:lineRule="auto"/>
              <w:ind w:firstLine="567"/>
              <w:jc w:val="center"/>
              <w:rPr>
                <w:rFonts w:ascii="Times New Roman" w:hAnsi="Times New Roman" w:cs="Times New Roman"/>
                <w:b/>
              </w:rPr>
            </w:pPr>
            <w:r w:rsidRPr="006562AA">
              <w:rPr>
                <w:rFonts w:ascii="Times New Roman" w:hAnsi="Times New Roman" w:cs="Times New Roman"/>
                <w:b/>
              </w:rPr>
              <w:t>Соответствие/несоответствие Участника требованиям документации</w:t>
            </w:r>
          </w:p>
          <w:p w:rsidR="00196EF2" w:rsidRPr="006562AA" w:rsidRDefault="00196EF2" w:rsidP="00EC2A1E">
            <w:pPr>
              <w:snapToGrid w:val="0"/>
              <w:spacing w:line="240" w:lineRule="auto"/>
              <w:ind w:firstLine="567"/>
              <w:jc w:val="center"/>
              <w:rPr>
                <w:rFonts w:ascii="Times New Roman" w:hAnsi="Times New Roman" w:cs="Times New Roman"/>
              </w:rPr>
            </w:pPr>
          </w:p>
        </w:tc>
        <w:tc>
          <w:tcPr>
            <w:tcW w:w="2127" w:type="dxa"/>
            <w:tcBorders>
              <w:top w:val="single" w:sz="4" w:space="0" w:color="auto"/>
              <w:left w:val="single" w:sz="4" w:space="0" w:color="auto"/>
              <w:bottom w:val="single" w:sz="4" w:space="0" w:color="auto"/>
              <w:right w:val="single" w:sz="4" w:space="0" w:color="auto"/>
            </w:tcBorders>
            <w:shd w:val="pct12" w:color="auto" w:fill="auto"/>
            <w:vAlign w:val="center"/>
          </w:tcPr>
          <w:p w:rsidR="00196EF2" w:rsidRPr="006562AA" w:rsidRDefault="00196EF2" w:rsidP="00EC2A1E">
            <w:pPr>
              <w:spacing w:line="240" w:lineRule="auto"/>
              <w:ind w:firstLine="567"/>
              <w:jc w:val="center"/>
              <w:rPr>
                <w:rFonts w:ascii="Times New Roman" w:hAnsi="Times New Roman" w:cs="Times New Roman"/>
                <w:b/>
              </w:rPr>
            </w:pPr>
            <w:r w:rsidRPr="006562AA">
              <w:rPr>
                <w:rFonts w:ascii="Times New Roman" w:hAnsi="Times New Roman" w:cs="Times New Roman"/>
                <w:b/>
              </w:rPr>
              <w:t>Соответствие/несоответствие заявки Участника требованиям документации</w:t>
            </w:r>
          </w:p>
          <w:p w:rsidR="00196EF2" w:rsidRPr="006562AA" w:rsidRDefault="00196EF2" w:rsidP="00EC2A1E">
            <w:pPr>
              <w:snapToGrid w:val="0"/>
              <w:spacing w:line="240" w:lineRule="auto"/>
              <w:ind w:firstLine="567"/>
              <w:jc w:val="center"/>
              <w:rPr>
                <w:rFonts w:ascii="Times New Roman" w:hAnsi="Times New Roman" w:cs="Times New Roman"/>
              </w:rPr>
            </w:pPr>
          </w:p>
        </w:tc>
        <w:tc>
          <w:tcPr>
            <w:tcW w:w="2127" w:type="dxa"/>
            <w:tcBorders>
              <w:top w:val="single" w:sz="4" w:space="0" w:color="auto"/>
              <w:left w:val="single" w:sz="4" w:space="0" w:color="auto"/>
              <w:bottom w:val="single" w:sz="4" w:space="0" w:color="auto"/>
              <w:right w:val="single" w:sz="4" w:space="0" w:color="auto"/>
            </w:tcBorders>
            <w:shd w:val="pct12" w:color="auto" w:fill="auto"/>
            <w:vAlign w:val="center"/>
            <w:hideMark/>
          </w:tcPr>
          <w:p w:rsidR="00196EF2" w:rsidRPr="006562AA" w:rsidRDefault="00196EF2" w:rsidP="00EC2A1E">
            <w:pPr>
              <w:spacing w:line="240" w:lineRule="auto"/>
              <w:rPr>
                <w:rFonts w:ascii="Times New Roman" w:hAnsi="Times New Roman" w:cs="Times New Roman"/>
                <w:b/>
              </w:rPr>
            </w:pPr>
            <w:r w:rsidRPr="006562AA">
              <w:rPr>
                <w:rFonts w:ascii="Times New Roman" w:hAnsi="Times New Roman" w:cs="Times New Roman"/>
                <w:b/>
              </w:rPr>
              <w:t>Оценка заявки участника с учетом юридических рисков</w:t>
            </w:r>
          </w:p>
        </w:tc>
        <w:tc>
          <w:tcPr>
            <w:tcW w:w="3829" w:type="dxa"/>
            <w:tcBorders>
              <w:top w:val="single" w:sz="4" w:space="0" w:color="auto"/>
              <w:left w:val="single" w:sz="4" w:space="0" w:color="auto"/>
              <w:bottom w:val="single" w:sz="4" w:space="0" w:color="auto"/>
              <w:right w:val="single" w:sz="4" w:space="0" w:color="auto"/>
            </w:tcBorders>
            <w:shd w:val="pct12" w:color="auto" w:fill="auto"/>
            <w:vAlign w:val="center"/>
            <w:hideMark/>
          </w:tcPr>
          <w:p w:rsidR="00196EF2" w:rsidRPr="006562AA" w:rsidRDefault="00196EF2" w:rsidP="00EC2A1E">
            <w:pPr>
              <w:spacing w:line="240" w:lineRule="auto"/>
              <w:ind w:firstLine="567"/>
              <w:jc w:val="center"/>
              <w:rPr>
                <w:rFonts w:ascii="Times New Roman" w:hAnsi="Times New Roman" w:cs="Times New Roman"/>
                <w:b/>
              </w:rPr>
            </w:pPr>
            <w:r w:rsidRPr="006562AA">
              <w:rPr>
                <w:rFonts w:ascii="Times New Roman" w:hAnsi="Times New Roman" w:cs="Times New Roman"/>
                <w:b/>
              </w:rPr>
              <w:t>Пояснения к оценке</w:t>
            </w:r>
          </w:p>
        </w:tc>
      </w:tr>
      <w:tr w:rsidR="00196EF2" w:rsidRPr="006562AA" w:rsidTr="00196EF2">
        <w:tc>
          <w:tcPr>
            <w:tcW w:w="538" w:type="dxa"/>
            <w:tcBorders>
              <w:top w:val="single" w:sz="4" w:space="0" w:color="auto"/>
              <w:left w:val="single" w:sz="4" w:space="0" w:color="auto"/>
              <w:bottom w:val="double" w:sz="4" w:space="0" w:color="auto"/>
              <w:right w:val="single" w:sz="4" w:space="0" w:color="auto"/>
            </w:tcBorders>
            <w:shd w:val="pct12" w:color="auto" w:fill="auto"/>
            <w:vAlign w:val="center"/>
          </w:tcPr>
          <w:p w:rsidR="00196EF2" w:rsidRPr="006562AA" w:rsidRDefault="00196EF2" w:rsidP="00EC2A1E">
            <w:pPr>
              <w:spacing w:line="240" w:lineRule="auto"/>
              <w:ind w:firstLine="567"/>
              <w:jc w:val="center"/>
              <w:rPr>
                <w:rFonts w:ascii="Times New Roman" w:hAnsi="Times New Roman" w:cs="Times New Roman"/>
                <w:i/>
                <w:sz w:val="20"/>
                <w:szCs w:val="20"/>
              </w:rPr>
            </w:pPr>
            <w:r w:rsidRPr="006562AA">
              <w:rPr>
                <w:rFonts w:ascii="Times New Roman" w:hAnsi="Times New Roman" w:cs="Times New Roman"/>
                <w:i/>
                <w:sz w:val="20"/>
                <w:szCs w:val="20"/>
              </w:rPr>
              <w:t>1</w:t>
            </w:r>
          </w:p>
        </w:tc>
        <w:tc>
          <w:tcPr>
            <w:tcW w:w="4537" w:type="dxa"/>
            <w:tcBorders>
              <w:top w:val="single" w:sz="4" w:space="0" w:color="auto"/>
              <w:left w:val="single" w:sz="4" w:space="0" w:color="auto"/>
              <w:bottom w:val="double" w:sz="4" w:space="0" w:color="auto"/>
              <w:right w:val="single" w:sz="4" w:space="0" w:color="auto"/>
            </w:tcBorders>
            <w:shd w:val="pct12" w:color="auto" w:fill="auto"/>
            <w:vAlign w:val="center"/>
          </w:tcPr>
          <w:p w:rsidR="00196EF2" w:rsidRPr="006562AA" w:rsidRDefault="00196EF2" w:rsidP="00EC2A1E">
            <w:pPr>
              <w:spacing w:line="240" w:lineRule="auto"/>
              <w:ind w:firstLine="567"/>
              <w:jc w:val="center"/>
              <w:rPr>
                <w:rFonts w:ascii="Times New Roman" w:hAnsi="Times New Roman" w:cs="Times New Roman"/>
                <w:i/>
                <w:sz w:val="20"/>
                <w:szCs w:val="20"/>
              </w:rPr>
            </w:pPr>
            <w:r w:rsidRPr="006562AA">
              <w:rPr>
                <w:rFonts w:ascii="Times New Roman" w:hAnsi="Times New Roman" w:cs="Times New Roman"/>
                <w:i/>
                <w:sz w:val="20"/>
                <w:szCs w:val="20"/>
              </w:rPr>
              <w:t>2</w:t>
            </w:r>
          </w:p>
        </w:tc>
        <w:tc>
          <w:tcPr>
            <w:tcW w:w="2127" w:type="dxa"/>
            <w:tcBorders>
              <w:top w:val="single" w:sz="4" w:space="0" w:color="auto"/>
              <w:left w:val="single" w:sz="4" w:space="0" w:color="auto"/>
              <w:bottom w:val="double" w:sz="4" w:space="0" w:color="auto"/>
              <w:right w:val="single" w:sz="4" w:space="0" w:color="auto"/>
            </w:tcBorders>
            <w:shd w:val="pct12" w:color="auto" w:fill="auto"/>
            <w:vAlign w:val="center"/>
          </w:tcPr>
          <w:p w:rsidR="00196EF2" w:rsidRPr="006562AA" w:rsidRDefault="00196EF2" w:rsidP="00EC2A1E">
            <w:pPr>
              <w:spacing w:line="240" w:lineRule="auto"/>
              <w:ind w:firstLine="567"/>
              <w:jc w:val="center"/>
              <w:rPr>
                <w:rFonts w:ascii="Times New Roman" w:hAnsi="Times New Roman" w:cs="Times New Roman"/>
                <w:i/>
                <w:sz w:val="20"/>
                <w:szCs w:val="20"/>
              </w:rPr>
            </w:pPr>
            <w:r w:rsidRPr="006562AA">
              <w:rPr>
                <w:rFonts w:ascii="Times New Roman" w:hAnsi="Times New Roman" w:cs="Times New Roman"/>
                <w:i/>
                <w:sz w:val="20"/>
                <w:szCs w:val="20"/>
              </w:rPr>
              <w:t>3</w:t>
            </w:r>
          </w:p>
        </w:tc>
        <w:tc>
          <w:tcPr>
            <w:tcW w:w="2127" w:type="dxa"/>
            <w:tcBorders>
              <w:top w:val="single" w:sz="4" w:space="0" w:color="auto"/>
              <w:left w:val="single" w:sz="4" w:space="0" w:color="auto"/>
              <w:bottom w:val="double" w:sz="4" w:space="0" w:color="auto"/>
              <w:right w:val="single" w:sz="4" w:space="0" w:color="auto"/>
            </w:tcBorders>
            <w:shd w:val="pct12" w:color="auto" w:fill="auto"/>
            <w:vAlign w:val="center"/>
          </w:tcPr>
          <w:p w:rsidR="00196EF2" w:rsidRPr="006562AA" w:rsidRDefault="00196EF2" w:rsidP="00EC2A1E">
            <w:pPr>
              <w:spacing w:line="240" w:lineRule="auto"/>
              <w:ind w:firstLine="567"/>
              <w:jc w:val="center"/>
              <w:rPr>
                <w:rFonts w:ascii="Times New Roman" w:hAnsi="Times New Roman" w:cs="Times New Roman"/>
                <w:i/>
                <w:sz w:val="20"/>
                <w:szCs w:val="20"/>
              </w:rPr>
            </w:pPr>
            <w:r w:rsidRPr="006562AA">
              <w:rPr>
                <w:rFonts w:ascii="Times New Roman" w:hAnsi="Times New Roman" w:cs="Times New Roman"/>
                <w:i/>
                <w:sz w:val="20"/>
                <w:szCs w:val="20"/>
              </w:rPr>
              <w:t>4</w:t>
            </w:r>
          </w:p>
        </w:tc>
        <w:tc>
          <w:tcPr>
            <w:tcW w:w="2127" w:type="dxa"/>
            <w:tcBorders>
              <w:top w:val="single" w:sz="4" w:space="0" w:color="auto"/>
              <w:left w:val="single" w:sz="4" w:space="0" w:color="auto"/>
              <w:bottom w:val="double" w:sz="4" w:space="0" w:color="auto"/>
              <w:right w:val="single" w:sz="4" w:space="0" w:color="auto"/>
            </w:tcBorders>
            <w:shd w:val="pct12" w:color="auto" w:fill="auto"/>
            <w:vAlign w:val="center"/>
          </w:tcPr>
          <w:p w:rsidR="00196EF2" w:rsidRPr="006562AA" w:rsidRDefault="00196EF2" w:rsidP="00EC2A1E">
            <w:pPr>
              <w:spacing w:line="240" w:lineRule="auto"/>
              <w:ind w:firstLine="567"/>
              <w:jc w:val="center"/>
              <w:rPr>
                <w:rFonts w:ascii="Times New Roman" w:hAnsi="Times New Roman" w:cs="Times New Roman"/>
                <w:i/>
                <w:sz w:val="20"/>
                <w:szCs w:val="20"/>
              </w:rPr>
            </w:pPr>
            <w:r w:rsidRPr="006562AA">
              <w:rPr>
                <w:rFonts w:ascii="Times New Roman" w:hAnsi="Times New Roman" w:cs="Times New Roman"/>
                <w:i/>
                <w:sz w:val="20"/>
                <w:szCs w:val="20"/>
              </w:rPr>
              <w:t>5</w:t>
            </w:r>
          </w:p>
        </w:tc>
        <w:tc>
          <w:tcPr>
            <w:tcW w:w="3829" w:type="dxa"/>
            <w:tcBorders>
              <w:top w:val="single" w:sz="4" w:space="0" w:color="auto"/>
              <w:left w:val="single" w:sz="4" w:space="0" w:color="auto"/>
              <w:bottom w:val="double" w:sz="4" w:space="0" w:color="auto"/>
              <w:right w:val="single" w:sz="4" w:space="0" w:color="auto"/>
            </w:tcBorders>
            <w:shd w:val="pct12" w:color="auto" w:fill="auto"/>
            <w:vAlign w:val="center"/>
          </w:tcPr>
          <w:p w:rsidR="00196EF2" w:rsidRPr="006562AA" w:rsidRDefault="00196EF2" w:rsidP="00EC2A1E">
            <w:pPr>
              <w:spacing w:line="240" w:lineRule="auto"/>
              <w:ind w:firstLine="567"/>
              <w:jc w:val="center"/>
              <w:rPr>
                <w:rFonts w:ascii="Times New Roman" w:hAnsi="Times New Roman" w:cs="Times New Roman"/>
                <w:i/>
                <w:sz w:val="20"/>
                <w:szCs w:val="20"/>
              </w:rPr>
            </w:pPr>
            <w:r w:rsidRPr="006562AA">
              <w:rPr>
                <w:rFonts w:ascii="Times New Roman" w:hAnsi="Times New Roman" w:cs="Times New Roman"/>
                <w:i/>
                <w:sz w:val="20"/>
                <w:szCs w:val="20"/>
              </w:rPr>
              <w:t>6</w:t>
            </w:r>
          </w:p>
        </w:tc>
      </w:tr>
      <w:tr w:rsidR="00196EF2" w:rsidRPr="006562AA" w:rsidTr="00196EF2">
        <w:tc>
          <w:tcPr>
            <w:tcW w:w="538" w:type="dxa"/>
            <w:tcBorders>
              <w:top w:val="double" w:sz="4" w:space="0" w:color="auto"/>
              <w:left w:val="single" w:sz="4" w:space="0" w:color="auto"/>
              <w:bottom w:val="single" w:sz="4" w:space="0" w:color="auto"/>
              <w:right w:val="single" w:sz="4" w:space="0" w:color="auto"/>
            </w:tcBorders>
          </w:tcPr>
          <w:p w:rsidR="00196EF2" w:rsidRPr="006562AA" w:rsidRDefault="00196EF2" w:rsidP="00EC2A1E">
            <w:pPr>
              <w:snapToGrid w:val="0"/>
              <w:spacing w:line="240" w:lineRule="auto"/>
              <w:ind w:firstLine="567"/>
              <w:jc w:val="center"/>
              <w:rPr>
                <w:rFonts w:ascii="Times New Roman" w:hAnsi="Times New Roman" w:cs="Times New Roman"/>
              </w:rPr>
            </w:pPr>
          </w:p>
        </w:tc>
        <w:tc>
          <w:tcPr>
            <w:tcW w:w="4537" w:type="dxa"/>
            <w:tcBorders>
              <w:top w:val="double" w:sz="4" w:space="0" w:color="auto"/>
              <w:left w:val="single" w:sz="4" w:space="0" w:color="auto"/>
              <w:bottom w:val="single" w:sz="4" w:space="0" w:color="auto"/>
              <w:right w:val="single" w:sz="4" w:space="0" w:color="auto"/>
            </w:tcBorders>
          </w:tcPr>
          <w:p w:rsidR="00196EF2" w:rsidRPr="006562AA" w:rsidRDefault="00196EF2" w:rsidP="00EC2A1E">
            <w:pPr>
              <w:spacing w:line="240" w:lineRule="auto"/>
              <w:ind w:firstLine="567"/>
              <w:rPr>
                <w:rFonts w:ascii="Times New Roman" w:hAnsi="Times New Roman" w:cs="Times New Roman"/>
              </w:rPr>
            </w:pPr>
            <w:r w:rsidRPr="006562AA">
              <w:rPr>
                <w:rFonts w:ascii="Times New Roman" w:hAnsi="Times New Roman" w:cs="Times New Roman"/>
                <w:b/>
              </w:rPr>
              <w:t>Лот № 1:</w:t>
            </w:r>
          </w:p>
        </w:tc>
        <w:tc>
          <w:tcPr>
            <w:tcW w:w="2127" w:type="dxa"/>
            <w:tcBorders>
              <w:top w:val="double" w:sz="4" w:space="0" w:color="auto"/>
              <w:left w:val="single" w:sz="4" w:space="0" w:color="auto"/>
              <w:bottom w:val="single" w:sz="4" w:space="0" w:color="auto"/>
              <w:right w:val="single" w:sz="4" w:space="0" w:color="auto"/>
            </w:tcBorders>
          </w:tcPr>
          <w:p w:rsidR="00196EF2" w:rsidRPr="006562AA" w:rsidRDefault="00196EF2" w:rsidP="00EC2A1E">
            <w:pPr>
              <w:snapToGrid w:val="0"/>
              <w:spacing w:line="240" w:lineRule="auto"/>
              <w:ind w:firstLine="567"/>
              <w:jc w:val="center"/>
              <w:rPr>
                <w:rFonts w:ascii="Times New Roman" w:hAnsi="Times New Roman" w:cs="Times New Roman"/>
              </w:rPr>
            </w:pPr>
          </w:p>
        </w:tc>
        <w:tc>
          <w:tcPr>
            <w:tcW w:w="2127" w:type="dxa"/>
            <w:tcBorders>
              <w:top w:val="double" w:sz="4" w:space="0" w:color="auto"/>
              <w:left w:val="single" w:sz="4" w:space="0" w:color="auto"/>
              <w:bottom w:val="single" w:sz="4" w:space="0" w:color="auto"/>
              <w:right w:val="single" w:sz="4" w:space="0" w:color="auto"/>
            </w:tcBorders>
          </w:tcPr>
          <w:p w:rsidR="00196EF2" w:rsidRPr="006562AA" w:rsidRDefault="00196EF2" w:rsidP="00EC2A1E">
            <w:pPr>
              <w:snapToGrid w:val="0"/>
              <w:spacing w:line="240" w:lineRule="auto"/>
              <w:ind w:firstLine="567"/>
              <w:jc w:val="center"/>
              <w:rPr>
                <w:rFonts w:ascii="Times New Roman" w:hAnsi="Times New Roman" w:cs="Times New Roman"/>
              </w:rPr>
            </w:pPr>
          </w:p>
        </w:tc>
        <w:tc>
          <w:tcPr>
            <w:tcW w:w="2127" w:type="dxa"/>
            <w:tcBorders>
              <w:top w:val="double" w:sz="4" w:space="0" w:color="auto"/>
              <w:left w:val="single" w:sz="4" w:space="0" w:color="auto"/>
              <w:bottom w:val="single" w:sz="4" w:space="0" w:color="auto"/>
              <w:right w:val="single" w:sz="4" w:space="0" w:color="auto"/>
            </w:tcBorders>
          </w:tcPr>
          <w:p w:rsidR="00196EF2" w:rsidRPr="006562AA" w:rsidRDefault="00196EF2" w:rsidP="00EC2A1E">
            <w:pPr>
              <w:snapToGrid w:val="0"/>
              <w:spacing w:line="240" w:lineRule="auto"/>
              <w:ind w:firstLine="567"/>
              <w:jc w:val="center"/>
              <w:rPr>
                <w:rFonts w:ascii="Times New Roman" w:hAnsi="Times New Roman" w:cs="Times New Roman"/>
              </w:rPr>
            </w:pPr>
          </w:p>
        </w:tc>
        <w:tc>
          <w:tcPr>
            <w:tcW w:w="3829" w:type="dxa"/>
            <w:tcBorders>
              <w:top w:val="double" w:sz="4" w:space="0" w:color="auto"/>
              <w:left w:val="single" w:sz="4" w:space="0" w:color="auto"/>
              <w:bottom w:val="single" w:sz="4" w:space="0" w:color="auto"/>
              <w:right w:val="single" w:sz="4" w:space="0" w:color="auto"/>
            </w:tcBorders>
          </w:tcPr>
          <w:p w:rsidR="00196EF2" w:rsidRPr="006562AA" w:rsidRDefault="00196EF2" w:rsidP="00EC2A1E">
            <w:pPr>
              <w:snapToGrid w:val="0"/>
              <w:spacing w:line="240" w:lineRule="auto"/>
              <w:ind w:firstLine="567"/>
              <w:jc w:val="center"/>
              <w:rPr>
                <w:rFonts w:ascii="Times New Roman" w:hAnsi="Times New Roman" w:cs="Times New Roman"/>
              </w:rPr>
            </w:pPr>
          </w:p>
        </w:tc>
      </w:tr>
      <w:tr w:rsidR="00196EF2" w:rsidRPr="006562AA" w:rsidTr="00196EF2">
        <w:tc>
          <w:tcPr>
            <w:tcW w:w="538" w:type="dxa"/>
            <w:tcBorders>
              <w:top w:val="single" w:sz="4" w:space="0" w:color="auto"/>
              <w:left w:val="single" w:sz="4" w:space="0" w:color="auto"/>
              <w:bottom w:val="single" w:sz="4" w:space="0" w:color="auto"/>
              <w:right w:val="single" w:sz="4" w:space="0" w:color="auto"/>
            </w:tcBorders>
            <w:hideMark/>
          </w:tcPr>
          <w:p w:rsidR="00196EF2" w:rsidRPr="006562AA" w:rsidRDefault="00196EF2" w:rsidP="00EC2A1E">
            <w:pPr>
              <w:spacing w:line="240" w:lineRule="auto"/>
              <w:ind w:firstLine="567"/>
              <w:contextualSpacing/>
              <w:rPr>
                <w:rFonts w:ascii="Times New Roman" w:eastAsia="Calibri" w:hAnsi="Times New Roman" w:cs="Times New Roman"/>
                <w:i/>
                <w:lang w:eastAsia="en-US"/>
              </w:rPr>
            </w:pPr>
          </w:p>
        </w:tc>
        <w:tc>
          <w:tcPr>
            <w:tcW w:w="4537" w:type="dxa"/>
            <w:tcBorders>
              <w:top w:val="single" w:sz="4" w:space="0" w:color="auto"/>
              <w:left w:val="single" w:sz="4" w:space="0" w:color="auto"/>
              <w:bottom w:val="single" w:sz="4" w:space="0" w:color="auto"/>
              <w:right w:val="single" w:sz="4" w:space="0" w:color="auto"/>
            </w:tcBorders>
            <w:hideMark/>
          </w:tcPr>
          <w:p w:rsidR="00196EF2" w:rsidRPr="006562AA" w:rsidRDefault="00196EF2" w:rsidP="00EC2A1E">
            <w:pPr>
              <w:snapToGrid w:val="0"/>
              <w:spacing w:line="240" w:lineRule="auto"/>
              <w:ind w:firstLine="567"/>
              <w:rPr>
                <w:rFonts w:ascii="Times New Roman" w:hAnsi="Times New Roman" w:cs="Times New Roman"/>
              </w:rPr>
            </w:pPr>
            <w:r w:rsidRPr="006562AA">
              <w:rPr>
                <w:rFonts w:ascii="Times New Roman" w:hAnsi="Times New Roman" w:cs="Times New Roman"/>
                <w:color w:val="548DD4"/>
              </w:rPr>
              <w:t>[</w:t>
            </w:r>
            <w:r w:rsidRPr="006562AA">
              <w:rPr>
                <w:rFonts w:ascii="Times New Roman" w:hAnsi="Times New Roman" w:cs="Times New Roman"/>
                <w:i/>
                <w:color w:val="548DD4"/>
              </w:rPr>
              <w:t>наименование Участника</w:t>
            </w:r>
            <w:r w:rsidRPr="006562AA">
              <w:rPr>
                <w:rFonts w:ascii="Times New Roman" w:hAnsi="Times New Roman" w:cs="Times New Roman"/>
                <w:color w:val="548DD4"/>
              </w:rPr>
              <w:t>]</w:t>
            </w:r>
          </w:p>
        </w:tc>
        <w:tc>
          <w:tcPr>
            <w:tcW w:w="2127" w:type="dxa"/>
            <w:tcBorders>
              <w:top w:val="single" w:sz="4" w:space="0" w:color="auto"/>
              <w:left w:val="single" w:sz="4" w:space="0" w:color="auto"/>
              <w:bottom w:val="single" w:sz="4" w:space="0" w:color="auto"/>
              <w:right w:val="single" w:sz="4" w:space="0" w:color="auto"/>
            </w:tcBorders>
          </w:tcPr>
          <w:p w:rsidR="00196EF2" w:rsidRPr="006562AA" w:rsidRDefault="00196EF2" w:rsidP="00EC2A1E">
            <w:pPr>
              <w:snapToGrid w:val="0"/>
              <w:spacing w:line="240" w:lineRule="auto"/>
              <w:ind w:firstLine="567"/>
              <w:jc w:val="center"/>
              <w:rPr>
                <w:rFonts w:ascii="Times New Roman" w:hAnsi="Times New Roman" w:cs="Times New Roman"/>
              </w:rPr>
            </w:pPr>
          </w:p>
        </w:tc>
        <w:tc>
          <w:tcPr>
            <w:tcW w:w="2127" w:type="dxa"/>
            <w:tcBorders>
              <w:top w:val="single" w:sz="4" w:space="0" w:color="auto"/>
              <w:left w:val="single" w:sz="4" w:space="0" w:color="auto"/>
              <w:bottom w:val="single" w:sz="4" w:space="0" w:color="auto"/>
              <w:right w:val="single" w:sz="4" w:space="0" w:color="auto"/>
            </w:tcBorders>
          </w:tcPr>
          <w:p w:rsidR="00196EF2" w:rsidRPr="006562AA" w:rsidRDefault="00196EF2" w:rsidP="00EC2A1E">
            <w:pPr>
              <w:snapToGrid w:val="0"/>
              <w:spacing w:line="240" w:lineRule="auto"/>
              <w:ind w:firstLine="567"/>
              <w:jc w:val="center"/>
              <w:rPr>
                <w:rFonts w:ascii="Times New Roman" w:hAnsi="Times New Roman" w:cs="Times New Roman"/>
              </w:rPr>
            </w:pPr>
          </w:p>
        </w:tc>
        <w:tc>
          <w:tcPr>
            <w:tcW w:w="2127" w:type="dxa"/>
            <w:tcBorders>
              <w:top w:val="single" w:sz="4" w:space="0" w:color="auto"/>
              <w:left w:val="single" w:sz="4" w:space="0" w:color="auto"/>
              <w:bottom w:val="single" w:sz="4" w:space="0" w:color="auto"/>
              <w:right w:val="single" w:sz="4" w:space="0" w:color="auto"/>
            </w:tcBorders>
          </w:tcPr>
          <w:p w:rsidR="00196EF2" w:rsidRPr="006562AA" w:rsidRDefault="00196EF2" w:rsidP="00EC2A1E">
            <w:pPr>
              <w:snapToGrid w:val="0"/>
              <w:spacing w:line="240" w:lineRule="auto"/>
              <w:ind w:firstLine="567"/>
              <w:jc w:val="center"/>
              <w:rPr>
                <w:rFonts w:ascii="Times New Roman" w:hAnsi="Times New Roman" w:cs="Times New Roman"/>
              </w:rPr>
            </w:pPr>
          </w:p>
        </w:tc>
        <w:tc>
          <w:tcPr>
            <w:tcW w:w="3829" w:type="dxa"/>
            <w:tcBorders>
              <w:top w:val="single" w:sz="4" w:space="0" w:color="auto"/>
              <w:left w:val="single" w:sz="4" w:space="0" w:color="auto"/>
              <w:bottom w:val="single" w:sz="4" w:space="0" w:color="auto"/>
              <w:right w:val="single" w:sz="4" w:space="0" w:color="auto"/>
            </w:tcBorders>
          </w:tcPr>
          <w:p w:rsidR="00196EF2" w:rsidRPr="006562AA" w:rsidRDefault="00196EF2" w:rsidP="00EC2A1E">
            <w:pPr>
              <w:snapToGrid w:val="0"/>
              <w:spacing w:line="240" w:lineRule="auto"/>
              <w:ind w:firstLine="567"/>
              <w:jc w:val="center"/>
              <w:rPr>
                <w:rFonts w:ascii="Times New Roman" w:hAnsi="Times New Roman" w:cs="Times New Roman"/>
              </w:rPr>
            </w:pPr>
          </w:p>
        </w:tc>
      </w:tr>
      <w:tr w:rsidR="00196EF2" w:rsidRPr="006562AA" w:rsidTr="00196EF2">
        <w:trPr>
          <w:trHeight w:val="343"/>
        </w:trPr>
        <w:tc>
          <w:tcPr>
            <w:tcW w:w="538" w:type="dxa"/>
            <w:tcBorders>
              <w:top w:val="single" w:sz="4" w:space="0" w:color="auto"/>
              <w:left w:val="single" w:sz="4" w:space="0" w:color="auto"/>
              <w:bottom w:val="single" w:sz="4" w:space="0" w:color="auto"/>
              <w:right w:val="single" w:sz="4" w:space="0" w:color="auto"/>
            </w:tcBorders>
            <w:hideMark/>
          </w:tcPr>
          <w:p w:rsidR="00196EF2" w:rsidRPr="006562AA" w:rsidRDefault="00196EF2" w:rsidP="00EC2A1E">
            <w:pPr>
              <w:spacing w:line="240" w:lineRule="auto"/>
              <w:ind w:firstLine="567"/>
              <w:contextualSpacing/>
              <w:rPr>
                <w:rFonts w:ascii="Times New Roman" w:eastAsia="Calibri" w:hAnsi="Times New Roman" w:cs="Times New Roman"/>
                <w:i/>
                <w:lang w:eastAsia="en-US"/>
              </w:rPr>
            </w:pPr>
          </w:p>
        </w:tc>
        <w:tc>
          <w:tcPr>
            <w:tcW w:w="4537" w:type="dxa"/>
            <w:tcBorders>
              <w:top w:val="single" w:sz="4" w:space="0" w:color="auto"/>
              <w:left w:val="single" w:sz="4" w:space="0" w:color="auto"/>
              <w:bottom w:val="single" w:sz="4" w:space="0" w:color="auto"/>
              <w:right w:val="single" w:sz="4" w:space="0" w:color="auto"/>
            </w:tcBorders>
            <w:hideMark/>
          </w:tcPr>
          <w:p w:rsidR="00196EF2" w:rsidRPr="006562AA" w:rsidRDefault="00196EF2" w:rsidP="00EC2A1E">
            <w:pPr>
              <w:snapToGrid w:val="0"/>
              <w:spacing w:line="240" w:lineRule="auto"/>
              <w:ind w:firstLine="567"/>
              <w:rPr>
                <w:rFonts w:ascii="Times New Roman" w:hAnsi="Times New Roman" w:cs="Times New Roman"/>
              </w:rPr>
            </w:pPr>
            <w:r w:rsidRPr="006562AA">
              <w:rPr>
                <w:rFonts w:ascii="Times New Roman" w:hAnsi="Times New Roman" w:cs="Times New Roman"/>
                <w:color w:val="548DD4"/>
              </w:rPr>
              <w:t>[</w:t>
            </w:r>
            <w:r w:rsidRPr="006562AA">
              <w:rPr>
                <w:rFonts w:ascii="Times New Roman" w:hAnsi="Times New Roman" w:cs="Times New Roman"/>
                <w:i/>
                <w:color w:val="548DD4"/>
              </w:rPr>
              <w:t>наименование Участника</w:t>
            </w:r>
            <w:r w:rsidRPr="006562AA">
              <w:rPr>
                <w:rFonts w:ascii="Times New Roman" w:hAnsi="Times New Roman" w:cs="Times New Roman"/>
                <w:color w:val="548DD4"/>
              </w:rPr>
              <w:t>]</w:t>
            </w:r>
          </w:p>
        </w:tc>
        <w:tc>
          <w:tcPr>
            <w:tcW w:w="2127" w:type="dxa"/>
            <w:tcBorders>
              <w:top w:val="single" w:sz="4" w:space="0" w:color="auto"/>
              <w:left w:val="single" w:sz="4" w:space="0" w:color="auto"/>
              <w:bottom w:val="single" w:sz="4" w:space="0" w:color="auto"/>
              <w:right w:val="single" w:sz="4" w:space="0" w:color="auto"/>
            </w:tcBorders>
          </w:tcPr>
          <w:p w:rsidR="00196EF2" w:rsidRPr="006562AA" w:rsidRDefault="00196EF2" w:rsidP="00EC2A1E">
            <w:pPr>
              <w:snapToGrid w:val="0"/>
              <w:spacing w:line="240" w:lineRule="auto"/>
              <w:ind w:firstLine="567"/>
              <w:jc w:val="center"/>
              <w:rPr>
                <w:rFonts w:ascii="Times New Roman" w:hAnsi="Times New Roman" w:cs="Times New Roman"/>
              </w:rPr>
            </w:pPr>
          </w:p>
        </w:tc>
        <w:tc>
          <w:tcPr>
            <w:tcW w:w="2127" w:type="dxa"/>
            <w:tcBorders>
              <w:top w:val="single" w:sz="4" w:space="0" w:color="auto"/>
              <w:left w:val="single" w:sz="4" w:space="0" w:color="auto"/>
              <w:bottom w:val="single" w:sz="4" w:space="0" w:color="auto"/>
              <w:right w:val="single" w:sz="4" w:space="0" w:color="auto"/>
            </w:tcBorders>
          </w:tcPr>
          <w:p w:rsidR="00196EF2" w:rsidRPr="006562AA" w:rsidRDefault="00196EF2" w:rsidP="00EC2A1E">
            <w:pPr>
              <w:snapToGrid w:val="0"/>
              <w:spacing w:line="240" w:lineRule="auto"/>
              <w:ind w:firstLine="567"/>
              <w:jc w:val="center"/>
              <w:rPr>
                <w:rFonts w:ascii="Times New Roman" w:hAnsi="Times New Roman" w:cs="Times New Roman"/>
              </w:rPr>
            </w:pPr>
          </w:p>
        </w:tc>
        <w:tc>
          <w:tcPr>
            <w:tcW w:w="2127" w:type="dxa"/>
            <w:tcBorders>
              <w:top w:val="single" w:sz="4" w:space="0" w:color="auto"/>
              <w:left w:val="single" w:sz="4" w:space="0" w:color="auto"/>
              <w:bottom w:val="single" w:sz="4" w:space="0" w:color="auto"/>
              <w:right w:val="single" w:sz="4" w:space="0" w:color="auto"/>
            </w:tcBorders>
          </w:tcPr>
          <w:p w:rsidR="00196EF2" w:rsidRPr="006562AA" w:rsidRDefault="00196EF2" w:rsidP="00EC2A1E">
            <w:pPr>
              <w:snapToGrid w:val="0"/>
              <w:spacing w:line="240" w:lineRule="auto"/>
              <w:ind w:firstLine="567"/>
              <w:jc w:val="center"/>
              <w:rPr>
                <w:rFonts w:ascii="Times New Roman" w:hAnsi="Times New Roman" w:cs="Times New Roman"/>
              </w:rPr>
            </w:pPr>
          </w:p>
        </w:tc>
        <w:tc>
          <w:tcPr>
            <w:tcW w:w="3829" w:type="dxa"/>
            <w:tcBorders>
              <w:top w:val="single" w:sz="4" w:space="0" w:color="auto"/>
              <w:left w:val="single" w:sz="4" w:space="0" w:color="auto"/>
              <w:bottom w:val="single" w:sz="4" w:space="0" w:color="auto"/>
              <w:right w:val="single" w:sz="4" w:space="0" w:color="auto"/>
            </w:tcBorders>
          </w:tcPr>
          <w:p w:rsidR="00196EF2" w:rsidRPr="006562AA" w:rsidRDefault="00196EF2" w:rsidP="00EC2A1E">
            <w:pPr>
              <w:snapToGrid w:val="0"/>
              <w:spacing w:line="240" w:lineRule="auto"/>
              <w:ind w:firstLine="567"/>
              <w:jc w:val="center"/>
              <w:rPr>
                <w:rFonts w:ascii="Times New Roman" w:hAnsi="Times New Roman" w:cs="Times New Roman"/>
              </w:rPr>
            </w:pPr>
          </w:p>
        </w:tc>
      </w:tr>
      <w:tr w:rsidR="00196EF2" w:rsidRPr="006562AA" w:rsidTr="00196EF2">
        <w:trPr>
          <w:trHeight w:val="343"/>
        </w:trPr>
        <w:tc>
          <w:tcPr>
            <w:tcW w:w="538" w:type="dxa"/>
            <w:tcBorders>
              <w:top w:val="single" w:sz="4" w:space="0" w:color="auto"/>
              <w:left w:val="single" w:sz="4" w:space="0" w:color="auto"/>
              <w:bottom w:val="single" w:sz="4" w:space="0" w:color="auto"/>
              <w:right w:val="single" w:sz="4" w:space="0" w:color="auto"/>
            </w:tcBorders>
          </w:tcPr>
          <w:p w:rsidR="00196EF2" w:rsidRPr="006562AA" w:rsidRDefault="00196EF2" w:rsidP="00EC2A1E">
            <w:pPr>
              <w:snapToGrid w:val="0"/>
              <w:spacing w:line="240" w:lineRule="auto"/>
              <w:ind w:firstLine="567"/>
              <w:jc w:val="center"/>
              <w:rPr>
                <w:rFonts w:ascii="Times New Roman" w:hAnsi="Times New Roman" w:cs="Times New Roman"/>
                <w:bCs/>
                <w:iCs/>
              </w:rPr>
            </w:pPr>
          </w:p>
        </w:tc>
        <w:tc>
          <w:tcPr>
            <w:tcW w:w="4537" w:type="dxa"/>
            <w:tcBorders>
              <w:top w:val="single" w:sz="4" w:space="0" w:color="auto"/>
              <w:left w:val="single" w:sz="4" w:space="0" w:color="auto"/>
              <w:bottom w:val="single" w:sz="4" w:space="0" w:color="auto"/>
              <w:right w:val="single" w:sz="4" w:space="0" w:color="auto"/>
            </w:tcBorders>
            <w:hideMark/>
          </w:tcPr>
          <w:p w:rsidR="00196EF2" w:rsidRPr="006562AA" w:rsidRDefault="00196EF2" w:rsidP="00EC2A1E">
            <w:pPr>
              <w:snapToGrid w:val="0"/>
              <w:spacing w:line="240" w:lineRule="auto"/>
              <w:ind w:firstLine="567"/>
              <w:rPr>
                <w:rFonts w:ascii="Times New Roman" w:hAnsi="Times New Roman" w:cs="Times New Roman"/>
                <w:b/>
              </w:rPr>
            </w:pPr>
            <w:r w:rsidRPr="006562AA">
              <w:rPr>
                <w:rFonts w:ascii="Times New Roman" w:hAnsi="Times New Roman" w:cs="Times New Roman"/>
                <w:b/>
              </w:rPr>
              <w:t>Лот № 2:</w:t>
            </w:r>
          </w:p>
        </w:tc>
        <w:tc>
          <w:tcPr>
            <w:tcW w:w="2127" w:type="dxa"/>
            <w:tcBorders>
              <w:top w:val="single" w:sz="4" w:space="0" w:color="auto"/>
              <w:left w:val="single" w:sz="4" w:space="0" w:color="auto"/>
              <w:bottom w:val="single" w:sz="4" w:space="0" w:color="auto"/>
              <w:right w:val="single" w:sz="4" w:space="0" w:color="auto"/>
            </w:tcBorders>
          </w:tcPr>
          <w:p w:rsidR="00196EF2" w:rsidRPr="006562AA" w:rsidRDefault="00196EF2" w:rsidP="00EC2A1E">
            <w:pPr>
              <w:snapToGrid w:val="0"/>
              <w:spacing w:line="240" w:lineRule="auto"/>
              <w:ind w:firstLine="567"/>
              <w:jc w:val="center"/>
              <w:rPr>
                <w:rFonts w:ascii="Times New Roman" w:hAnsi="Times New Roman" w:cs="Times New Roman"/>
              </w:rPr>
            </w:pPr>
          </w:p>
        </w:tc>
        <w:tc>
          <w:tcPr>
            <w:tcW w:w="2127" w:type="dxa"/>
            <w:tcBorders>
              <w:top w:val="single" w:sz="4" w:space="0" w:color="auto"/>
              <w:left w:val="single" w:sz="4" w:space="0" w:color="auto"/>
              <w:bottom w:val="single" w:sz="4" w:space="0" w:color="auto"/>
              <w:right w:val="single" w:sz="4" w:space="0" w:color="auto"/>
            </w:tcBorders>
          </w:tcPr>
          <w:p w:rsidR="00196EF2" w:rsidRPr="006562AA" w:rsidRDefault="00196EF2" w:rsidP="00EC2A1E">
            <w:pPr>
              <w:snapToGrid w:val="0"/>
              <w:spacing w:line="240" w:lineRule="auto"/>
              <w:ind w:firstLine="567"/>
              <w:jc w:val="center"/>
              <w:rPr>
                <w:rFonts w:ascii="Times New Roman" w:hAnsi="Times New Roman" w:cs="Times New Roman"/>
              </w:rPr>
            </w:pPr>
          </w:p>
        </w:tc>
        <w:tc>
          <w:tcPr>
            <w:tcW w:w="2127" w:type="dxa"/>
            <w:tcBorders>
              <w:top w:val="single" w:sz="4" w:space="0" w:color="auto"/>
              <w:left w:val="single" w:sz="4" w:space="0" w:color="auto"/>
              <w:bottom w:val="single" w:sz="4" w:space="0" w:color="auto"/>
              <w:right w:val="single" w:sz="4" w:space="0" w:color="auto"/>
            </w:tcBorders>
          </w:tcPr>
          <w:p w:rsidR="00196EF2" w:rsidRPr="006562AA" w:rsidRDefault="00196EF2" w:rsidP="00EC2A1E">
            <w:pPr>
              <w:snapToGrid w:val="0"/>
              <w:spacing w:line="240" w:lineRule="auto"/>
              <w:ind w:firstLine="567"/>
              <w:jc w:val="center"/>
              <w:rPr>
                <w:rFonts w:ascii="Times New Roman" w:hAnsi="Times New Roman" w:cs="Times New Roman"/>
              </w:rPr>
            </w:pPr>
          </w:p>
        </w:tc>
        <w:tc>
          <w:tcPr>
            <w:tcW w:w="3829" w:type="dxa"/>
            <w:tcBorders>
              <w:top w:val="single" w:sz="4" w:space="0" w:color="auto"/>
              <w:left w:val="single" w:sz="4" w:space="0" w:color="auto"/>
              <w:bottom w:val="single" w:sz="4" w:space="0" w:color="auto"/>
              <w:right w:val="single" w:sz="4" w:space="0" w:color="auto"/>
            </w:tcBorders>
          </w:tcPr>
          <w:p w:rsidR="00196EF2" w:rsidRPr="006562AA" w:rsidRDefault="00196EF2" w:rsidP="00EC2A1E">
            <w:pPr>
              <w:snapToGrid w:val="0"/>
              <w:spacing w:line="240" w:lineRule="auto"/>
              <w:ind w:firstLine="567"/>
              <w:rPr>
                <w:rFonts w:ascii="Times New Roman" w:hAnsi="Times New Roman" w:cs="Times New Roman"/>
              </w:rPr>
            </w:pPr>
          </w:p>
        </w:tc>
      </w:tr>
      <w:tr w:rsidR="00196EF2" w:rsidRPr="006562AA" w:rsidTr="00196EF2">
        <w:trPr>
          <w:trHeight w:val="343"/>
        </w:trPr>
        <w:tc>
          <w:tcPr>
            <w:tcW w:w="538" w:type="dxa"/>
            <w:tcBorders>
              <w:top w:val="single" w:sz="4" w:space="0" w:color="auto"/>
              <w:left w:val="single" w:sz="4" w:space="0" w:color="auto"/>
              <w:bottom w:val="single" w:sz="4" w:space="0" w:color="auto"/>
              <w:right w:val="single" w:sz="4" w:space="0" w:color="auto"/>
            </w:tcBorders>
          </w:tcPr>
          <w:p w:rsidR="00196EF2" w:rsidRPr="006562AA" w:rsidRDefault="00196EF2" w:rsidP="00EC2A1E">
            <w:pPr>
              <w:spacing w:line="240" w:lineRule="auto"/>
              <w:ind w:firstLine="567"/>
              <w:contextualSpacing/>
              <w:rPr>
                <w:rFonts w:ascii="Times New Roman" w:eastAsia="Calibri" w:hAnsi="Times New Roman" w:cs="Times New Roman"/>
                <w:i/>
                <w:lang w:eastAsia="en-US"/>
              </w:rPr>
            </w:pPr>
          </w:p>
        </w:tc>
        <w:tc>
          <w:tcPr>
            <w:tcW w:w="4537" w:type="dxa"/>
            <w:tcBorders>
              <w:top w:val="single" w:sz="4" w:space="0" w:color="auto"/>
              <w:left w:val="single" w:sz="4" w:space="0" w:color="auto"/>
              <w:bottom w:val="single" w:sz="4" w:space="0" w:color="auto"/>
              <w:right w:val="single" w:sz="4" w:space="0" w:color="auto"/>
            </w:tcBorders>
            <w:hideMark/>
          </w:tcPr>
          <w:p w:rsidR="00196EF2" w:rsidRPr="006562AA" w:rsidRDefault="00196EF2" w:rsidP="00EC2A1E">
            <w:pPr>
              <w:snapToGrid w:val="0"/>
              <w:spacing w:line="240" w:lineRule="auto"/>
              <w:ind w:firstLine="567"/>
              <w:rPr>
                <w:rFonts w:ascii="Times New Roman" w:hAnsi="Times New Roman" w:cs="Times New Roman"/>
              </w:rPr>
            </w:pPr>
            <w:r w:rsidRPr="006562AA">
              <w:rPr>
                <w:rFonts w:ascii="Times New Roman" w:hAnsi="Times New Roman" w:cs="Times New Roman"/>
                <w:color w:val="548DD4"/>
              </w:rPr>
              <w:t>[</w:t>
            </w:r>
            <w:r w:rsidRPr="006562AA">
              <w:rPr>
                <w:rFonts w:ascii="Times New Roman" w:hAnsi="Times New Roman" w:cs="Times New Roman"/>
                <w:i/>
                <w:color w:val="548DD4"/>
              </w:rPr>
              <w:t>наименование Участника</w:t>
            </w:r>
            <w:r w:rsidRPr="006562AA">
              <w:rPr>
                <w:rFonts w:ascii="Times New Roman" w:hAnsi="Times New Roman" w:cs="Times New Roman"/>
                <w:color w:val="548DD4"/>
              </w:rPr>
              <w:t>]</w:t>
            </w:r>
          </w:p>
        </w:tc>
        <w:tc>
          <w:tcPr>
            <w:tcW w:w="2127" w:type="dxa"/>
            <w:tcBorders>
              <w:top w:val="single" w:sz="4" w:space="0" w:color="auto"/>
              <w:left w:val="single" w:sz="4" w:space="0" w:color="auto"/>
              <w:bottom w:val="single" w:sz="4" w:space="0" w:color="auto"/>
              <w:right w:val="single" w:sz="4" w:space="0" w:color="auto"/>
            </w:tcBorders>
          </w:tcPr>
          <w:p w:rsidR="00196EF2" w:rsidRPr="006562AA" w:rsidRDefault="00196EF2" w:rsidP="00EC2A1E">
            <w:pPr>
              <w:snapToGrid w:val="0"/>
              <w:spacing w:line="240" w:lineRule="auto"/>
              <w:ind w:firstLine="567"/>
              <w:jc w:val="center"/>
              <w:rPr>
                <w:rFonts w:ascii="Times New Roman" w:hAnsi="Times New Roman" w:cs="Times New Roman"/>
              </w:rPr>
            </w:pPr>
          </w:p>
        </w:tc>
        <w:tc>
          <w:tcPr>
            <w:tcW w:w="2127" w:type="dxa"/>
            <w:tcBorders>
              <w:top w:val="single" w:sz="4" w:space="0" w:color="auto"/>
              <w:left w:val="single" w:sz="4" w:space="0" w:color="auto"/>
              <w:bottom w:val="single" w:sz="4" w:space="0" w:color="auto"/>
              <w:right w:val="single" w:sz="4" w:space="0" w:color="auto"/>
            </w:tcBorders>
          </w:tcPr>
          <w:p w:rsidR="00196EF2" w:rsidRPr="006562AA" w:rsidRDefault="00196EF2" w:rsidP="00EC2A1E">
            <w:pPr>
              <w:snapToGrid w:val="0"/>
              <w:spacing w:line="240" w:lineRule="auto"/>
              <w:ind w:firstLine="567"/>
              <w:jc w:val="center"/>
              <w:rPr>
                <w:rFonts w:ascii="Times New Roman" w:hAnsi="Times New Roman" w:cs="Times New Roman"/>
              </w:rPr>
            </w:pPr>
          </w:p>
        </w:tc>
        <w:tc>
          <w:tcPr>
            <w:tcW w:w="2127" w:type="dxa"/>
            <w:tcBorders>
              <w:top w:val="single" w:sz="4" w:space="0" w:color="auto"/>
              <w:left w:val="single" w:sz="4" w:space="0" w:color="auto"/>
              <w:bottom w:val="single" w:sz="4" w:space="0" w:color="auto"/>
              <w:right w:val="single" w:sz="4" w:space="0" w:color="auto"/>
            </w:tcBorders>
          </w:tcPr>
          <w:p w:rsidR="00196EF2" w:rsidRPr="006562AA" w:rsidRDefault="00196EF2" w:rsidP="00EC2A1E">
            <w:pPr>
              <w:snapToGrid w:val="0"/>
              <w:spacing w:line="240" w:lineRule="auto"/>
              <w:ind w:firstLine="567"/>
              <w:jc w:val="center"/>
              <w:rPr>
                <w:rFonts w:ascii="Times New Roman" w:hAnsi="Times New Roman" w:cs="Times New Roman"/>
              </w:rPr>
            </w:pPr>
          </w:p>
        </w:tc>
        <w:tc>
          <w:tcPr>
            <w:tcW w:w="3829" w:type="dxa"/>
            <w:tcBorders>
              <w:top w:val="single" w:sz="4" w:space="0" w:color="auto"/>
              <w:left w:val="single" w:sz="4" w:space="0" w:color="auto"/>
              <w:bottom w:val="single" w:sz="4" w:space="0" w:color="auto"/>
              <w:right w:val="single" w:sz="4" w:space="0" w:color="auto"/>
            </w:tcBorders>
          </w:tcPr>
          <w:p w:rsidR="00196EF2" w:rsidRPr="006562AA" w:rsidRDefault="00196EF2" w:rsidP="00EC2A1E">
            <w:pPr>
              <w:snapToGrid w:val="0"/>
              <w:spacing w:line="240" w:lineRule="auto"/>
              <w:ind w:firstLine="567"/>
              <w:jc w:val="center"/>
              <w:rPr>
                <w:rFonts w:ascii="Times New Roman" w:hAnsi="Times New Roman" w:cs="Times New Roman"/>
              </w:rPr>
            </w:pPr>
          </w:p>
        </w:tc>
      </w:tr>
      <w:tr w:rsidR="00196EF2" w:rsidRPr="006562AA" w:rsidTr="00196EF2">
        <w:trPr>
          <w:trHeight w:val="343"/>
        </w:trPr>
        <w:tc>
          <w:tcPr>
            <w:tcW w:w="538" w:type="dxa"/>
            <w:tcBorders>
              <w:top w:val="single" w:sz="4" w:space="0" w:color="auto"/>
              <w:left w:val="single" w:sz="4" w:space="0" w:color="auto"/>
              <w:bottom w:val="single" w:sz="4" w:space="0" w:color="auto"/>
              <w:right w:val="single" w:sz="4" w:space="0" w:color="auto"/>
            </w:tcBorders>
          </w:tcPr>
          <w:p w:rsidR="00196EF2" w:rsidRPr="006562AA" w:rsidRDefault="00196EF2" w:rsidP="00EC2A1E">
            <w:pPr>
              <w:spacing w:line="240" w:lineRule="auto"/>
              <w:ind w:firstLine="567"/>
              <w:contextualSpacing/>
              <w:rPr>
                <w:rFonts w:ascii="Times New Roman" w:eastAsia="Calibri" w:hAnsi="Times New Roman" w:cs="Times New Roman"/>
                <w:i/>
                <w:lang w:eastAsia="en-US"/>
              </w:rPr>
            </w:pPr>
          </w:p>
        </w:tc>
        <w:tc>
          <w:tcPr>
            <w:tcW w:w="4537" w:type="dxa"/>
            <w:tcBorders>
              <w:top w:val="single" w:sz="4" w:space="0" w:color="auto"/>
              <w:left w:val="single" w:sz="4" w:space="0" w:color="auto"/>
              <w:bottom w:val="single" w:sz="4" w:space="0" w:color="auto"/>
              <w:right w:val="single" w:sz="4" w:space="0" w:color="auto"/>
            </w:tcBorders>
            <w:hideMark/>
          </w:tcPr>
          <w:p w:rsidR="00196EF2" w:rsidRPr="006562AA" w:rsidRDefault="00196EF2" w:rsidP="00EC2A1E">
            <w:pPr>
              <w:snapToGrid w:val="0"/>
              <w:spacing w:line="240" w:lineRule="auto"/>
              <w:ind w:firstLine="567"/>
              <w:rPr>
                <w:rFonts w:ascii="Times New Roman" w:hAnsi="Times New Roman" w:cs="Times New Roman"/>
              </w:rPr>
            </w:pPr>
            <w:r w:rsidRPr="006562AA">
              <w:rPr>
                <w:rFonts w:ascii="Times New Roman" w:hAnsi="Times New Roman" w:cs="Times New Roman"/>
                <w:color w:val="548DD4"/>
              </w:rPr>
              <w:t>[</w:t>
            </w:r>
            <w:r w:rsidRPr="006562AA">
              <w:rPr>
                <w:rFonts w:ascii="Times New Roman" w:hAnsi="Times New Roman" w:cs="Times New Roman"/>
                <w:i/>
                <w:color w:val="548DD4"/>
              </w:rPr>
              <w:t>наименование Участника</w:t>
            </w:r>
            <w:r w:rsidRPr="006562AA">
              <w:rPr>
                <w:rFonts w:ascii="Times New Roman" w:hAnsi="Times New Roman" w:cs="Times New Roman"/>
                <w:color w:val="548DD4"/>
              </w:rPr>
              <w:t>]</w:t>
            </w:r>
          </w:p>
        </w:tc>
        <w:tc>
          <w:tcPr>
            <w:tcW w:w="2127" w:type="dxa"/>
            <w:tcBorders>
              <w:top w:val="single" w:sz="4" w:space="0" w:color="auto"/>
              <w:left w:val="single" w:sz="4" w:space="0" w:color="auto"/>
              <w:bottom w:val="single" w:sz="4" w:space="0" w:color="auto"/>
              <w:right w:val="single" w:sz="4" w:space="0" w:color="auto"/>
            </w:tcBorders>
          </w:tcPr>
          <w:p w:rsidR="00196EF2" w:rsidRPr="006562AA" w:rsidRDefault="00196EF2" w:rsidP="00EC2A1E">
            <w:pPr>
              <w:snapToGrid w:val="0"/>
              <w:spacing w:line="240" w:lineRule="auto"/>
              <w:ind w:firstLine="567"/>
              <w:jc w:val="center"/>
              <w:rPr>
                <w:rFonts w:ascii="Times New Roman" w:hAnsi="Times New Roman" w:cs="Times New Roman"/>
              </w:rPr>
            </w:pPr>
          </w:p>
        </w:tc>
        <w:tc>
          <w:tcPr>
            <w:tcW w:w="2127" w:type="dxa"/>
            <w:tcBorders>
              <w:top w:val="single" w:sz="4" w:space="0" w:color="auto"/>
              <w:left w:val="single" w:sz="4" w:space="0" w:color="auto"/>
              <w:bottom w:val="single" w:sz="4" w:space="0" w:color="auto"/>
              <w:right w:val="single" w:sz="4" w:space="0" w:color="auto"/>
            </w:tcBorders>
          </w:tcPr>
          <w:p w:rsidR="00196EF2" w:rsidRPr="006562AA" w:rsidRDefault="00196EF2" w:rsidP="00EC2A1E">
            <w:pPr>
              <w:snapToGrid w:val="0"/>
              <w:spacing w:line="240" w:lineRule="auto"/>
              <w:ind w:firstLine="567"/>
              <w:jc w:val="center"/>
              <w:rPr>
                <w:rFonts w:ascii="Times New Roman" w:hAnsi="Times New Roman" w:cs="Times New Roman"/>
              </w:rPr>
            </w:pPr>
          </w:p>
        </w:tc>
        <w:tc>
          <w:tcPr>
            <w:tcW w:w="2127" w:type="dxa"/>
            <w:tcBorders>
              <w:top w:val="single" w:sz="4" w:space="0" w:color="auto"/>
              <w:left w:val="single" w:sz="4" w:space="0" w:color="auto"/>
              <w:bottom w:val="single" w:sz="4" w:space="0" w:color="auto"/>
              <w:right w:val="single" w:sz="4" w:space="0" w:color="auto"/>
            </w:tcBorders>
          </w:tcPr>
          <w:p w:rsidR="00196EF2" w:rsidRPr="006562AA" w:rsidRDefault="00196EF2" w:rsidP="00EC2A1E">
            <w:pPr>
              <w:snapToGrid w:val="0"/>
              <w:spacing w:line="240" w:lineRule="auto"/>
              <w:ind w:firstLine="567"/>
              <w:jc w:val="center"/>
              <w:rPr>
                <w:rFonts w:ascii="Times New Roman" w:hAnsi="Times New Roman" w:cs="Times New Roman"/>
              </w:rPr>
            </w:pPr>
          </w:p>
        </w:tc>
        <w:tc>
          <w:tcPr>
            <w:tcW w:w="3829" w:type="dxa"/>
            <w:tcBorders>
              <w:top w:val="single" w:sz="4" w:space="0" w:color="auto"/>
              <w:left w:val="single" w:sz="4" w:space="0" w:color="auto"/>
              <w:bottom w:val="single" w:sz="4" w:space="0" w:color="auto"/>
              <w:right w:val="single" w:sz="4" w:space="0" w:color="auto"/>
            </w:tcBorders>
          </w:tcPr>
          <w:p w:rsidR="00196EF2" w:rsidRPr="006562AA" w:rsidRDefault="00196EF2" w:rsidP="00EC2A1E">
            <w:pPr>
              <w:snapToGrid w:val="0"/>
              <w:spacing w:line="240" w:lineRule="auto"/>
              <w:ind w:firstLine="567"/>
              <w:jc w:val="center"/>
              <w:rPr>
                <w:rFonts w:ascii="Times New Roman" w:hAnsi="Times New Roman" w:cs="Times New Roman"/>
              </w:rPr>
            </w:pPr>
          </w:p>
        </w:tc>
      </w:tr>
    </w:tbl>
    <w:p w:rsidR="00196EF2" w:rsidRPr="006562AA" w:rsidRDefault="00196EF2" w:rsidP="00EC2A1E">
      <w:pPr>
        <w:spacing w:before="480" w:after="120" w:line="240" w:lineRule="auto"/>
        <w:ind w:firstLine="567"/>
        <w:rPr>
          <w:rFonts w:ascii="Times New Roman" w:hAnsi="Times New Roman" w:cs="Times New Roman"/>
          <w:b/>
        </w:rPr>
      </w:pPr>
      <w:r w:rsidRPr="006562AA">
        <w:rPr>
          <w:rFonts w:ascii="Times New Roman" w:hAnsi="Times New Roman" w:cs="Times New Roman"/>
          <w:b/>
        </w:rPr>
        <w:t>Заключение</w:t>
      </w:r>
      <w:r w:rsidRPr="006562AA">
        <w:rPr>
          <w:rFonts w:ascii="Times New Roman" w:hAnsi="Times New Roman" w:cs="Times New Roman"/>
        </w:rPr>
        <w:t xml:space="preserve"> </w:t>
      </w:r>
      <w:r w:rsidRPr="006562AA">
        <w:rPr>
          <w:rFonts w:ascii="Times New Roman" w:hAnsi="Times New Roman" w:cs="Times New Roman"/>
          <w:color w:val="548DD4"/>
        </w:rPr>
        <w:t>[</w:t>
      </w:r>
      <w:r w:rsidRPr="006562AA">
        <w:rPr>
          <w:rFonts w:ascii="Times New Roman" w:hAnsi="Times New Roman" w:cs="Times New Roman"/>
          <w:i/>
          <w:color w:val="548DD4"/>
        </w:rPr>
        <w:t>заполняется во всех случая несоответствия</w:t>
      </w:r>
      <w:r w:rsidRPr="006562AA">
        <w:rPr>
          <w:rFonts w:ascii="Times New Roman" w:hAnsi="Times New Roman" w:cs="Times New Roman"/>
          <w:color w:val="548DD4"/>
        </w:rPr>
        <w:t>]</w:t>
      </w:r>
      <w:r w:rsidRPr="006562AA">
        <w:rPr>
          <w:rFonts w:ascii="Times New Roman" w:hAnsi="Times New Roman" w:cs="Times New Roman"/>
        </w:rPr>
        <w:t>:</w:t>
      </w:r>
    </w:p>
    <w:p w:rsidR="00196EF2" w:rsidRPr="006562AA" w:rsidRDefault="00196EF2" w:rsidP="00EC2A1E">
      <w:pPr>
        <w:spacing w:after="120" w:line="240" w:lineRule="auto"/>
        <w:ind w:firstLine="567"/>
        <w:jc w:val="both"/>
        <w:rPr>
          <w:rFonts w:ascii="Times New Roman" w:hAnsi="Times New Roman" w:cs="Times New Roman"/>
        </w:rPr>
      </w:pPr>
      <w:r w:rsidRPr="006562AA">
        <w:rPr>
          <w:rFonts w:ascii="Times New Roman" w:hAnsi="Times New Roman" w:cs="Times New Roman"/>
        </w:rPr>
        <w:t>Считаю, что выявленные недостатки Участника</w:t>
      </w:r>
      <w:r w:rsidRPr="006562AA">
        <w:rPr>
          <w:rFonts w:ascii="Times New Roman" w:hAnsi="Times New Roman" w:cs="Times New Roman"/>
          <w:snapToGrid w:val="0"/>
        </w:rPr>
        <w:t xml:space="preserve"> (</w:t>
      </w:r>
      <w:r w:rsidRPr="006562AA">
        <w:rPr>
          <w:rFonts w:ascii="Times New Roman" w:hAnsi="Times New Roman" w:cs="Times New Roman"/>
          <w:i/>
          <w:snapToGrid w:val="0"/>
        </w:rPr>
        <w:t>либо</w:t>
      </w:r>
      <w:r w:rsidRPr="006562AA">
        <w:rPr>
          <w:rFonts w:ascii="Times New Roman" w:hAnsi="Times New Roman" w:cs="Times New Roman"/>
          <w:snapToGrid w:val="0"/>
        </w:rPr>
        <w:t xml:space="preserve"> заявки Участника) </w:t>
      </w:r>
      <w:r w:rsidRPr="006562AA">
        <w:rPr>
          <w:rFonts w:ascii="Times New Roman" w:hAnsi="Times New Roman" w:cs="Times New Roman"/>
          <w:color w:val="548DD4"/>
        </w:rPr>
        <w:t>[</w:t>
      </w:r>
      <w:r w:rsidRPr="006562AA">
        <w:rPr>
          <w:rFonts w:ascii="Times New Roman" w:hAnsi="Times New Roman" w:cs="Times New Roman"/>
          <w:i/>
          <w:color w:val="548DD4"/>
        </w:rPr>
        <w:t>указывается наименование Участника</w:t>
      </w:r>
      <w:r w:rsidRPr="006562AA">
        <w:rPr>
          <w:rFonts w:ascii="Times New Roman" w:hAnsi="Times New Roman" w:cs="Times New Roman"/>
          <w:color w:val="548DD4"/>
        </w:rPr>
        <w:t xml:space="preserve">], а именно </w:t>
      </w:r>
      <w:r w:rsidRPr="006562AA">
        <w:rPr>
          <w:rFonts w:ascii="Times New Roman" w:hAnsi="Times New Roman" w:cs="Times New Roman"/>
          <w:i/>
          <w:color w:val="00B0F0"/>
        </w:rPr>
        <w:t xml:space="preserve">[перечисляются все несоответствия, например: не представлены сведения об аналогичных работах, не представлены сведения о согласии участника выполнить определенную работу и т.п.] </w:t>
      </w:r>
      <w:r w:rsidRPr="006562AA">
        <w:rPr>
          <w:rFonts w:ascii="Times New Roman" w:hAnsi="Times New Roman" w:cs="Times New Roman"/>
        </w:rPr>
        <w:t>не соответствуют п.___[</w:t>
      </w:r>
      <w:r w:rsidRPr="006562AA">
        <w:rPr>
          <w:rFonts w:ascii="Times New Roman" w:hAnsi="Times New Roman" w:cs="Times New Roman"/>
          <w:i/>
        </w:rPr>
        <w:t>указывается пункт закупочной документации, где присутствовало данное требование</w:t>
      </w:r>
      <w:proofErr w:type="gramStart"/>
      <w:r w:rsidRPr="006562AA">
        <w:rPr>
          <w:rFonts w:ascii="Times New Roman" w:hAnsi="Times New Roman" w:cs="Times New Roman"/>
        </w:rPr>
        <w:t>]д</w:t>
      </w:r>
      <w:proofErr w:type="gramEnd"/>
      <w:r w:rsidRPr="006562AA">
        <w:rPr>
          <w:rFonts w:ascii="Times New Roman" w:hAnsi="Times New Roman" w:cs="Times New Roman"/>
        </w:rPr>
        <w:t xml:space="preserve">остаточным </w:t>
      </w:r>
      <w:r w:rsidRPr="006562AA">
        <w:rPr>
          <w:rFonts w:ascii="Times New Roman" w:hAnsi="Times New Roman" w:cs="Times New Roman"/>
          <w:snapToGrid w:val="0"/>
        </w:rPr>
        <w:t>(</w:t>
      </w:r>
      <w:r w:rsidRPr="006562AA">
        <w:rPr>
          <w:rFonts w:ascii="Times New Roman" w:hAnsi="Times New Roman" w:cs="Times New Roman"/>
          <w:i/>
          <w:snapToGrid w:val="0"/>
        </w:rPr>
        <w:t>либо</w:t>
      </w:r>
      <w:r w:rsidRPr="006562AA">
        <w:rPr>
          <w:rFonts w:ascii="Times New Roman" w:hAnsi="Times New Roman" w:cs="Times New Roman"/>
          <w:snapToGrid w:val="0"/>
        </w:rPr>
        <w:t xml:space="preserve"> не достаточным) </w:t>
      </w:r>
      <w:r w:rsidRPr="006562AA">
        <w:rPr>
          <w:rFonts w:ascii="Times New Roman" w:hAnsi="Times New Roman" w:cs="Times New Roman"/>
        </w:rPr>
        <w:t xml:space="preserve">основанием для отклонения, так как </w:t>
      </w:r>
      <w:r w:rsidRPr="006562AA">
        <w:rPr>
          <w:rFonts w:ascii="Times New Roman" w:hAnsi="Times New Roman" w:cs="Times New Roman"/>
          <w:color w:val="548DD4"/>
        </w:rPr>
        <w:t>[</w:t>
      </w:r>
      <w:r w:rsidRPr="006562AA">
        <w:rPr>
          <w:rFonts w:ascii="Times New Roman" w:hAnsi="Times New Roman" w:cs="Times New Roman"/>
          <w:i/>
          <w:color w:val="548DD4"/>
        </w:rPr>
        <w:t xml:space="preserve">описывается почему, например, данное требование является существенным или обязательным, и </w:t>
      </w:r>
      <w:proofErr w:type="gramStart"/>
      <w:r w:rsidRPr="006562AA">
        <w:rPr>
          <w:rFonts w:ascii="Times New Roman" w:hAnsi="Times New Roman" w:cs="Times New Roman"/>
          <w:i/>
          <w:color w:val="548DD4"/>
        </w:rPr>
        <w:t>участник</w:t>
      </w:r>
      <w:proofErr w:type="gramEnd"/>
      <w:r w:rsidRPr="006562AA">
        <w:rPr>
          <w:rFonts w:ascii="Times New Roman" w:hAnsi="Times New Roman" w:cs="Times New Roman"/>
          <w:i/>
          <w:color w:val="548DD4"/>
        </w:rPr>
        <w:t xml:space="preserve"> не представивший подтверждение не сможет выполнить необходимую поставку/работу/услугу</w:t>
      </w:r>
      <w:r w:rsidRPr="006562AA">
        <w:rPr>
          <w:rFonts w:ascii="Times New Roman" w:hAnsi="Times New Roman" w:cs="Times New Roman"/>
          <w:color w:val="548DD4"/>
        </w:rPr>
        <w:t>]</w:t>
      </w:r>
      <w:r w:rsidRPr="006562AA">
        <w:rPr>
          <w:rFonts w:ascii="Times New Roman" w:hAnsi="Times New Roman" w:cs="Times New Roman"/>
          <w:i/>
        </w:rPr>
        <w:t>.</w:t>
      </w:r>
    </w:p>
    <w:tbl>
      <w:tblPr>
        <w:tblW w:w="9606" w:type="dxa"/>
        <w:tblLook w:val="04A0" w:firstRow="1" w:lastRow="0" w:firstColumn="1" w:lastColumn="0" w:noHBand="0" w:noVBand="1"/>
      </w:tblPr>
      <w:tblGrid>
        <w:gridCol w:w="3379"/>
        <w:gridCol w:w="4100"/>
        <w:gridCol w:w="2127"/>
      </w:tblGrid>
      <w:tr w:rsidR="00196EF2" w:rsidRPr="006562AA" w:rsidTr="00196EF2">
        <w:tc>
          <w:tcPr>
            <w:tcW w:w="3379" w:type="dxa"/>
            <w:shd w:val="clear" w:color="auto" w:fill="auto"/>
          </w:tcPr>
          <w:p w:rsidR="00196EF2" w:rsidRPr="006562AA" w:rsidRDefault="00196EF2" w:rsidP="00EC2A1E">
            <w:pPr>
              <w:spacing w:line="240" w:lineRule="auto"/>
              <w:ind w:firstLine="567"/>
              <w:rPr>
                <w:rFonts w:ascii="Times New Roman" w:hAnsi="Times New Roman" w:cs="Times New Roman"/>
              </w:rPr>
            </w:pPr>
            <w:r w:rsidRPr="006562AA">
              <w:rPr>
                <w:rFonts w:ascii="Times New Roman" w:hAnsi="Times New Roman" w:cs="Times New Roman"/>
              </w:rPr>
              <w:t>Эксперт</w:t>
            </w:r>
          </w:p>
        </w:tc>
        <w:tc>
          <w:tcPr>
            <w:tcW w:w="4100" w:type="dxa"/>
            <w:tcBorders>
              <w:bottom w:val="single" w:sz="4" w:space="0" w:color="auto"/>
            </w:tcBorders>
            <w:shd w:val="clear" w:color="auto" w:fill="auto"/>
          </w:tcPr>
          <w:p w:rsidR="00196EF2" w:rsidRPr="006562AA" w:rsidRDefault="00196EF2" w:rsidP="00EC2A1E">
            <w:pPr>
              <w:spacing w:line="240" w:lineRule="auto"/>
              <w:ind w:firstLine="567"/>
              <w:jc w:val="both"/>
              <w:rPr>
                <w:rFonts w:ascii="Times New Roman" w:hAnsi="Times New Roman" w:cs="Times New Roman"/>
              </w:rPr>
            </w:pPr>
          </w:p>
        </w:tc>
        <w:tc>
          <w:tcPr>
            <w:tcW w:w="2127" w:type="dxa"/>
            <w:tcBorders>
              <w:bottom w:val="single" w:sz="4" w:space="0" w:color="auto"/>
            </w:tcBorders>
            <w:shd w:val="clear" w:color="auto" w:fill="auto"/>
            <w:vAlign w:val="bottom"/>
          </w:tcPr>
          <w:p w:rsidR="00196EF2" w:rsidRPr="006562AA" w:rsidRDefault="00196EF2" w:rsidP="00EC2A1E">
            <w:pPr>
              <w:spacing w:line="240" w:lineRule="auto"/>
              <w:ind w:firstLine="567"/>
              <w:rPr>
                <w:rFonts w:ascii="Times New Roman" w:hAnsi="Times New Roman" w:cs="Times New Roman"/>
              </w:rPr>
            </w:pPr>
          </w:p>
        </w:tc>
      </w:tr>
      <w:tr w:rsidR="00196EF2" w:rsidRPr="006562AA" w:rsidTr="00196EF2">
        <w:tc>
          <w:tcPr>
            <w:tcW w:w="3379" w:type="dxa"/>
            <w:shd w:val="clear" w:color="auto" w:fill="auto"/>
          </w:tcPr>
          <w:p w:rsidR="00196EF2" w:rsidRPr="006562AA" w:rsidRDefault="00196EF2" w:rsidP="00EC2A1E">
            <w:pPr>
              <w:spacing w:line="240" w:lineRule="auto"/>
              <w:ind w:firstLine="567"/>
              <w:jc w:val="both"/>
              <w:rPr>
                <w:rFonts w:ascii="Times New Roman" w:hAnsi="Times New Roman" w:cs="Times New Roman"/>
              </w:rPr>
            </w:pPr>
          </w:p>
        </w:tc>
        <w:tc>
          <w:tcPr>
            <w:tcW w:w="4100" w:type="dxa"/>
            <w:tcBorders>
              <w:top w:val="single" w:sz="4" w:space="0" w:color="auto"/>
            </w:tcBorders>
            <w:shd w:val="clear" w:color="auto" w:fill="auto"/>
          </w:tcPr>
          <w:p w:rsidR="00196EF2" w:rsidRPr="006562AA" w:rsidRDefault="00196EF2" w:rsidP="00EC2A1E">
            <w:pPr>
              <w:spacing w:line="240" w:lineRule="auto"/>
              <w:ind w:firstLine="567"/>
              <w:jc w:val="center"/>
              <w:rPr>
                <w:rFonts w:ascii="Times New Roman" w:hAnsi="Times New Roman" w:cs="Times New Roman"/>
                <w:sz w:val="18"/>
                <w:szCs w:val="18"/>
              </w:rPr>
            </w:pPr>
            <w:r w:rsidRPr="006562AA">
              <w:rPr>
                <w:rFonts w:ascii="Times New Roman" w:hAnsi="Times New Roman" w:cs="Times New Roman"/>
                <w:sz w:val="18"/>
                <w:szCs w:val="18"/>
              </w:rPr>
              <w:t>(дата, подпись)</w:t>
            </w:r>
          </w:p>
        </w:tc>
        <w:tc>
          <w:tcPr>
            <w:tcW w:w="2127" w:type="dxa"/>
            <w:tcBorders>
              <w:top w:val="single" w:sz="4" w:space="0" w:color="auto"/>
            </w:tcBorders>
            <w:shd w:val="clear" w:color="auto" w:fill="auto"/>
          </w:tcPr>
          <w:p w:rsidR="00196EF2" w:rsidRPr="006562AA" w:rsidRDefault="00196EF2" w:rsidP="00EC2A1E">
            <w:pPr>
              <w:spacing w:line="240" w:lineRule="auto"/>
              <w:ind w:firstLine="567"/>
              <w:jc w:val="center"/>
              <w:rPr>
                <w:rFonts w:ascii="Times New Roman" w:hAnsi="Times New Roman" w:cs="Times New Roman"/>
                <w:sz w:val="18"/>
                <w:szCs w:val="18"/>
              </w:rPr>
            </w:pPr>
            <w:r w:rsidRPr="006562AA">
              <w:rPr>
                <w:rFonts w:ascii="Times New Roman" w:hAnsi="Times New Roman" w:cs="Times New Roman"/>
                <w:sz w:val="18"/>
                <w:szCs w:val="18"/>
              </w:rPr>
              <w:t>Ф.И.О.</w:t>
            </w:r>
          </w:p>
        </w:tc>
      </w:tr>
    </w:tbl>
    <w:p w:rsidR="00196EF2" w:rsidRPr="006562AA" w:rsidRDefault="00196EF2" w:rsidP="00EC2A1E">
      <w:pPr>
        <w:spacing w:line="240" w:lineRule="auto"/>
        <w:ind w:firstLine="567"/>
        <w:rPr>
          <w:rFonts w:ascii="Times New Roman" w:hAnsi="Times New Roman" w:cs="Times New Roman"/>
        </w:rPr>
        <w:sectPr w:rsidR="00196EF2" w:rsidRPr="006562AA" w:rsidSect="006562AA">
          <w:pgSz w:w="16838" w:h="11906" w:orient="landscape"/>
          <w:pgMar w:top="993" w:right="1134" w:bottom="850" w:left="993" w:header="708" w:footer="708" w:gutter="0"/>
          <w:cols w:space="708"/>
          <w:docGrid w:linePitch="360"/>
        </w:sectPr>
      </w:pPr>
    </w:p>
    <w:p w:rsidR="00196EF2" w:rsidRPr="006562AA" w:rsidRDefault="00196EF2" w:rsidP="00EC2A1E">
      <w:pPr>
        <w:tabs>
          <w:tab w:val="left" w:pos="284"/>
        </w:tabs>
        <w:spacing w:before="160" w:after="60" w:line="240" w:lineRule="auto"/>
        <w:ind w:firstLine="567"/>
        <w:jc w:val="right"/>
        <w:outlineLvl w:val="0"/>
        <w:rPr>
          <w:rFonts w:ascii="Times New Roman" w:hAnsi="Times New Roman" w:cs="Times New Roman"/>
        </w:rPr>
      </w:pPr>
      <w:r w:rsidRPr="006562AA">
        <w:rPr>
          <w:rFonts w:ascii="Times New Roman" w:hAnsi="Times New Roman" w:cs="Times New Roman"/>
          <w:b/>
        </w:rPr>
        <w:t xml:space="preserve">Приложение № 3.5 </w:t>
      </w:r>
      <w:r w:rsidR="006562AA" w:rsidRPr="006562AA">
        <w:rPr>
          <w:rFonts w:ascii="Times New Roman" w:hAnsi="Times New Roman" w:cs="Times New Roman"/>
        </w:rPr>
        <w:t>к Руководству по экспертной оценке</w:t>
      </w:r>
    </w:p>
    <w:p w:rsidR="00196EF2" w:rsidRPr="006562AA" w:rsidRDefault="00196EF2" w:rsidP="00EC2A1E">
      <w:pPr>
        <w:spacing w:line="240" w:lineRule="auto"/>
        <w:ind w:firstLine="567"/>
        <w:jc w:val="right"/>
        <w:rPr>
          <w:rFonts w:ascii="Times New Roman" w:hAnsi="Times New Roman" w:cs="Times New Roman"/>
        </w:rPr>
      </w:pPr>
      <w:r w:rsidRPr="006562AA">
        <w:rPr>
          <w:rFonts w:ascii="Times New Roman" w:hAnsi="Times New Roman" w:cs="Times New Roman"/>
        </w:rPr>
        <w:t>Типовая форма индивидуального заключения по  экспертной оценке заявок на участие в закупке</w:t>
      </w:r>
    </w:p>
    <w:p w:rsidR="00196EF2" w:rsidRPr="006562AA" w:rsidRDefault="00196EF2" w:rsidP="00EC2A1E">
      <w:pPr>
        <w:spacing w:line="240" w:lineRule="auto"/>
        <w:ind w:firstLine="567"/>
        <w:jc w:val="right"/>
        <w:rPr>
          <w:rFonts w:ascii="Times New Roman" w:hAnsi="Times New Roman" w:cs="Times New Roman"/>
          <w:b/>
        </w:rPr>
      </w:pPr>
      <w:r w:rsidRPr="006562AA">
        <w:rPr>
          <w:rFonts w:ascii="Times New Roman" w:hAnsi="Times New Roman" w:cs="Times New Roman"/>
        </w:rPr>
        <w:t>(по коммерческому направлению)</w:t>
      </w:r>
    </w:p>
    <w:p w:rsidR="00196EF2" w:rsidRPr="006562AA" w:rsidRDefault="00196EF2" w:rsidP="00EC2A1E">
      <w:pPr>
        <w:spacing w:line="240" w:lineRule="auto"/>
        <w:ind w:firstLine="567"/>
        <w:jc w:val="center"/>
        <w:rPr>
          <w:rFonts w:ascii="Times New Roman" w:hAnsi="Times New Roman" w:cs="Times New Roman"/>
          <w:b/>
        </w:rPr>
      </w:pPr>
    </w:p>
    <w:p w:rsidR="00196EF2" w:rsidRPr="006562AA" w:rsidRDefault="00196EF2" w:rsidP="00EC2A1E">
      <w:pPr>
        <w:spacing w:line="240" w:lineRule="auto"/>
        <w:ind w:firstLine="567"/>
        <w:rPr>
          <w:rFonts w:ascii="Times New Roman" w:hAnsi="Times New Roman" w:cs="Times New Roman"/>
          <w:b/>
        </w:rPr>
      </w:pPr>
    </w:p>
    <w:p w:rsidR="00196EF2" w:rsidRPr="006562AA" w:rsidRDefault="00196EF2" w:rsidP="00EC2A1E">
      <w:pPr>
        <w:spacing w:after="120" w:line="240" w:lineRule="auto"/>
        <w:ind w:firstLine="567"/>
        <w:rPr>
          <w:rFonts w:ascii="Times New Roman" w:hAnsi="Times New Roman" w:cs="Times New Roman"/>
        </w:rPr>
      </w:pPr>
      <w:r w:rsidRPr="006562AA">
        <w:rPr>
          <w:rFonts w:ascii="Times New Roman" w:hAnsi="Times New Roman" w:cs="Times New Roman"/>
        </w:rPr>
        <w:t xml:space="preserve">Индивидуальное заключение  по экспертной оценке заявок на участие в закупке (по коммерческому направлению) предоставляется в формате MS </w:t>
      </w:r>
      <w:proofErr w:type="spellStart"/>
      <w:r w:rsidRPr="006562AA">
        <w:rPr>
          <w:rFonts w:ascii="Times New Roman" w:hAnsi="Times New Roman" w:cs="Times New Roman"/>
        </w:rPr>
        <w:t>Excel</w:t>
      </w:r>
      <w:proofErr w:type="spellEnd"/>
      <w:r w:rsidRPr="006562AA">
        <w:rPr>
          <w:rFonts w:ascii="Times New Roman" w:hAnsi="Times New Roman" w:cs="Times New Roman"/>
        </w:rPr>
        <w:t>.</w:t>
      </w:r>
    </w:p>
    <w:p w:rsidR="00196EF2" w:rsidRPr="006562AA" w:rsidRDefault="00196EF2" w:rsidP="00EC2A1E">
      <w:pPr>
        <w:spacing w:after="120" w:line="240" w:lineRule="auto"/>
        <w:ind w:firstLine="567"/>
        <w:rPr>
          <w:rFonts w:ascii="Times New Roman" w:hAnsi="Times New Roman" w:cs="Times New Roman"/>
        </w:rPr>
      </w:pPr>
      <w:r w:rsidRPr="006562AA">
        <w:rPr>
          <w:rFonts w:ascii="Times New Roman" w:hAnsi="Times New Roman" w:cs="Times New Roman"/>
        </w:rPr>
        <w:t xml:space="preserve">(в соответствующем Приложении в формате MS </w:t>
      </w:r>
      <w:proofErr w:type="spellStart"/>
      <w:r w:rsidRPr="006562AA">
        <w:rPr>
          <w:rFonts w:ascii="Times New Roman" w:hAnsi="Times New Roman" w:cs="Times New Roman"/>
        </w:rPr>
        <w:t>Excel</w:t>
      </w:r>
      <w:proofErr w:type="spellEnd"/>
      <w:r w:rsidRPr="006562AA">
        <w:rPr>
          <w:rFonts w:ascii="Times New Roman" w:hAnsi="Times New Roman" w:cs="Times New Roman"/>
        </w:rPr>
        <w:t>)</w:t>
      </w:r>
    </w:p>
    <w:p w:rsidR="00196EF2" w:rsidRPr="006562AA" w:rsidRDefault="00196EF2" w:rsidP="006562AA">
      <w:pPr>
        <w:spacing w:after="240"/>
        <w:ind w:firstLine="567"/>
        <w:rPr>
          <w:rFonts w:ascii="Times New Roman" w:hAnsi="Times New Roman" w:cs="Times New Roman"/>
          <w:b/>
        </w:rPr>
        <w:sectPr w:rsidR="00196EF2" w:rsidRPr="006562AA" w:rsidSect="006562AA">
          <w:pgSz w:w="16838" w:h="11906" w:orient="landscape"/>
          <w:pgMar w:top="1276" w:right="1134" w:bottom="850" w:left="993" w:header="708" w:footer="708" w:gutter="0"/>
          <w:cols w:space="708"/>
          <w:docGrid w:linePitch="360"/>
        </w:sectPr>
      </w:pPr>
    </w:p>
    <w:p w:rsidR="006562AA" w:rsidRDefault="00196EF2" w:rsidP="006562AA">
      <w:pPr>
        <w:tabs>
          <w:tab w:val="left" w:pos="284"/>
        </w:tabs>
        <w:spacing w:before="160" w:after="60"/>
        <w:ind w:firstLine="567"/>
        <w:jc w:val="right"/>
        <w:outlineLvl w:val="0"/>
        <w:rPr>
          <w:rFonts w:ascii="Times New Roman" w:hAnsi="Times New Roman" w:cs="Times New Roman"/>
        </w:rPr>
      </w:pPr>
      <w:r w:rsidRPr="006562AA">
        <w:rPr>
          <w:rFonts w:ascii="Times New Roman" w:hAnsi="Times New Roman" w:cs="Times New Roman"/>
          <w:b/>
        </w:rPr>
        <w:t xml:space="preserve">Приложение № 3.6 </w:t>
      </w:r>
      <w:r w:rsidR="006562AA" w:rsidRPr="006562AA">
        <w:rPr>
          <w:rFonts w:ascii="Times New Roman" w:hAnsi="Times New Roman" w:cs="Times New Roman"/>
        </w:rPr>
        <w:t>к Руководству по экспертной оценке</w:t>
      </w:r>
    </w:p>
    <w:p w:rsidR="00196EF2" w:rsidRPr="006562AA" w:rsidRDefault="005F5F32" w:rsidP="006562AA">
      <w:pPr>
        <w:spacing w:after="120"/>
        <w:ind w:firstLine="567"/>
        <w:jc w:val="right"/>
        <w:rPr>
          <w:rFonts w:ascii="Times New Roman" w:hAnsi="Times New Roman" w:cs="Times New Roman"/>
        </w:rPr>
      </w:pPr>
      <w:r>
        <w:rPr>
          <w:rFonts w:ascii="Times New Roman" w:hAnsi="Times New Roman" w:cs="Times New Roman"/>
        </w:rPr>
        <w:t>И</w:t>
      </w:r>
      <w:r w:rsidR="00196EF2" w:rsidRPr="006562AA">
        <w:rPr>
          <w:rFonts w:ascii="Times New Roman" w:hAnsi="Times New Roman" w:cs="Times New Roman"/>
        </w:rPr>
        <w:t>ндивидуальное заключение по экспертной оценке заявок на участие в закупке предоставляется по формам и в соответствии с «Методикой оценки деловой репутации контрагентов»</w:t>
      </w:r>
    </w:p>
    <w:p w:rsidR="00196EF2" w:rsidRPr="006562AA" w:rsidRDefault="00196EF2" w:rsidP="006562AA">
      <w:pPr>
        <w:spacing w:after="120"/>
        <w:ind w:firstLine="567"/>
        <w:rPr>
          <w:rFonts w:ascii="Times New Roman" w:hAnsi="Times New Roman" w:cs="Times New Roman"/>
        </w:rPr>
        <w:sectPr w:rsidR="00196EF2" w:rsidRPr="006562AA" w:rsidSect="006562AA">
          <w:pgSz w:w="16838" w:h="11906" w:orient="landscape"/>
          <w:pgMar w:top="1276" w:right="1134" w:bottom="850" w:left="993" w:header="708" w:footer="708" w:gutter="0"/>
          <w:cols w:space="708"/>
          <w:docGrid w:linePitch="360"/>
        </w:sectPr>
      </w:pPr>
    </w:p>
    <w:p w:rsidR="006562AA" w:rsidRDefault="00196EF2" w:rsidP="006562AA">
      <w:pPr>
        <w:tabs>
          <w:tab w:val="left" w:pos="284"/>
        </w:tabs>
        <w:spacing w:before="160" w:after="60"/>
        <w:ind w:firstLine="567"/>
        <w:jc w:val="right"/>
        <w:outlineLvl w:val="0"/>
        <w:rPr>
          <w:rFonts w:ascii="Times New Roman" w:hAnsi="Times New Roman" w:cs="Times New Roman"/>
        </w:rPr>
      </w:pPr>
      <w:bookmarkStart w:id="7" w:name="_Toc351629374"/>
      <w:r w:rsidRPr="006562AA">
        <w:rPr>
          <w:rFonts w:ascii="Times New Roman" w:hAnsi="Times New Roman" w:cs="Times New Roman"/>
          <w:b/>
        </w:rPr>
        <w:t xml:space="preserve">Приложение № 4 </w:t>
      </w:r>
      <w:bookmarkEnd w:id="7"/>
      <w:r w:rsidR="006562AA" w:rsidRPr="006562AA">
        <w:rPr>
          <w:rFonts w:ascii="Times New Roman" w:hAnsi="Times New Roman" w:cs="Times New Roman"/>
        </w:rPr>
        <w:t>к Руководству по экспертной оценке</w:t>
      </w:r>
    </w:p>
    <w:p w:rsidR="00196EF2" w:rsidRPr="006562AA" w:rsidRDefault="00196EF2" w:rsidP="006562AA">
      <w:pPr>
        <w:tabs>
          <w:tab w:val="left" w:pos="284"/>
        </w:tabs>
        <w:spacing w:before="160" w:after="60"/>
        <w:ind w:firstLine="567"/>
        <w:jc w:val="right"/>
        <w:outlineLvl w:val="0"/>
        <w:rPr>
          <w:rFonts w:ascii="Times New Roman" w:hAnsi="Times New Roman" w:cs="Times New Roman"/>
          <w:b/>
        </w:rPr>
      </w:pPr>
      <w:r w:rsidRPr="006562AA">
        <w:rPr>
          <w:rFonts w:ascii="Times New Roman" w:hAnsi="Times New Roman" w:cs="Times New Roman"/>
        </w:rPr>
        <w:t>Шкала экспертной оценки</w:t>
      </w:r>
    </w:p>
    <w:p w:rsidR="00196EF2" w:rsidRPr="006562AA" w:rsidRDefault="00196EF2" w:rsidP="006562AA">
      <w:pPr>
        <w:ind w:firstLine="567"/>
        <w:jc w:val="center"/>
        <w:rPr>
          <w:rFonts w:ascii="Times New Roman" w:hAnsi="Times New Roman" w:cs="Times New Roman"/>
          <w:b/>
        </w:rPr>
      </w:pPr>
    </w:p>
    <w:p w:rsidR="00196EF2" w:rsidRPr="006562AA" w:rsidRDefault="00196EF2" w:rsidP="006562AA">
      <w:pPr>
        <w:ind w:firstLine="567"/>
        <w:jc w:val="center"/>
        <w:rPr>
          <w:rFonts w:ascii="Times New Roman" w:hAnsi="Times New Roman" w:cs="Times New Roman"/>
          <w:b/>
        </w:rPr>
      </w:pPr>
      <w:r w:rsidRPr="006562AA">
        <w:rPr>
          <w:rFonts w:ascii="Times New Roman" w:hAnsi="Times New Roman" w:cs="Times New Roman"/>
          <w:b/>
        </w:rPr>
        <w:t>ШКАЛА ЭКСПЕРТНОЙ ОЦЕНКИ</w:t>
      </w:r>
    </w:p>
    <w:tbl>
      <w:tblPr>
        <w:tblW w:w="9978" w:type="dxa"/>
        <w:jc w:val="center"/>
        <w:tblInd w:w="-29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82"/>
        <w:gridCol w:w="2948"/>
        <w:gridCol w:w="2948"/>
      </w:tblGrid>
      <w:tr w:rsidR="00196EF2" w:rsidRPr="006562AA" w:rsidTr="00196EF2">
        <w:trPr>
          <w:jc w:val="center"/>
        </w:trPr>
        <w:tc>
          <w:tcPr>
            <w:tcW w:w="4082" w:type="dxa"/>
            <w:shd w:val="pct12" w:color="auto" w:fill="auto"/>
            <w:vAlign w:val="center"/>
          </w:tcPr>
          <w:p w:rsidR="00196EF2" w:rsidRPr="006562AA" w:rsidRDefault="00196EF2" w:rsidP="006562AA">
            <w:pPr>
              <w:spacing w:after="60"/>
              <w:ind w:firstLine="567"/>
              <w:jc w:val="center"/>
              <w:rPr>
                <w:rFonts w:ascii="Times New Roman" w:hAnsi="Times New Roman" w:cs="Times New Roman"/>
                <w:b/>
              </w:rPr>
            </w:pPr>
            <w:r w:rsidRPr="006562AA">
              <w:rPr>
                <w:rFonts w:ascii="Times New Roman" w:hAnsi="Times New Roman" w:cs="Times New Roman"/>
                <w:b/>
              </w:rPr>
              <w:t>Обоснование выставленного балла для экспертов по технической, квалификационной, коммерческой экспертизе, а также экспертизе  сметной документации</w:t>
            </w:r>
          </w:p>
        </w:tc>
        <w:tc>
          <w:tcPr>
            <w:tcW w:w="2948" w:type="dxa"/>
            <w:shd w:val="pct12" w:color="auto" w:fill="auto"/>
            <w:vAlign w:val="center"/>
          </w:tcPr>
          <w:p w:rsidR="00196EF2" w:rsidRPr="006562AA" w:rsidRDefault="00196EF2" w:rsidP="006562AA">
            <w:pPr>
              <w:spacing w:after="60"/>
              <w:ind w:firstLine="567"/>
              <w:jc w:val="center"/>
              <w:rPr>
                <w:rFonts w:ascii="Times New Roman" w:hAnsi="Times New Roman" w:cs="Times New Roman"/>
                <w:b/>
              </w:rPr>
            </w:pPr>
            <w:r w:rsidRPr="006562AA">
              <w:rPr>
                <w:rFonts w:ascii="Times New Roman" w:hAnsi="Times New Roman" w:cs="Times New Roman"/>
                <w:b/>
              </w:rPr>
              <w:t>Обоснование выставленного балла для экспертов по юридической, финансово-экономической экспертизе, а также экспертизе по экономической безопасности</w:t>
            </w:r>
          </w:p>
        </w:tc>
        <w:tc>
          <w:tcPr>
            <w:tcW w:w="2948" w:type="dxa"/>
            <w:shd w:val="pct12" w:color="auto" w:fill="auto"/>
            <w:vAlign w:val="center"/>
          </w:tcPr>
          <w:p w:rsidR="00196EF2" w:rsidRPr="006562AA" w:rsidRDefault="00196EF2" w:rsidP="006562AA">
            <w:pPr>
              <w:spacing w:after="60"/>
              <w:ind w:firstLine="567"/>
              <w:jc w:val="center"/>
              <w:rPr>
                <w:rFonts w:ascii="Times New Roman" w:hAnsi="Times New Roman" w:cs="Times New Roman"/>
                <w:b/>
              </w:rPr>
            </w:pPr>
            <w:r w:rsidRPr="006562AA">
              <w:rPr>
                <w:rFonts w:ascii="Times New Roman" w:hAnsi="Times New Roman" w:cs="Times New Roman"/>
                <w:b/>
              </w:rPr>
              <w:t>Числовое обозначение (балл) для внесения в индивидуальную форму</w:t>
            </w:r>
          </w:p>
        </w:tc>
      </w:tr>
      <w:tr w:rsidR="00196EF2" w:rsidRPr="006562AA" w:rsidTr="00196EF2">
        <w:trPr>
          <w:jc w:val="center"/>
        </w:trPr>
        <w:tc>
          <w:tcPr>
            <w:tcW w:w="4082" w:type="dxa"/>
            <w:tcBorders>
              <w:bottom w:val="double" w:sz="4" w:space="0" w:color="auto"/>
            </w:tcBorders>
            <w:shd w:val="pct12" w:color="auto" w:fill="auto"/>
            <w:vAlign w:val="center"/>
          </w:tcPr>
          <w:p w:rsidR="00196EF2" w:rsidRPr="006562AA" w:rsidRDefault="00196EF2" w:rsidP="006562AA">
            <w:pPr>
              <w:spacing w:after="60"/>
              <w:ind w:firstLine="567"/>
              <w:jc w:val="center"/>
              <w:rPr>
                <w:rFonts w:ascii="Times New Roman" w:hAnsi="Times New Roman" w:cs="Times New Roman"/>
                <w:i/>
                <w:sz w:val="20"/>
                <w:szCs w:val="20"/>
              </w:rPr>
            </w:pPr>
            <w:r w:rsidRPr="006562AA">
              <w:rPr>
                <w:rFonts w:ascii="Times New Roman" w:hAnsi="Times New Roman" w:cs="Times New Roman"/>
                <w:i/>
                <w:sz w:val="20"/>
                <w:szCs w:val="20"/>
              </w:rPr>
              <w:t>1</w:t>
            </w:r>
          </w:p>
        </w:tc>
        <w:tc>
          <w:tcPr>
            <w:tcW w:w="2948" w:type="dxa"/>
            <w:tcBorders>
              <w:bottom w:val="double" w:sz="4" w:space="0" w:color="auto"/>
            </w:tcBorders>
            <w:shd w:val="pct12" w:color="auto" w:fill="auto"/>
            <w:vAlign w:val="center"/>
          </w:tcPr>
          <w:p w:rsidR="00196EF2" w:rsidRPr="006562AA" w:rsidRDefault="00196EF2" w:rsidP="006562AA">
            <w:pPr>
              <w:spacing w:after="60"/>
              <w:ind w:firstLine="567"/>
              <w:jc w:val="center"/>
              <w:rPr>
                <w:rFonts w:ascii="Times New Roman" w:hAnsi="Times New Roman" w:cs="Times New Roman"/>
                <w:i/>
                <w:sz w:val="20"/>
                <w:szCs w:val="20"/>
              </w:rPr>
            </w:pPr>
            <w:r w:rsidRPr="006562AA">
              <w:rPr>
                <w:rFonts w:ascii="Times New Roman" w:hAnsi="Times New Roman" w:cs="Times New Roman"/>
                <w:i/>
                <w:sz w:val="20"/>
                <w:szCs w:val="20"/>
              </w:rPr>
              <w:t>2</w:t>
            </w:r>
          </w:p>
        </w:tc>
        <w:tc>
          <w:tcPr>
            <w:tcW w:w="2948" w:type="dxa"/>
            <w:tcBorders>
              <w:bottom w:val="double" w:sz="4" w:space="0" w:color="auto"/>
            </w:tcBorders>
            <w:shd w:val="pct12" w:color="auto" w:fill="auto"/>
            <w:vAlign w:val="center"/>
          </w:tcPr>
          <w:p w:rsidR="00196EF2" w:rsidRPr="006562AA" w:rsidRDefault="00196EF2" w:rsidP="006562AA">
            <w:pPr>
              <w:spacing w:after="60"/>
              <w:ind w:firstLine="567"/>
              <w:jc w:val="center"/>
              <w:rPr>
                <w:rFonts w:ascii="Times New Roman" w:hAnsi="Times New Roman" w:cs="Times New Roman"/>
                <w:i/>
                <w:sz w:val="20"/>
                <w:szCs w:val="20"/>
              </w:rPr>
            </w:pPr>
            <w:r w:rsidRPr="006562AA">
              <w:rPr>
                <w:rFonts w:ascii="Times New Roman" w:hAnsi="Times New Roman" w:cs="Times New Roman"/>
                <w:i/>
                <w:sz w:val="20"/>
                <w:szCs w:val="20"/>
              </w:rPr>
              <w:t>3</w:t>
            </w:r>
          </w:p>
        </w:tc>
      </w:tr>
      <w:tr w:rsidR="00196EF2" w:rsidRPr="006562AA" w:rsidTr="00196EF2">
        <w:trPr>
          <w:jc w:val="center"/>
        </w:trPr>
        <w:tc>
          <w:tcPr>
            <w:tcW w:w="4082" w:type="dxa"/>
            <w:tcBorders>
              <w:top w:val="double" w:sz="4" w:space="0" w:color="auto"/>
            </w:tcBorders>
            <w:shd w:val="clear" w:color="auto" w:fill="D6E3BC" w:themeFill="accent3" w:themeFillTint="66"/>
          </w:tcPr>
          <w:p w:rsidR="00196EF2" w:rsidRPr="006562AA" w:rsidRDefault="00196EF2" w:rsidP="006562AA">
            <w:pPr>
              <w:spacing w:after="60"/>
              <w:ind w:firstLine="567"/>
              <w:jc w:val="center"/>
              <w:rPr>
                <w:rFonts w:ascii="Times New Roman" w:hAnsi="Times New Roman" w:cs="Times New Roman"/>
                <w:b/>
              </w:rPr>
            </w:pPr>
            <w:r w:rsidRPr="006562AA">
              <w:rPr>
                <w:rFonts w:ascii="Times New Roman" w:hAnsi="Times New Roman" w:cs="Times New Roman"/>
                <w:b/>
              </w:rPr>
              <w:t>«Минимально приемлемо»</w:t>
            </w:r>
          </w:p>
          <w:p w:rsidR="00196EF2" w:rsidRPr="006562AA" w:rsidRDefault="00196EF2" w:rsidP="006562AA">
            <w:pPr>
              <w:spacing w:after="60"/>
              <w:ind w:firstLine="567"/>
              <w:jc w:val="center"/>
              <w:rPr>
                <w:rFonts w:ascii="Times New Roman" w:hAnsi="Times New Roman" w:cs="Times New Roman"/>
              </w:rPr>
            </w:pPr>
            <w:r w:rsidRPr="006562AA">
              <w:rPr>
                <w:rFonts w:ascii="Times New Roman" w:hAnsi="Times New Roman" w:cs="Times New Roman"/>
                <w:i/>
              </w:rPr>
              <w:t xml:space="preserve">(Значительно изменяет существенные условия конкурсной/Закупочной документации не в пользу Заказчика, тем не </w:t>
            </w:r>
            <w:proofErr w:type="gramStart"/>
            <w:r w:rsidRPr="006562AA">
              <w:rPr>
                <w:rFonts w:ascii="Times New Roman" w:hAnsi="Times New Roman" w:cs="Times New Roman"/>
                <w:i/>
              </w:rPr>
              <w:t>менее</w:t>
            </w:r>
            <w:proofErr w:type="gramEnd"/>
            <w:r w:rsidRPr="006562AA">
              <w:rPr>
                <w:rFonts w:ascii="Times New Roman" w:hAnsi="Times New Roman" w:cs="Times New Roman"/>
                <w:i/>
              </w:rPr>
              <w:t xml:space="preserve"> остается минимально приемлемым)</w:t>
            </w:r>
          </w:p>
        </w:tc>
        <w:tc>
          <w:tcPr>
            <w:tcW w:w="2948" w:type="dxa"/>
            <w:tcBorders>
              <w:top w:val="double" w:sz="4" w:space="0" w:color="auto"/>
            </w:tcBorders>
            <w:shd w:val="clear" w:color="auto" w:fill="D6E3BC" w:themeFill="accent3" w:themeFillTint="66"/>
            <w:vAlign w:val="center"/>
          </w:tcPr>
          <w:p w:rsidR="00196EF2" w:rsidRPr="006562AA" w:rsidRDefault="00196EF2" w:rsidP="006562AA">
            <w:pPr>
              <w:spacing w:after="60"/>
              <w:ind w:firstLine="567"/>
              <w:jc w:val="center"/>
              <w:rPr>
                <w:rFonts w:ascii="Times New Roman" w:hAnsi="Times New Roman" w:cs="Times New Roman"/>
                <w:b/>
                <w:bCs/>
              </w:rPr>
            </w:pPr>
            <w:r w:rsidRPr="006562AA">
              <w:rPr>
                <w:rFonts w:ascii="Times New Roman" w:hAnsi="Times New Roman" w:cs="Times New Roman"/>
                <w:b/>
              </w:rPr>
              <w:t>«Очень высокие</w:t>
            </w:r>
            <w:r w:rsidRPr="006562AA">
              <w:rPr>
                <w:rFonts w:ascii="Times New Roman" w:hAnsi="Times New Roman" w:cs="Times New Roman"/>
                <w:b/>
                <w:bCs/>
              </w:rPr>
              <w:t xml:space="preserve"> риски»</w:t>
            </w:r>
          </w:p>
        </w:tc>
        <w:tc>
          <w:tcPr>
            <w:tcW w:w="2948" w:type="dxa"/>
            <w:tcBorders>
              <w:top w:val="double" w:sz="4" w:space="0" w:color="auto"/>
            </w:tcBorders>
            <w:shd w:val="clear" w:color="auto" w:fill="D6E3BC" w:themeFill="accent3" w:themeFillTint="66"/>
            <w:vAlign w:val="center"/>
          </w:tcPr>
          <w:p w:rsidR="00196EF2" w:rsidRPr="006562AA" w:rsidRDefault="00196EF2" w:rsidP="006562AA">
            <w:pPr>
              <w:spacing w:after="60"/>
              <w:ind w:firstLine="567"/>
              <w:jc w:val="center"/>
              <w:rPr>
                <w:rFonts w:ascii="Times New Roman" w:hAnsi="Times New Roman" w:cs="Times New Roman"/>
                <w:b/>
                <w:bCs/>
              </w:rPr>
            </w:pPr>
            <w:r w:rsidRPr="006562AA">
              <w:rPr>
                <w:rFonts w:ascii="Times New Roman" w:hAnsi="Times New Roman" w:cs="Times New Roman"/>
                <w:b/>
                <w:bCs/>
              </w:rPr>
              <w:t>1*</w:t>
            </w:r>
          </w:p>
        </w:tc>
      </w:tr>
      <w:tr w:rsidR="00196EF2" w:rsidRPr="006562AA" w:rsidTr="00196EF2">
        <w:trPr>
          <w:jc w:val="center"/>
        </w:trPr>
        <w:tc>
          <w:tcPr>
            <w:tcW w:w="4082" w:type="dxa"/>
            <w:shd w:val="clear" w:color="auto" w:fill="B6DDE8" w:themeFill="accent5" w:themeFillTint="66"/>
          </w:tcPr>
          <w:p w:rsidR="00196EF2" w:rsidRPr="006562AA" w:rsidRDefault="00196EF2" w:rsidP="006562AA">
            <w:pPr>
              <w:spacing w:after="60"/>
              <w:ind w:firstLine="567"/>
              <w:jc w:val="center"/>
              <w:rPr>
                <w:rFonts w:ascii="Times New Roman" w:hAnsi="Times New Roman" w:cs="Times New Roman"/>
                <w:b/>
              </w:rPr>
            </w:pPr>
            <w:r w:rsidRPr="006562AA">
              <w:rPr>
                <w:rFonts w:ascii="Times New Roman" w:hAnsi="Times New Roman" w:cs="Times New Roman"/>
                <w:b/>
              </w:rPr>
              <w:t>«Удовлетворительно»</w:t>
            </w:r>
          </w:p>
          <w:p w:rsidR="00196EF2" w:rsidRPr="006562AA" w:rsidRDefault="00196EF2" w:rsidP="006562AA">
            <w:pPr>
              <w:spacing w:after="60"/>
              <w:ind w:firstLine="567"/>
              <w:jc w:val="center"/>
              <w:rPr>
                <w:rFonts w:ascii="Times New Roman" w:hAnsi="Times New Roman" w:cs="Times New Roman"/>
              </w:rPr>
            </w:pPr>
            <w:r w:rsidRPr="006562AA">
              <w:rPr>
                <w:rFonts w:ascii="Times New Roman" w:hAnsi="Times New Roman" w:cs="Times New Roman"/>
                <w:i/>
              </w:rPr>
              <w:t xml:space="preserve">(Незначительно изменяет существенные условия конкурсной/Закупочной документации не в пользу Заказчика, тем не </w:t>
            </w:r>
            <w:proofErr w:type="gramStart"/>
            <w:r w:rsidRPr="006562AA">
              <w:rPr>
                <w:rFonts w:ascii="Times New Roman" w:hAnsi="Times New Roman" w:cs="Times New Roman"/>
                <w:i/>
              </w:rPr>
              <w:t>менее</w:t>
            </w:r>
            <w:proofErr w:type="gramEnd"/>
            <w:r w:rsidRPr="006562AA">
              <w:rPr>
                <w:rFonts w:ascii="Times New Roman" w:hAnsi="Times New Roman" w:cs="Times New Roman"/>
                <w:i/>
              </w:rPr>
              <w:t xml:space="preserve"> остается приемлемым)</w:t>
            </w:r>
          </w:p>
        </w:tc>
        <w:tc>
          <w:tcPr>
            <w:tcW w:w="2948" w:type="dxa"/>
            <w:shd w:val="clear" w:color="auto" w:fill="B6DDE8" w:themeFill="accent5" w:themeFillTint="66"/>
            <w:vAlign w:val="center"/>
          </w:tcPr>
          <w:p w:rsidR="00196EF2" w:rsidRPr="006562AA" w:rsidRDefault="00196EF2" w:rsidP="006562AA">
            <w:pPr>
              <w:spacing w:after="60"/>
              <w:ind w:firstLine="567"/>
              <w:jc w:val="center"/>
              <w:rPr>
                <w:rFonts w:ascii="Times New Roman" w:hAnsi="Times New Roman" w:cs="Times New Roman"/>
                <w:b/>
                <w:bCs/>
              </w:rPr>
            </w:pPr>
            <w:r w:rsidRPr="006562AA">
              <w:rPr>
                <w:rFonts w:ascii="Times New Roman" w:hAnsi="Times New Roman" w:cs="Times New Roman"/>
                <w:b/>
              </w:rPr>
              <w:t>«</w:t>
            </w:r>
            <w:r w:rsidRPr="006562AA">
              <w:rPr>
                <w:rFonts w:ascii="Times New Roman" w:hAnsi="Times New Roman" w:cs="Times New Roman"/>
                <w:b/>
                <w:bCs/>
              </w:rPr>
              <w:t>Повышенные риски»</w:t>
            </w:r>
          </w:p>
        </w:tc>
        <w:tc>
          <w:tcPr>
            <w:tcW w:w="2948" w:type="dxa"/>
            <w:shd w:val="clear" w:color="auto" w:fill="B6DDE8" w:themeFill="accent5" w:themeFillTint="66"/>
            <w:vAlign w:val="center"/>
          </w:tcPr>
          <w:p w:rsidR="00196EF2" w:rsidRPr="006562AA" w:rsidRDefault="00196EF2" w:rsidP="006562AA">
            <w:pPr>
              <w:spacing w:after="60"/>
              <w:ind w:firstLine="567"/>
              <w:jc w:val="center"/>
              <w:rPr>
                <w:rFonts w:ascii="Times New Roman" w:hAnsi="Times New Roman" w:cs="Times New Roman"/>
                <w:b/>
                <w:bCs/>
              </w:rPr>
            </w:pPr>
            <w:r w:rsidRPr="006562AA">
              <w:rPr>
                <w:rFonts w:ascii="Times New Roman" w:hAnsi="Times New Roman" w:cs="Times New Roman"/>
                <w:b/>
                <w:bCs/>
              </w:rPr>
              <w:t>2*</w:t>
            </w:r>
          </w:p>
        </w:tc>
      </w:tr>
      <w:tr w:rsidR="00196EF2" w:rsidRPr="006562AA" w:rsidTr="00196EF2">
        <w:trPr>
          <w:jc w:val="center"/>
        </w:trPr>
        <w:tc>
          <w:tcPr>
            <w:tcW w:w="4082" w:type="dxa"/>
            <w:shd w:val="clear" w:color="auto" w:fill="FBD4B4" w:themeFill="accent6" w:themeFillTint="66"/>
          </w:tcPr>
          <w:p w:rsidR="00196EF2" w:rsidRPr="006562AA" w:rsidRDefault="00196EF2" w:rsidP="006562AA">
            <w:pPr>
              <w:spacing w:after="60"/>
              <w:ind w:firstLine="567"/>
              <w:jc w:val="center"/>
              <w:rPr>
                <w:rFonts w:ascii="Times New Roman" w:hAnsi="Times New Roman" w:cs="Times New Roman"/>
                <w:b/>
              </w:rPr>
            </w:pPr>
            <w:r w:rsidRPr="006562AA">
              <w:rPr>
                <w:rFonts w:ascii="Times New Roman" w:hAnsi="Times New Roman" w:cs="Times New Roman"/>
                <w:b/>
              </w:rPr>
              <w:t>«Хорошо»</w:t>
            </w:r>
          </w:p>
          <w:p w:rsidR="00196EF2" w:rsidRPr="006562AA" w:rsidRDefault="00196EF2" w:rsidP="006562AA">
            <w:pPr>
              <w:spacing w:after="60"/>
              <w:ind w:firstLine="567"/>
              <w:jc w:val="center"/>
              <w:rPr>
                <w:rFonts w:ascii="Times New Roman" w:hAnsi="Times New Roman" w:cs="Times New Roman"/>
              </w:rPr>
            </w:pPr>
            <w:r w:rsidRPr="006562AA">
              <w:rPr>
                <w:rFonts w:ascii="Times New Roman" w:hAnsi="Times New Roman" w:cs="Times New Roman"/>
                <w:i/>
              </w:rPr>
              <w:t>(соответствует требованиям Конкурсной/Закупочной документации)</w:t>
            </w:r>
          </w:p>
        </w:tc>
        <w:tc>
          <w:tcPr>
            <w:tcW w:w="2948" w:type="dxa"/>
            <w:shd w:val="clear" w:color="auto" w:fill="FBD4B4" w:themeFill="accent6" w:themeFillTint="66"/>
            <w:vAlign w:val="center"/>
          </w:tcPr>
          <w:p w:rsidR="00196EF2" w:rsidRPr="006562AA" w:rsidRDefault="00196EF2" w:rsidP="006562AA">
            <w:pPr>
              <w:spacing w:after="60"/>
              <w:ind w:firstLine="567"/>
              <w:jc w:val="center"/>
              <w:rPr>
                <w:rFonts w:ascii="Times New Roman" w:hAnsi="Times New Roman" w:cs="Times New Roman"/>
                <w:b/>
                <w:bCs/>
              </w:rPr>
            </w:pPr>
            <w:r w:rsidRPr="006562AA">
              <w:rPr>
                <w:rFonts w:ascii="Times New Roman" w:hAnsi="Times New Roman" w:cs="Times New Roman"/>
                <w:b/>
                <w:bCs/>
              </w:rPr>
              <w:t>«Вполне приемлемые риски»</w:t>
            </w:r>
          </w:p>
        </w:tc>
        <w:tc>
          <w:tcPr>
            <w:tcW w:w="2948" w:type="dxa"/>
            <w:shd w:val="clear" w:color="auto" w:fill="FBD4B4" w:themeFill="accent6" w:themeFillTint="66"/>
            <w:vAlign w:val="center"/>
          </w:tcPr>
          <w:p w:rsidR="00196EF2" w:rsidRPr="006562AA" w:rsidRDefault="00196EF2" w:rsidP="006562AA">
            <w:pPr>
              <w:spacing w:after="60"/>
              <w:ind w:firstLine="567"/>
              <w:jc w:val="center"/>
              <w:rPr>
                <w:rFonts w:ascii="Times New Roman" w:hAnsi="Times New Roman" w:cs="Times New Roman"/>
                <w:b/>
                <w:bCs/>
              </w:rPr>
            </w:pPr>
            <w:r w:rsidRPr="006562AA">
              <w:rPr>
                <w:rFonts w:ascii="Times New Roman" w:hAnsi="Times New Roman" w:cs="Times New Roman"/>
                <w:b/>
                <w:bCs/>
              </w:rPr>
              <w:t>3*</w:t>
            </w:r>
          </w:p>
        </w:tc>
      </w:tr>
      <w:tr w:rsidR="00196EF2" w:rsidRPr="006562AA" w:rsidTr="00196EF2">
        <w:trPr>
          <w:jc w:val="center"/>
        </w:trPr>
        <w:tc>
          <w:tcPr>
            <w:tcW w:w="4082" w:type="dxa"/>
            <w:shd w:val="clear" w:color="auto" w:fill="F2DBDB" w:themeFill="accent2" w:themeFillTint="33"/>
          </w:tcPr>
          <w:p w:rsidR="00196EF2" w:rsidRPr="006562AA" w:rsidRDefault="00196EF2" w:rsidP="006562AA">
            <w:pPr>
              <w:spacing w:after="60"/>
              <w:ind w:firstLine="567"/>
              <w:jc w:val="center"/>
              <w:rPr>
                <w:rFonts w:ascii="Times New Roman" w:hAnsi="Times New Roman" w:cs="Times New Roman"/>
              </w:rPr>
            </w:pPr>
            <w:r w:rsidRPr="006562AA">
              <w:rPr>
                <w:rFonts w:ascii="Times New Roman" w:hAnsi="Times New Roman" w:cs="Times New Roman"/>
                <w:b/>
              </w:rPr>
              <w:t>«Очень хорошо»</w:t>
            </w:r>
          </w:p>
          <w:p w:rsidR="00196EF2" w:rsidRPr="006562AA" w:rsidRDefault="00196EF2" w:rsidP="006562AA">
            <w:pPr>
              <w:spacing w:after="60"/>
              <w:ind w:firstLine="567"/>
              <w:jc w:val="center"/>
              <w:rPr>
                <w:rFonts w:ascii="Times New Roman" w:hAnsi="Times New Roman" w:cs="Times New Roman"/>
              </w:rPr>
            </w:pPr>
            <w:r w:rsidRPr="006562AA">
              <w:rPr>
                <w:rFonts w:ascii="Times New Roman" w:hAnsi="Times New Roman" w:cs="Times New Roman"/>
                <w:i/>
              </w:rPr>
              <w:t>(незначительно улучшает требования Конкурсной/Закупочной документации)</w:t>
            </w:r>
          </w:p>
        </w:tc>
        <w:tc>
          <w:tcPr>
            <w:tcW w:w="2948" w:type="dxa"/>
            <w:shd w:val="clear" w:color="auto" w:fill="F2DBDB" w:themeFill="accent2" w:themeFillTint="33"/>
            <w:vAlign w:val="center"/>
          </w:tcPr>
          <w:p w:rsidR="00196EF2" w:rsidRPr="006562AA" w:rsidRDefault="00196EF2" w:rsidP="006562AA">
            <w:pPr>
              <w:spacing w:after="60"/>
              <w:ind w:firstLine="567"/>
              <w:jc w:val="center"/>
              <w:rPr>
                <w:rFonts w:ascii="Times New Roman" w:hAnsi="Times New Roman" w:cs="Times New Roman"/>
                <w:b/>
                <w:bCs/>
              </w:rPr>
            </w:pPr>
            <w:r w:rsidRPr="006562AA">
              <w:rPr>
                <w:rFonts w:ascii="Times New Roman" w:hAnsi="Times New Roman" w:cs="Times New Roman"/>
                <w:b/>
                <w:bCs/>
              </w:rPr>
              <w:t>«Приемлемые риски»</w:t>
            </w:r>
          </w:p>
        </w:tc>
        <w:tc>
          <w:tcPr>
            <w:tcW w:w="2948" w:type="dxa"/>
            <w:shd w:val="clear" w:color="auto" w:fill="F2DBDB" w:themeFill="accent2" w:themeFillTint="33"/>
            <w:vAlign w:val="center"/>
          </w:tcPr>
          <w:p w:rsidR="00196EF2" w:rsidRPr="006562AA" w:rsidRDefault="00196EF2" w:rsidP="006562AA">
            <w:pPr>
              <w:spacing w:after="60"/>
              <w:ind w:firstLine="567"/>
              <w:jc w:val="center"/>
              <w:rPr>
                <w:rFonts w:ascii="Times New Roman" w:hAnsi="Times New Roman" w:cs="Times New Roman"/>
                <w:b/>
                <w:bCs/>
              </w:rPr>
            </w:pPr>
            <w:r w:rsidRPr="006562AA">
              <w:rPr>
                <w:rFonts w:ascii="Times New Roman" w:hAnsi="Times New Roman" w:cs="Times New Roman"/>
                <w:b/>
                <w:bCs/>
              </w:rPr>
              <w:t>4*</w:t>
            </w:r>
          </w:p>
        </w:tc>
      </w:tr>
      <w:tr w:rsidR="00196EF2" w:rsidRPr="006562AA" w:rsidTr="00196EF2">
        <w:trPr>
          <w:jc w:val="center"/>
        </w:trPr>
        <w:tc>
          <w:tcPr>
            <w:tcW w:w="4082" w:type="dxa"/>
            <w:shd w:val="clear" w:color="auto" w:fill="D99594" w:themeFill="accent2" w:themeFillTint="99"/>
          </w:tcPr>
          <w:p w:rsidR="00196EF2" w:rsidRPr="006562AA" w:rsidRDefault="00196EF2" w:rsidP="006562AA">
            <w:pPr>
              <w:spacing w:after="60"/>
              <w:ind w:firstLine="567"/>
              <w:jc w:val="center"/>
              <w:rPr>
                <w:rFonts w:ascii="Times New Roman" w:hAnsi="Times New Roman" w:cs="Times New Roman"/>
                <w:b/>
              </w:rPr>
            </w:pPr>
            <w:r w:rsidRPr="006562AA">
              <w:rPr>
                <w:rFonts w:ascii="Times New Roman" w:hAnsi="Times New Roman" w:cs="Times New Roman"/>
                <w:b/>
              </w:rPr>
              <w:t>«Отлично»</w:t>
            </w:r>
          </w:p>
          <w:p w:rsidR="00196EF2" w:rsidRPr="006562AA" w:rsidRDefault="00196EF2" w:rsidP="006562AA">
            <w:pPr>
              <w:spacing w:after="60"/>
              <w:ind w:firstLine="567"/>
              <w:jc w:val="center"/>
              <w:rPr>
                <w:rFonts w:ascii="Times New Roman" w:hAnsi="Times New Roman" w:cs="Times New Roman"/>
              </w:rPr>
            </w:pPr>
            <w:r w:rsidRPr="006562AA">
              <w:rPr>
                <w:rFonts w:ascii="Times New Roman" w:hAnsi="Times New Roman" w:cs="Times New Roman"/>
                <w:i/>
              </w:rPr>
              <w:t>(значительно улучшает требования Конкурсной/Закупочной документации)</w:t>
            </w:r>
          </w:p>
        </w:tc>
        <w:tc>
          <w:tcPr>
            <w:tcW w:w="2948" w:type="dxa"/>
            <w:shd w:val="clear" w:color="auto" w:fill="D99594" w:themeFill="accent2" w:themeFillTint="99"/>
            <w:vAlign w:val="center"/>
          </w:tcPr>
          <w:p w:rsidR="00196EF2" w:rsidRPr="006562AA" w:rsidRDefault="00196EF2" w:rsidP="006562AA">
            <w:pPr>
              <w:keepNext/>
              <w:spacing w:after="60"/>
              <w:ind w:firstLine="567"/>
              <w:jc w:val="center"/>
              <w:rPr>
                <w:rFonts w:ascii="Times New Roman" w:hAnsi="Times New Roman" w:cs="Times New Roman"/>
                <w:b/>
                <w:bCs/>
              </w:rPr>
            </w:pPr>
            <w:r w:rsidRPr="006562AA">
              <w:rPr>
                <w:rFonts w:ascii="Times New Roman" w:hAnsi="Times New Roman" w:cs="Times New Roman"/>
                <w:b/>
                <w:bCs/>
              </w:rPr>
              <w:t>«Минимальные риски»</w:t>
            </w:r>
          </w:p>
        </w:tc>
        <w:tc>
          <w:tcPr>
            <w:tcW w:w="2948" w:type="dxa"/>
            <w:shd w:val="clear" w:color="auto" w:fill="D99594" w:themeFill="accent2" w:themeFillTint="99"/>
            <w:vAlign w:val="center"/>
          </w:tcPr>
          <w:p w:rsidR="00196EF2" w:rsidRPr="006562AA" w:rsidRDefault="00196EF2" w:rsidP="006562AA">
            <w:pPr>
              <w:keepNext/>
              <w:spacing w:after="60"/>
              <w:ind w:firstLine="567"/>
              <w:jc w:val="center"/>
              <w:rPr>
                <w:rFonts w:ascii="Times New Roman" w:hAnsi="Times New Roman" w:cs="Times New Roman"/>
                <w:b/>
                <w:bCs/>
              </w:rPr>
            </w:pPr>
            <w:r w:rsidRPr="006562AA">
              <w:rPr>
                <w:rFonts w:ascii="Times New Roman" w:hAnsi="Times New Roman" w:cs="Times New Roman"/>
                <w:b/>
                <w:bCs/>
              </w:rPr>
              <w:t>5</w:t>
            </w:r>
          </w:p>
        </w:tc>
      </w:tr>
    </w:tbl>
    <w:p w:rsidR="00196EF2" w:rsidRPr="006562AA" w:rsidRDefault="00196EF2" w:rsidP="006562AA">
      <w:pPr>
        <w:spacing w:before="120"/>
        <w:ind w:firstLine="567"/>
        <w:jc w:val="both"/>
        <w:rPr>
          <w:rFonts w:ascii="Times New Roman" w:hAnsi="Times New Roman" w:cs="Times New Roman"/>
          <w:i/>
          <w:snapToGrid w:val="0"/>
          <w:color w:val="FF0000"/>
        </w:rPr>
      </w:pPr>
      <w:r w:rsidRPr="006562AA">
        <w:rPr>
          <w:rFonts w:ascii="Times New Roman" w:hAnsi="Times New Roman" w:cs="Times New Roman"/>
          <w:i/>
          <w:snapToGrid w:val="0"/>
          <w:color w:val="FF0000"/>
        </w:rPr>
        <w:t>(*) - возможна оценка с одним знаком после запятой</w:t>
      </w:r>
    </w:p>
    <w:p w:rsidR="00196EF2" w:rsidRPr="006562AA" w:rsidRDefault="00196EF2" w:rsidP="006562AA">
      <w:pPr>
        <w:spacing w:before="120"/>
        <w:ind w:firstLine="567"/>
        <w:jc w:val="both"/>
        <w:rPr>
          <w:rFonts w:ascii="Times New Roman" w:hAnsi="Times New Roman" w:cs="Times New Roman"/>
          <w:snapToGrid w:val="0"/>
        </w:rPr>
      </w:pPr>
      <w:r w:rsidRPr="006562AA">
        <w:rPr>
          <w:rFonts w:ascii="Times New Roman" w:hAnsi="Times New Roman" w:cs="Times New Roman"/>
          <w:snapToGrid w:val="0"/>
        </w:rPr>
        <w:t xml:space="preserve">При оценке частных критериев эксперт выставляет оценки, </w:t>
      </w:r>
      <w:r w:rsidRPr="006562AA">
        <w:rPr>
          <w:rFonts w:ascii="Times New Roman" w:hAnsi="Times New Roman" w:cs="Times New Roman"/>
          <w:bCs/>
          <w:snapToGrid w:val="0"/>
        </w:rPr>
        <w:t xml:space="preserve">сравнивая заявки Участников закупки между собой и </w:t>
      </w:r>
      <w:r w:rsidRPr="006562AA">
        <w:rPr>
          <w:rFonts w:ascii="Times New Roman" w:hAnsi="Times New Roman" w:cs="Times New Roman"/>
          <w:snapToGrid w:val="0"/>
        </w:rPr>
        <w:t>оценивая превышение и частичное несоответствие определенных параметров заявок на участие в закупке, указанному в конкурсной/закупочной документации уровню.</w:t>
      </w:r>
    </w:p>
    <w:p w:rsidR="00196EF2" w:rsidRPr="006562AA" w:rsidRDefault="00196EF2" w:rsidP="006562AA">
      <w:pPr>
        <w:spacing w:before="120"/>
        <w:ind w:firstLine="567"/>
        <w:jc w:val="both"/>
        <w:rPr>
          <w:rFonts w:ascii="Times New Roman" w:hAnsi="Times New Roman" w:cs="Times New Roman"/>
          <w:i/>
          <w:snapToGrid w:val="0"/>
          <w:color w:val="548DD4"/>
        </w:rPr>
      </w:pPr>
      <w:r w:rsidRPr="006562AA">
        <w:rPr>
          <w:rFonts w:ascii="Times New Roman" w:hAnsi="Times New Roman" w:cs="Times New Roman"/>
          <w:i/>
          <w:snapToGrid w:val="0"/>
          <w:color w:val="548DD4"/>
        </w:rPr>
        <w:t>Эксперт обязан давать комментарии к каждой выставленной оценке, используя столбцы «обоснование выставленного балла», обязательно дополняя его подробным описанием (в случае отличия выставленной оценки от «3» баллов).</w:t>
      </w:r>
    </w:p>
    <w:p w:rsidR="00196EF2" w:rsidRPr="006562AA" w:rsidRDefault="00196EF2" w:rsidP="006562AA">
      <w:pPr>
        <w:spacing w:before="120"/>
        <w:ind w:firstLine="567"/>
        <w:jc w:val="both"/>
        <w:rPr>
          <w:rFonts w:ascii="Times New Roman" w:hAnsi="Times New Roman" w:cs="Times New Roman"/>
          <w:snapToGrid w:val="0"/>
        </w:rPr>
      </w:pPr>
      <w:proofErr w:type="gramStart"/>
      <w:r w:rsidRPr="006562AA">
        <w:rPr>
          <w:rFonts w:ascii="Times New Roman" w:hAnsi="Times New Roman" w:cs="Times New Roman"/>
          <w:snapToGrid w:val="0"/>
        </w:rPr>
        <w:t>Если, по мнению эксперта, положительная оценка по какому-либо частному критерию, при наличии имеющихся документов и сведений, содержащихся в этих документах невозможна (эксперт в отборочной стадии предлагал отклонить участника/заявку участника), а отборочная и оценочная стадии оценки заявок на участие в закупки проходят параллельно, эксперт ставит такому Участнику закупки по соответствующему оценочному критерию оценку «0» - «Неприемлемо», незамедлительно сообщает о данном факте</w:t>
      </w:r>
      <w:proofErr w:type="gramEnd"/>
      <w:r w:rsidRPr="006562AA">
        <w:rPr>
          <w:rFonts w:ascii="Times New Roman" w:hAnsi="Times New Roman" w:cs="Times New Roman"/>
          <w:snapToGrid w:val="0"/>
        </w:rPr>
        <w:t xml:space="preserve"> Руководителю экспертной группы и продолжает оценку по остальным критериям.</w:t>
      </w:r>
    </w:p>
    <w:p w:rsidR="00196EF2" w:rsidRPr="006562AA" w:rsidRDefault="00196EF2" w:rsidP="006562AA">
      <w:pPr>
        <w:spacing w:before="120"/>
        <w:ind w:firstLine="567"/>
        <w:rPr>
          <w:rFonts w:ascii="Times New Roman" w:hAnsi="Times New Roman" w:cs="Times New Roman"/>
          <w:b/>
        </w:rPr>
      </w:pPr>
    </w:p>
    <w:p w:rsidR="00196EF2" w:rsidRPr="006562AA" w:rsidRDefault="00196EF2" w:rsidP="006562AA">
      <w:pPr>
        <w:spacing w:before="120"/>
        <w:ind w:firstLine="567"/>
        <w:rPr>
          <w:rFonts w:ascii="Times New Roman" w:hAnsi="Times New Roman" w:cs="Times New Roman"/>
          <w:b/>
        </w:rPr>
        <w:sectPr w:rsidR="00196EF2" w:rsidRPr="006562AA" w:rsidSect="006562AA">
          <w:headerReference w:type="default" r:id="rId13"/>
          <w:pgSz w:w="11906" w:h="16838"/>
          <w:pgMar w:top="1134" w:right="850" w:bottom="1134" w:left="993" w:header="708" w:footer="708" w:gutter="0"/>
          <w:cols w:space="708"/>
          <w:docGrid w:linePitch="360"/>
        </w:sectPr>
      </w:pPr>
    </w:p>
    <w:p w:rsidR="00196EF2" w:rsidRPr="006562AA" w:rsidRDefault="00196EF2" w:rsidP="006562AA">
      <w:pPr>
        <w:keepNext/>
        <w:keepLines/>
        <w:tabs>
          <w:tab w:val="left" w:pos="284"/>
        </w:tabs>
        <w:spacing w:before="160" w:after="60"/>
        <w:ind w:firstLine="567"/>
        <w:jc w:val="right"/>
        <w:outlineLvl w:val="0"/>
        <w:rPr>
          <w:rFonts w:ascii="Times New Roman" w:hAnsi="Times New Roman" w:cs="Times New Roman"/>
        </w:rPr>
      </w:pPr>
      <w:bookmarkStart w:id="8" w:name="_Toc351629375"/>
      <w:r w:rsidRPr="006562AA">
        <w:rPr>
          <w:rFonts w:ascii="Times New Roman" w:hAnsi="Times New Roman" w:cs="Times New Roman"/>
          <w:b/>
        </w:rPr>
        <w:t xml:space="preserve">Приложение № 5 </w:t>
      </w:r>
      <w:bookmarkStart w:id="9" w:name="_Toc351629376"/>
      <w:bookmarkEnd w:id="8"/>
      <w:r w:rsidR="006562AA" w:rsidRPr="006562AA">
        <w:rPr>
          <w:rFonts w:ascii="Times New Roman" w:hAnsi="Times New Roman" w:cs="Times New Roman"/>
        </w:rPr>
        <w:t>к Руководству по экспертной оценке</w:t>
      </w:r>
    </w:p>
    <w:p w:rsidR="00196EF2" w:rsidRPr="006562AA" w:rsidRDefault="00196EF2" w:rsidP="006562AA">
      <w:pPr>
        <w:keepNext/>
        <w:keepLines/>
        <w:tabs>
          <w:tab w:val="left" w:pos="284"/>
        </w:tabs>
        <w:spacing w:before="160" w:after="60"/>
        <w:ind w:firstLine="567"/>
        <w:jc w:val="right"/>
        <w:rPr>
          <w:rFonts w:ascii="Times New Roman" w:hAnsi="Times New Roman" w:cs="Times New Roman"/>
        </w:rPr>
      </w:pPr>
      <w:r w:rsidRPr="006562AA">
        <w:rPr>
          <w:rFonts w:ascii="Times New Roman" w:hAnsi="Times New Roman" w:cs="Times New Roman"/>
        </w:rPr>
        <w:t>Типовая форма «Сводный отчет экспертной группы»</w:t>
      </w:r>
    </w:p>
    <w:p w:rsidR="00196EF2" w:rsidRPr="006562AA" w:rsidRDefault="00196EF2" w:rsidP="006562AA">
      <w:pPr>
        <w:ind w:firstLine="567"/>
        <w:rPr>
          <w:rFonts w:ascii="Times New Roman" w:hAnsi="Times New Roman" w:cs="Times New Roman"/>
        </w:rPr>
      </w:pPr>
    </w:p>
    <w:p w:rsidR="00196EF2" w:rsidRDefault="00196EF2" w:rsidP="00EC2A1E">
      <w:pPr>
        <w:spacing w:after="120"/>
        <w:ind w:firstLine="567"/>
      </w:pPr>
      <w:r w:rsidRPr="006562AA">
        <w:rPr>
          <w:rFonts w:ascii="Times New Roman" w:hAnsi="Times New Roman" w:cs="Times New Roman"/>
        </w:rPr>
        <w:t xml:space="preserve">Сводный отчет экспертной группы предоставляется в формате MS </w:t>
      </w:r>
      <w:proofErr w:type="spellStart"/>
      <w:r w:rsidRPr="006562AA">
        <w:rPr>
          <w:rFonts w:ascii="Times New Roman" w:hAnsi="Times New Roman" w:cs="Times New Roman"/>
        </w:rPr>
        <w:t>Excel</w:t>
      </w:r>
      <w:proofErr w:type="spellEnd"/>
      <w:r w:rsidRPr="006562AA">
        <w:rPr>
          <w:rFonts w:ascii="Times New Roman" w:hAnsi="Times New Roman" w:cs="Times New Roman"/>
        </w:rPr>
        <w:t xml:space="preserve"> (в соответствующем Приложении в формате MS </w:t>
      </w:r>
      <w:proofErr w:type="spellStart"/>
      <w:r w:rsidRPr="006562AA">
        <w:rPr>
          <w:rFonts w:ascii="Times New Roman" w:hAnsi="Times New Roman" w:cs="Times New Roman"/>
        </w:rPr>
        <w:t>Excel</w:t>
      </w:r>
      <w:proofErr w:type="spellEnd"/>
      <w:r w:rsidRPr="006562AA">
        <w:rPr>
          <w:rFonts w:ascii="Times New Roman" w:hAnsi="Times New Roman" w:cs="Times New Roman"/>
        </w:rPr>
        <w:t>).</w:t>
      </w:r>
      <w:bookmarkEnd w:id="9"/>
    </w:p>
    <w:sectPr w:rsidR="00196EF2" w:rsidSect="006562AA">
      <w:pgSz w:w="12240" w:h="15840"/>
      <w:pgMar w:top="1134" w:right="850" w:bottom="1134" w:left="993"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75B57" w:rsidRDefault="00175B57">
      <w:pPr>
        <w:spacing w:after="0" w:line="240" w:lineRule="auto"/>
      </w:pPr>
      <w:r>
        <w:separator/>
      </w:r>
    </w:p>
  </w:endnote>
  <w:endnote w:type="continuationSeparator" w:id="0">
    <w:p w:rsidR="00175B57" w:rsidRDefault="00175B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FreeSetCTT">
    <w:altName w:val="Times New Roman"/>
    <w:panose1 w:val="00000000000000000000"/>
    <w:charset w:val="00"/>
    <w:family w:val="auto"/>
    <w:notTrueType/>
    <w:pitch w:val="default"/>
    <w:sig w:usb0="0000000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44456108"/>
      <w:docPartObj>
        <w:docPartGallery w:val="Page Numbers (Bottom of Page)"/>
        <w:docPartUnique/>
      </w:docPartObj>
    </w:sdtPr>
    <w:sdtEndPr/>
    <w:sdtContent>
      <w:p w:rsidR="00175B57" w:rsidRDefault="00175B57">
        <w:pPr>
          <w:pStyle w:val="aa"/>
          <w:jc w:val="center"/>
        </w:pPr>
        <w:r>
          <w:fldChar w:fldCharType="begin"/>
        </w:r>
        <w:r>
          <w:instrText>PAGE   \* MERGEFORMAT</w:instrText>
        </w:r>
        <w:r>
          <w:fldChar w:fldCharType="separate"/>
        </w:r>
        <w:r w:rsidR="00A34AA5">
          <w:rPr>
            <w:noProof/>
          </w:rPr>
          <w:t>9</w:t>
        </w:r>
        <w:r>
          <w:fldChar w:fldCharType="end"/>
        </w:r>
      </w:p>
    </w:sdtContent>
  </w:sdt>
  <w:p w:rsidR="00175B57" w:rsidRDefault="00175B57">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75B57" w:rsidRDefault="00175B57">
      <w:pPr>
        <w:spacing w:after="0" w:line="240" w:lineRule="auto"/>
      </w:pPr>
      <w:r>
        <w:separator/>
      </w:r>
    </w:p>
  </w:footnote>
  <w:footnote w:type="continuationSeparator" w:id="0">
    <w:p w:rsidR="00175B57" w:rsidRDefault="00175B5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5B57" w:rsidRDefault="00175B57" w:rsidP="00196EF2">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5B57" w:rsidRDefault="00175B57" w:rsidP="00196EF2">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AF37F7"/>
    <w:multiLevelType w:val="hybridMultilevel"/>
    <w:tmpl w:val="6178B31C"/>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nsid w:val="265C4AD8"/>
    <w:multiLevelType w:val="hybridMultilevel"/>
    <w:tmpl w:val="1A020078"/>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nsid w:val="29AF6005"/>
    <w:multiLevelType w:val="hybridMultilevel"/>
    <w:tmpl w:val="CCC40576"/>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nsid w:val="31ED15C8"/>
    <w:multiLevelType w:val="hybridMultilevel"/>
    <w:tmpl w:val="9FFAE140"/>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nsid w:val="3A075940"/>
    <w:multiLevelType w:val="multilevel"/>
    <w:tmpl w:val="839C955A"/>
    <w:lvl w:ilvl="0">
      <w:start w:val="1"/>
      <w:numFmt w:val="decimal"/>
      <w:lvlText w:val="%1."/>
      <w:lvlJc w:val="left"/>
      <w:pPr>
        <w:ind w:left="927" w:hanging="360"/>
      </w:pPr>
      <w:rPr>
        <w:rFonts w:hint="default"/>
      </w:rPr>
    </w:lvl>
    <w:lvl w:ilvl="1">
      <w:start w:val="1"/>
      <w:numFmt w:val="decimal"/>
      <w:isLgl/>
      <w:lvlText w:val="%1.%2."/>
      <w:lvlJc w:val="left"/>
      <w:pPr>
        <w:ind w:left="1707" w:hanging="1140"/>
      </w:pPr>
      <w:rPr>
        <w:rFonts w:hint="default"/>
      </w:rPr>
    </w:lvl>
    <w:lvl w:ilvl="2">
      <w:start w:val="1"/>
      <w:numFmt w:val="decimal"/>
      <w:isLgl/>
      <w:lvlText w:val="%1.%2.%3."/>
      <w:lvlJc w:val="left"/>
      <w:pPr>
        <w:ind w:left="1282" w:hanging="1140"/>
      </w:pPr>
      <w:rPr>
        <w:rFonts w:hint="default"/>
      </w:rPr>
    </w:lvl>
    <w:lvl w:ilvl="3">
      <w:start w:val="1"/>
      <w:numFmt w:val="decimal"/>
      <w:isLgl/>
      <w:lvlText w:val="%1.%2.%3.%4."/>
      <w:lvlJc w:val="left"/>
      <w:pPr>
        <w:ind w:left="1707" w:hanging="1140"/>
      </w:pPr>
      <w:rPr>
        <w:rFonts w:hint="default"/>
      </w:rPr>
    </w:lvl>
    <w:lvl w:ilvl="4">
      <w:start w:val="1"/>
      <w:numFmt w:val="decimal"/>
      <w:isLgl/>
      <w:lvlText w:val="%1.%2.%3.%4.%5."/>
      <w:lvlJc w:val="left"/>
      <w:pPr>
        <w:ind w:left="1707" w:hanging="1140"/>
      </w:pPr>
      <w:rPr>
        <w:rFonts w:hint="default"/>
      </w:rPr>
    </w:lvl>
    <w:lvl w:ilvl="5">
      <w:start w:val="1"/>
      <w:numFmt w:val="decimal"/>
      <w:isLgl/>
      <w:lvlText w:val="%1.%2.%3.%4.%5.%6."/>
      <w:lvlJc w:val="left"/>
      <w:pPr>
        <w:ind w:left="1707" w:hanging="114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5">
    <w:nsid w:val="4D836CBF"/>
    <w:multiLevelType w:val="multilevel"/>
    <w:tmpl w:val="82ECFD18"/>
    <w:lvl w:ilvl="0">
      <w:start w:val="1"/>
      <w:numFmt w:val="decimal"/>
      <w:lvlText w:val="%1."/>
      <w:lvlJc w:val="left"/>
      <w:pPr>
        <w:tabs>
          <w:tab w:val="num" w:pos="0"/>
        </w:tabs>
        <w:ind w:firstLine="567"/>
      </w:pPr>
      <w:rPr>
        <w:rFonts w:cs="Times New Roman" w:hint="default"/>
        <w:b/>
        <w:i w:val="0"/>
      </w:rPr>
    </w:lvl>
    <w:lvl w:ilvl="1">
      <w:start w:val="1"/>
      <w:numFmt w:val="decimal"/>
      <w:lvlText w:val="%1.%2."/>
      <w:lvlJc w:val="left"/>
      <w:pPr>
        <w:tabs>
          <w:tab w:val="num" w:pos="708"/>
        </w:tabs>
        <w:ind w:left="2126" w:hanging="708"/>
      </w:pPr>
      <w:rPr>
        <w:rFonts w:cs="Times New Roman" w:hint="default"/>
      </w:rPr>
    </w:lvl>
    <w:lvl w:ilvl="2">
      <w:start w:val="1"/>
      <w:numFmt w:val="decimal"/>
      <w:lvlText w:val="%1.%2.%3."/>
      <w:lvlJc w:val="left"/>
      <w:pPr>
        <w:tabs>
          <w:tab w:val="num" w:pos="2835"/>
        </w:tabs>
        <w:ind w:left="2835" w:hanging="708"/>
      </w:pPr>
      <w:rPr>
        <w:rFonts w:cs="Times New Roman" w:hint="default"/>
      </w:rPr>
    </w:lvl>
    <w:lvl w:ilvl="3">
      <w:start w:val="1"/>
      <w:numFmt w:val="decimal"/>
      <w:lvlText w:val="%1.%2.%3.%4."/>
      <w:lvlJc w:val="left"/>
      <w:pPr>
        <w:tabs>
          <w:tab w:val="num" w:pos="708"/>
        </w:tabs>
        <w:ind w:left="3540" w:hanging="708"/>
      </w:pPr>
      <w:rPr>
        <w:rFonts w:cs="Times New Roman" w:hint="default"/>
      </w:rPr>
    </w:lvl>
    <w:lvl w:ilvl="4">
      <w:start w:val="1"/>
      <w:numFmt w:val="lowerLetter"/>
      <w:lvlText w:val="%5)"/>
      <w:lvlJc w:val="left"/>
      <w:pPr>
        <w:tabs>
          <w:tab w:val="num" w:pos="3900"/>
        </w:tabs>
        <w:ind w:left="3900" w:hanging="360"/>
      </w:pPr>
      <w:rPr>
        <w:rFonts w:hint="default"/>
      </w:rPr>
    </w:lvl>
    <w:lvl w:ilvl="5">
      <w:start w:val="1"/>
      <w:numFmt w:val="decimal"/>
      <w:lvlText w:val="%1.%2.%3.%4.%5.%6."/>
      <w:lvlJc w:val="left"/>
      <w:pPr>
        <w:tabs>
          <w:tab w:val="num" w:pos="708"/>
        </w:tabs>
        <w:ind w:left="4956" w:hanging="708"/>
      </w:pPr>
      <w:rPr>
        <w:rFonts w:cs="Times New Roman" w:hint="default"/>
      </w:rPr>
    </w:lvl>
    <w:lvl w:ilvl="6">
      <w:start w:val="1"/>
      <w:numFmt w:val="decimal"/>
      <w:lvlText w:val="%1.%2.%3.%4.%5.%6.%7."/>
      <w:lvlJc w:val="left"/>
      <w:pPr>
        <w:tabs>
          <w:tab w:val="num" w:pos="708"/>
        </w:tabs>
        <w:ind w:left="5664" w:hanging="708"/>
      </w:pPr>
      <w:rPr>
        <w:rFonts w:cs="Times New Roman" w:hint="default"/>
      </w:rPr>
    </w:lvl>
    <w:lvl w:ilvl="7">
      <w:start w:val="1"/>
      <w:numFmt w:val="decimal"/>
      <w:lvlText w:val="%1.%2.%3.%4.%5.%6.%7.%8."/>
      <w:lvlJc w:val="left"/>
      <w:pPr>
        <w:tabs>
          <w:tab w:val="num" w:pos="708"/>
        </w:tabs>
        <w:ind w:left="6372" w:hanging="708"/>
      </w:pPr>
      <w:rPr>
        <w:rFonts w:cs="Times New Roman" w:hint="default"/>
      </w:rPr>
    </w:lvl>
    <w:lvl w:ilvl="8">
      <w:start w:val="1"/>
      <w:numFmt w:val="decimal"/>
      <w:lvlText w:val="%1.%2.%3.%4.%5.%6.%7.%8.%9."/>
      <w:lvlJc w:val="left"/>
      <w:pPr>
        <w:tabs>
          <w:tab w:val="num" w:pos="708"/>
        </w:tabs>
        <w:ind w:left="7080" w:hanging="708"/>
      </w:pPr>
      <w:rPr>
        <w:rFonts w:cs="Times New Roman" w:hint="default"/>
      </w:rPr>
    </w:lvl>
  </w:abstractNum>
  <w:abstractNum w:abstractNumId="6">
    <w:nsid w:val="50F939B1"/>
    <w:multiLevelType w:val="hybridMultilevel"/>
    <w:tmpl w:val="DDD27514"/>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nsid w:val="608A542D"/>
    <w:multiLevelType w:val="hybridMultilevel"/>
    <w:tmpl w:val="19F8B1FC"/>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
    <w:nsid w:val="68EE37AE"/>
    <w:multiLevelType w:val="hybridMultilevel"/>
    <w:tmpl w:val="860E3398"/>
    <w:lvl w:ilvl="0" w:tplc="0419000D">
      <w:start w:val="1"/>
      <w:numFmt w:val="bullet"/>
      <w:lvlText w:val=""/>
      <w:lvlJc w:val="left"/>
      <w:pPr>
        <w:ind w:left="1849" w:hanging="360"/>
      </w:pPr>
      <w:rPr>
        <w:rFonts w:ascii="Wingdings" w:hAnsi="Wingdings" w:hint="default"/>
      </w:rPr>
    </w:lvl>
    <w:lvl w:ilvl="1" w:tplc="04190003" w:tentative="1">
      <w:start w:val="1"/>
      <w:numFmt w:val="bullet"/>
      <w:lvlText w:val="o"/>
      <w:lvlJc w:val="left"/>
      <w:pPr>
        <w:ind w:left="2569" w:hanging="360"/>
      </w:pPr>
      <w:rPr>
        <w:rFonts w:ascii="Courier New" w:hAnsi="Courier New" w:cs="Courier New" w:hint="default"/>
      </w:rPr>
    </w:lvl>
    <w:lvl w:ilvl="2" w:tplc="04190005" w:tentative="1">
      <w:start w:val="1"/>
      <w:numFmt w:val="bullet"/>
      <w:lvlText w:val=""/>
      <w:lvlJc w:val="left"/>
      <w:pPr>
        <w:ind w:left="3289" w:hanging="360"/>
      </w:pPr>
      <w:rPr>
        <w:rFonts w:ascii="Wingdings" w:hAnsi="Wingdings" w:hint="default"/>
      </w:rPr>
    </w:lvl>
    <w:lvl w:ilvl="3" w:tplc="04190001" w:tentative="1">
      <w:start w:val="1"/>
      <w:numFmt w:val="bullet"/>
      <w:lvlText w:val=""/>
      <w:lvlJc w:val="left"/>
      <w:pPr>
        <w:ind w:left="4009" w:hanging="360"/>
      </w:pPr>
      <w:rPr>
        <w:rFonts w:ascii="Symbol" w:hAnsi="Symbol" w:hint="default"/>
      </w:rPr>
    </w:lvl>
    <w:lvl w:ilvl="4" w:tplc="04190003" w:tentative="1">
      <w:start w:val="1"/>
      <w:numFmt w:val="bullet"/>
      <w:lvlText w:val="o"/>
      <w:lvlJc w:val="left"/>
      <w:pPr>
        <w:ind w:left="4729" w:hanging="360"/>
      </w:pPr>
      <w:rPr>
        <w:rFonts w:ascii="Courier New" w:hAnsi="Courier New" w:cs="Courier New" w:hint="default"/>
      </w:rPr>
    </w:lvl>
    <w:lvl w:ilvl="5" w:tplc="04190005" w:tentative="1">
      <w:start w:val="1"/>
      <w:numFmt w:val="bullet"/>
      <w:lvlText w:val=""/>
      <w:lvlJc w:val="left"/>
      <w:pPr>
        <w:ind w:left="5449" w:hanging="360"/>
      </w:pPr>
      <w:rPr>
        <w:rFonts w:ascii="Wingdings" w:hAnsi="Wingdings" w:hint="default"/>
      </w:rPr>
    </w:lvl>
    <w:lvl w:ilvl="6" w:tplc="04190001" w:tentative="1">
      <w:start w:val="1"/>
      <w:numFmt w:val="bullet"/>
      <w:lvlText w:val=""/>
      <w:lvlJc w:val="left"/>
      <w:pPr>
        <w:ind w:left="6169" w:hanging="360"/>
      </w:pPr>
      <w:rPr>
        <w:rFonts w:ascii="Symbol" w:hAnsi="Symbol" w:hint="default"/>
      </w:rPr>
    </w:lvl>
    <w:lvl w:ilvl="7" w:tplc="04190003" w:tentative="1">
      <w:start w:val="1"/>
      <w:numFmt w:val="bullet"/>
      <w:lvlText w:val="o"/>
      <w:lvlJc w:val="left"/>
      <w:pPr>
        <w:ind w:left="6889" w:hanging="360"/>
      </w:pPr>
      <w:rPr>
        <w:rFonts w:ascii="Courier New" w:hAnsi="Courier New" w:cs="Courier New" w:hint="default"/>
      </w:rPr>
    </w:lvl>
    <w:lvl w:ilvl="8" w:tplc="04190005" w:tentative="1">
      <w:start w:val="1"/>
      <w:numFmt w:val="bullet"/>
      <w:lvlText w:val=""/>
      <w:lvlJc w:val="left"/>
      <w:pPr>
        <w:ind w:left="7609" w:hanging="360"/>
      </w:pPr>
      <w:rPr>
        <w:rFonts w:ascii="Wingdings" w:hAnsi="Wingdings" w:hint="default"/>
      </w:rPr>
    </w:lvl>
  </w:abstractNum>
  <w:abstractNum w:abstractNumId="9">
    <w:nsid w:val="725F796C"/>
    <w:multiLevelType w:val="hybridMultilevel"/>
    <w:tmpl w:val="FCBAF004"/>
    <w:lvl w:ilvl="0" w:tplc="FAFE7DF0">
      <w:start w:val="1"/>
      <w:numFmt w:val="bullet"/>
      <w:lvlText w:val=""/>
      <w:lvlJc w:val="left"/>
      <w:pPr>
        <w:tabs>
          <w:tab w:val="num" w:pos="1352"/>
        </w:tabs>
        <w:ind w:left="1352" w:hanging="360"/>
      </w:pPr>
      <w:rPr>
        <w:rFonts w:ascii="Symbol" w:hAnsi="Symbol" w:hint="default"/>
        <w:b w:val="0"/>
        <w:i w:val="0"/>
        <w:color w:val="auto"/>
        <w:sz w:val="16"/>
      </w:rPr>
    </w:lvl>
    <w:lvl w:ilvl="1" w:tplc="04190019">
      <w:start w:val="1"/>
      <w:numFmt w:val="bullet"/>
      <w:lvlText w:val="o"/>
      <w:lvlJc w:val="left"/>
      <w:pPr>
        <w:tabs>
          <w:tab w:val="num" w:pos="2517"/>
        </w:tabs>
        <w:ind w:left="2517" w:hanging="360"/>
      </w:pPr>
      <w:rPr>
        <w:rFonts w:ascii="Courier New" w:hAnsi="Courier New" w:cs="Courier New" w:hint="default"/>
      </w:rPr>
    </w:lvl>
    <w:lvl w:ilvl="2" w:tplc="0419001B">
      <w:start w:val="1"/>
      <w:numFmt w:val="bullet"/>
      <w:lvlText w:val=""/>
      <w:lvlJc w:val="left"/>
      <w:pPr>
        <w:tabs>
          <w:tab w:val="num" w:pos="3237"/>
        </w:tabs>
        <w:ind w:left="3237" w:hanging="360"/>
      </w:pPr>
      <w:rPr>
        <w:rFonts w:ascii="Wingdings" w:hAnsi="Wingdings" w:hint="default"/>
      </w:rPr>
    </w:lvl>
    <w:lvl w:ilvl="3" w:tplc="0419000F">
      <w:start w:val="1"/>
      <w:numFmt w:val="bullet"/>
      <w:lvlText w:val=""/>
      <w:lvlJc w:val="left"/>
      <w:pPr>
        <w:tabs>
          <w:tab w:val="num" w:pos="3957"/>
        </w:tabs>
        <w:ind w:left="3957" w:hanging="360"/>
      </w:pPr>
      <w:rPr>
        <w:rFonts w:ascii="Symbol" w:hAnsi="Symbol" w:hint="default"/>
      </w:rPr>
    </w:lvl>
    <w:lvl w:ilvl="4" w:tplc="04190019" w:tentative="1">
      <w:start w:val="1"/>
      <w:numFmt w:val="bullet"/>
      <w:lvlText w:val="o"/>
      <w:lvlJc w:val="left"/>
      <w:pPr>
        <w:tabs>
          <w:tab w:val="num" w:pos="4677"/>
        </w:tabs>
        <w:ind w:left="4677" w:hanging="360"/>
      </w:pPr>
      <w:rPr>
        <w:rFonts w:ascii="Courier New" w:hAnsi="Courier New" w:cs="Courier New" w:hint="default"/>
      </w:rPr>
    </w:lvl>
    <w:lvl w:ilvl="5" w:tplc="0419001B" w:tentative="1">
      <w:start w:val="1"/>
      <w:numFmt w:val="bullet"/>
      <w:lvlText w:val=""/>
      <w:lvlJc w:val="left"/>
      <w:pPr>
        <w:tabs>
          <w:tab w:val="num" w:pos="5397"/>
        </w:tabs>
        <w:ind w:left="5397" w:hanging="360"/>
      </w:pPr>
      <w:rPr>
        <w:rFonts w:ascii="Wingdings" w:hAnsi="Wingdings" w:hint="default"/>
      </w:rPr>
    </w:lvl>
    <w:lvl w:ilvl="6" w:tplc="0419000F" w:tentative="1">
      <w:start w:val="1"/>
      <w:numFmt w:val="bullet"/>
      <w:lvlText w:val=""/>
      <w:lvlJc w:val="left"/>
      <w:pPr>
        <w:tabs>
          <w:tab w:val="num" w:pos="6117"/>
        </w:tabs>
        <w:ind w:left="6117" w:hanging="360"/>
      </w:pPr>
      <w:rPr>
        <w:rFonts w:ascii="Symbol" w:hAnsi="Symbol" w:hint="default"/>
      </w:rPr>
    </w:lvl>
    <w:lvl w:ilvl="7" w:tplc="04190019" w:tentative="1">
      <w:start w:val="1"/>
      <w:numFmt w:val="bullet"/>
      <w:lvlText w:val="o"/>
      <w:lvlJc w:val="left"/>
      <w:pPr>
        <w:tabs>
          <w:tab w:val="num" w:pos="6837"/>
        </w:tabs>
        <w:ind w:left="6837" w:hanging="360"/>
      </w:pPr>
      <w:rPr>
        <w:rFonts w:ascii="Courier New" w:hAnsi="Courier New" w:cs="Courier New" w:hint="default"/>
      </w:rPr>
    </w:lvl>
    <w:lvl w:ilvl="8" w:tplc="0419001B" w:tentative="1">
      <w:start w:val="1"/>
      <w:numFmt w:val="bullet"/>
      <w:lvlText w:val=""/>
      <w:lvlJc w:val="left"/>
      <w:pPr>
        <w:tabs>
          <w:tab w:val="num" w:pos="7557"/>
        </w:tabs>
        <w:ind w:left="7557" w:hanging="360"/>
      </w:pPr>
      <w:rPr>
        <w:rFonts w:ascii="Wingdings" w:hAnsi="Wingdings" w:hint="default"/>
      </w:rPr>
    </w:lvl>
  </w:abstractNum>
  <w:num w:numId="1">
    <w:abstractNumId w:val="7"/>
  </w:num>
  <w:num w:numId="2">
    <w:abstractNumId w:val="4"/>
  </w:num>
  <w:num w:numId="3">
    <w:abstractNumId w:val="8"/>
  </w:num>
  <w:num w:numId="4">
    <w:abstractNumId w:val="0"/>
  </w:num>
  <w:num w:numId="5">
    <w:abstractNumId w:val="6"/>
  </w:num>
  <w:num w:numId="6">
    <w:abstractNumId w:val="2"/>
  </w:num>
  <w:num w:numId="7">
    <w:abstractNumId w:val="3"/>
  </w:num>
  <w:num w:numId="8">
    <w:abstractNumId w:val="1"/>
  </w:num>
  <w:num w:numId="9">
    <w:abstractNumId w:val="5"/>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6EF2"/>
    <w:rsid w:val="00002FC6"/>
    <w:rsid w:val="00052BC2"/>
    <w:rsid w:val="000D2575"/>
    <w:rsid w:val="00175B57"/>
    <w:rsid w:val="00196EF2"/>
    <w:rsid w:val="001C3E53"/>
    <w:rsid w:val="002375DB"/>
    <w:rsid w:val="00246B9D"/>
    <w:rsid w:val="002F21C8"/>
    <w:rsid w:val="00330947"/>
    <w:rsid w:val="00392BFF"/>
    <w:rsid w:val="003A42F2"/>
    <w:rsid w:val="003E2425"/>
    <w:rsid w:val="00404AAE"/>
    <w:rsid w:val="00463E0E"/>
    <w:rsid w:val="00514E43"/>
    <w:rsid w:val="005659C6"/>
    <w:rsid w:val="005E4387"/>
    <w:rsid w:val="005F5054"/>
    <w:rsid w:val="005F5F32"/>
    <w:rsid w:val="006424B9"/>
    <w:rsid w:val="006562AA"/>
    <w:rsid w:val="0070728A"/>
    <w:rsid w:val="007E4A2C"/>
    <w:rsid w:val="007F4431"/>
    <w:rsid w:val="007F563D"/>
    <w:rsid w:val="008671EF"/>
    <w:rsid w:val="0091016F"/>
    <w:rsid w:val="00987615"/>
    <w:rsid w:val="009D152F"/>
    <w:rsid w:val="00A34AA5"/>
    <w:rsid w:val="00A516DD"/>
    <w:rsid w:val="00B34527"/>
    <w:rsid w:val="00B5535E"/>
    <w:rsid w:val="00C943F0"/>
    <w:rsid w:val="00C945E6"/>
    <w:rsid w:val="00C954FC"/>
    <w:rsid w:val="00CB6760"/>
    <w:rsid w:val="00D516C3"/>
    <w:rsid w:val="00D61F1A"/>
    <w:rsid w:val="00DB7BD9"/>
    <w:rsid w:val="00E1706B"/>
    <w:rsid w:val="00EB222C"/>
    <w:rsid w:val="00EB2D76"/>
    <w:rsid w:val="00EC267C"/>
    <w:rsid w:val="00EC2A1E"/>
    <w:rsid w:val="00F034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62A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562AA"/>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uiPriority w:val="1"/>
    <w:qFormat/>
    <w:rsid w:val="006562AA"/>
    <w:pPr>
      <w:spacing w:after="0" w:line="240" w:lineRule="auto"/>
    </w:pPr>
  </w:style>
  <w:style w:type="paragraph" w:styleId="a5">
    <w:name w:val="Balloon Text"/>
    <w:basedOn w:val="a"/>
    <w:link w:val="a6"/>
    <w:uiPriority w:val="99"/>
    <w:semiHidden/>
    <w:unhideWhenUsed/>
    <w:rsid w:val="006562A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6562AA"/>
    <w:rPr>
      <w:rFonts w:ascii="Tahoma" w:hAnsi="Tahoma" w:cs="Tahoma"/>
      <w:sz w:val="16"/>
      <w:szCs w:val="16"/>
    </w:rPr>
  </w:style>
  <w:style w:type="paragraph" w:styleId="a7">
    <w:name w:val="List Paragraph"/>
    <w:basedOn w:val="a"/>
    <w:uiPriority w:val="34"/>
    <w:qFormat/>
    <w:rsid w:val="006562AA"/>
    <w:pPr>
      <w:ind w:left="720"/>
      <w:contextualSpacing/>
    </w:pPr>
  </w:style>
  <w:style w:type="paragraph" w:styleId="a8">
    <w:name w:val="header"/>
    <w:basedOn w:val="a"/>
    <w:link w:val="a9"/>
    <w:uiPriority w:val="99"/>
    <w:unhideWhenUsed/>
    <w:rsid w:val="006562AA"/>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6562AA"/>
  </w:style>
  <w:style w:type="paragraph" w:styleId="aa">
    <w:name w:val="footer"/>
    <w:basedOn w:val="a"/>
    <w:link w:val="ab"/>
    <w:uiPriority w:val="99"/>
    <w:unhideWhenUsed/>
    <w:rsid w:val="006562AA"/>
    <w:pPr>
      <w:tabs>
        <w:tab w:val="center" w:pos="4677"/>
        <w:tab w:val="right" w:pos="9355"/>
      </w:tabs>
      <w:spacing w:after="0" w:line="240" w:lineRule="auto"/>
    </w:pPr>
  </w:style>
  <w:style w:type="character" w:customStyle="1" w:styleId="ab">
    <w:name w:val="Нижний колонтитул Знак"/>
    <w:basedOn w:val="a0"/>
    <w:link w:val="aa"/>
    <w:uiPriority w:val="99"/>
    <w:rsid w:val="006562AA"/>
  </w:style>
  <w:style w:type="paragraph" w:customStyle="1" w:styleId="Default">
    <w:name w:val="Default"/>
    <w:rsid w:val="007F4431"/>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62A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562AA"/>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uiPriority w:val="1"/>
    <w:qFormat/>
    <w:rsid w:val="006562AA"/>
    <w:pPr>
      <w:spacing w:after="0" w:line="240" w:lineRule="auto"/>
    </w:pPr>
  </w:style>
  <w:style w:type="paragraph" w:styleId="a5">
    <w:name w:val="Balloon Text"/>
    <w:basedOn w:val="a"/>
    <w:link w:val="a6"/>
    <w:uiPriority w:val="99"/>
    <w:semiHidden/>
    <w:unhideWhenUsed/>
    <w:rsid w:val="006562A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6562AA"/>
    <w:rPr>
      <w:rFonts w:ascii="Tahoma" w:hAnsi="Tahoma" w:cs="Tahoma"/>
      <w:sz w:val="16"/>
      <w:szCs w:val="16"/>
    </w:rPr>
  </w:style>
  <w:style w:type="paragraph" w:styleId="a7">
    <w:name w:val="List Paragraph"/>
    <w:basedOn w:val="a"/>
    <w:uiPriority w:val="34"/>
    <w:qFormat/>
    <w:rsid w:val="006562AA"/>
    <w:pPr>
      <w:ind w:left="720"/>
      <w:contextualSpacing/>
    </w:pPr>
  </w:style>
  <w:style w:type="paragraph" w:styleId="a8">
    <w:name w:val="header"/>
    <w:basedOn w:val="a"/>
    <w:link w:val="a9"/>
    <w:uiPriority w:val="99"/>
    <w:unhideWhenUsed/>
    <w:rsid w:val="006562AA"/>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6562AA"/>
  </w:style>
  <w:style w:type="paragraph" w:styleId="aa">
    <w:name w:val="footer"/>
    <w:basedOn w:val="a"/>
    <w:link w:val="ab"/>
    <w:uiPriority w:val="99"/>
    <w:unhideWhenUsed/>
    <w:rsid w:val="006562AA"/>
    <w:pPr>
      <w:tabs>
        <w:tab w:val="center" w:pos="4677"/>
        <w:tab w:val="right" w:pos="9355"/>
      </w:tabs>
      <w:spacing w:after="0" w:line="240" w:lineRule="auto"/>
    </w:pPr>
  </w:style>
  <w:style w:type="character" w:customStyle="1" w:styleId="ab">
    <w:name w:val="Нижний колонтитул Знак"/>
    <w:basedOn w:val="a0"/>
    <w:link w:val="aa"/>
    <w:uiPriority w:val="99"/>
    <w:rsid w:val="006562AA"/>
  </w:style>
  <w:style w:type="paragraph" w:customStyle="1" w:styleId="Default">
    <w:name w:val="Default"/>
    <w:rsid w:val="007F4431"/>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oleObject" Target="embeddings/oleObject1.bin"/><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C82EDC-BC09-45E6-AF49-2ED61B1984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370</TotalTime>
  <Pages>22</Pages>
  <Words>4453</Words>
  <Characters>25388</Characters>
  <Application>Microsoft Office Word</Application>
  <DocSecurity>0</DocSecurity>
  <Lines>211</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29782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Еремеева Светлана Олеговна</dc:creator>
  <cp:lastModifiedBy>Еремеева Светлана Олеговна</cp:lastModifiedBy>
  <cp:revision>22</cp:revision>
  <cp:lastPrinted>2016-06-14T10:10:00Z</cp:lastPrinted>
  <dcterms:created xsi:type="dcterms:W3CDTF">2016-04-20T10:50:00Z</dcterms:created>
  <dcterms:modified xsi:type="dcterms:W3CDTF">2016-06-14T10:10:00Z</dcterms:modified>
</cp:coreProperties>
</file>