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28" w:rsidRPr="00234D9A" w:rsidRDefault="000D1BFC" w:rsidP="00CD3228">
      <w:pPr>
        <w:pStyle w:val="aa"/>
        <w:ind w:right="0"/>
        <w:jc w:val="right"/>
        <w:rPr>
          <w:b w:val="0"/>
          <w:i/>
        </w:rPr>
      </w:pPr>
      <w:bookmarkStart w:id="0" w:name="_GoBack"/>
      <w:bookmarkEnd w:id="0"/>
      <w:r w:rsidRPr="00234D9A">
        <w:rPr>
          <w:b w:val="0"/>
          <w:i/>
        </w:rPr>
        <w:t>Форма: «Для граждан-потребителей., в отношении индивидуальных жилых домов (домовладений)»</w:t>
      </w:r>
    </w:p>
    <w:p w:rsidR="000D1BFC" w:rsidRPr="00234D9A" w:rsidRDefault="000D1BFC" w:rsidP="00BA7F1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F64" w:rsidRPr="00234D9A" w:rsidRDefault="00172F64" w:rsidP="00234D9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№</w:t>
      </w:r>
      <w:r w:rsidR="00D46AC5"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«___»_____ 202</w:t>
      </w:r>
      <w:r w:rsidR="00D46AC5"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34D9A" w:rsidRPr="00234D9A" w:rsidRDefault="00172F64" w:rsidP="00234D9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D3228"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энергоснабжения</w:t>
      </w:r>
      <w:r w:rsidR="000D1BFC"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228"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</w:t>
      </w:r>
      <w:r w:rsidR="00CD3228" w:rsidRPr="00234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«___»____________20___ г.</w:t>
      </w:r>
    </w:p>
    <w:p w:rsidR="00CD3228" w:rsidRPr="00234D9A" w:rsidRDefault="000D1BFC" w:rsidP="00234D9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лицевого счёта)</w:t>
      </w:r>
    </w:p>
    <w:p w:rsidR="00234D9A" w:rsidRPr="00234D9A" w:rsidRDefault="00CD3228" w:rsidP="00234D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Открытое акционерное общество «Саратовэнерго» (имеющее статус Гарантирующего поставщика), именуемое в дальнейшем «поставщик», в лице______________________________</w:t>
      </w:r>
      <w:r w:rsidR="00106BA5">
        <w:rPr>
          <w:rFonts w:ascii="Times New Roman" w:eastAsia="Times New Roman" w:hAnsi="Times New Roman" w:cs="Times New Roman"/>
          <w:lang w:eastAsia="ru-RU"/>
        </w:rPr>
        <w:t>________</w:t>
      </w:r>
      <w:r w:rsidRPr="00234D9A">
        <w:rPr>
          <w:rFonts w:ascii="Times New Roman" w:eastAsia="Times New Roman" w:hAnsi="Times New Roman" w:cs="Times New Roman"/>
          <w:lang w:eastAsia="ru-RU"/>
        </w:rPr>
        <w:t>________</w:t>
      </w:r>
      <w:r w:rsidR="00234D9A" w:rsidRPr="00234D9A">
        <w:rPr>
          <w:rFonts w:ascii="Times New Roman" w:eastAsia="Times New Roman" w:hAnsi="Times New Roman" w:cs="Times New Roman"/>
          <w:lang w:eastAsia="ru-RU"/>
        </w:rPr>
        <w:t>_________</w:t>
      </w:r>
    </w:p>
    <w:p w:rsidR="00CD3228" w:rsidRPr="00234D9A" w:rsidRDefault="00234D9A" w:rsidP="00234D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 xml:space="preserve">, действующего </w:t>
      </w:r>
      <w:r w:rsidR="00106BA5">
        <w:rPr>
          <w:rFonts w:ascii="Times New Roman" w:eastAsia="Times New Roman" w:hAnsi="Times New Roman" w:cs="Times New Roman"/>
          <w:lang w:eastAsia="ru-RU"/>
        </w:rPr>
        <w:t>на основании доверенности №</w:t>
      </w:r>
      <w:r w:rsidR="008E015F" w:rsidRPr="00234D9A">
        <w:rPr>
          <w:rFonts w:ascii="Times New Roman" w:eastAsia="Times New Roman" w:hAnsi="Times New Roman" w:cs="Times New Roman"/>
          <w:lang w:eastAsia="ru-RU"/>
        </w:rPr>
        <w:t>___</w:t>
      </w:r>
      <w:r w:rsidR="00106BA5">
        <w:rPr>
          <w:rFonts w:ascii="Times New Roman" w:eastAsia="Times New Roman" w:hAnsi="Times New Roman" w:cs="Times New Roman"/>
          <w:lang w:eastAsia="ru-RU"/>
        </w:rPr>
        <w:t>__</w:t>
      </w:r>
      <w:r w:rsidR="008E015F" w:rsidRPr="00234D9A">
        <w:rPr>
          <w:rFonts w:ascii="Times New Roman" w:eastAsia="Times New Roman" w:hAnsi="Times New Roman" w:cs="Times New Roman"/>
          <w:lang w:eastAsia="ru-RU"/>
        </w:rPr>
        <w:t>___ от «___»________ 202___г.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="00EF6706" w:rsidRPr="00234D9A">
        <w:rPr>
          <w:rFonts w:ascii="Times New Roman" w:eastAsia="Times New Roman" w:hAnsi="Times New Roman" w:cs="Times New Roman"/>
          <w:lang w:eastAsia="ru-RU"/>
        </w:rPr>
        <w:t xml:space="preserve">гражданин (ка) 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="00EF6706" w:rsidRPr="00234D9A">
        <w:rPr>
          <w:rFonts w:ascii="Times New Roman" w:eastAsia="Times New Roman" w:hAnsi="Times New Roman" w:cs="Times New Roman"/>
          <w:lang w:eastAsia="ru-RU"/>
        </w:rPr>
        <w:t>_______</w:t>
      </w:r>
      <w:r w:rsidRPr="00234D9A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106BA5">
        <w:rPr>
          <w:rFonts w:ascii="Times New Roman" w:eastAsia="Times New Roman" w:hAnsi="Times New Roman" w:cs="Times New Roman"/>
          <w:lang w:eastAsia="ru-RU"/>
        </w:rPr>
        <w:t>________</w:t>
      </w:r>
      <w:r w:rsidR="00EF6706" w:rsidRPr="00234D9A">
        <w:rPr>
          <w:rFonts w:ascii="Times New Roman" w:eastAsia="Times New Roman" w:hAnsi="Times New Roman" w:cs="Times New Roman"/>
          <w:lang w:eastAsia="ru-RU"/>
        </w:rPr>
        <w:t>___</w:t>
      </w:r>
    </w:p>
    <w:p w:rsidR="00CD3228" w:rsidRPr="00234D9A" w:rsidRDefault="00C3004F" w:rsidP="00234D9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 xml:space="preserve">действующий (ая) самостоятельно, либо через законного представителя  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="00234D9A" w:rsidRPr="00234D9A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Pr="00234D9A">
        <w:t xml:space="preserve"> </w:t>
      </w:r>
      <w:r w:rsidRPr="00234D9A">
        <w:rPr>
          <w:rFonts w:ascii="Times New Roman" w:eastAsia="Times New Roman" w:hAnsi="Times New Roman" w:cs="Times New Roman"/>
          <w:lang w:eastAsia="ru-RU"/>
        </w:rPr>
        <w:t>действующего на основании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>,</w:t>
      </w:r>
      <w:r w:rsidRPr="00234D9A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="00234D9A" w:rsidRPr="00234D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4D9A">
        <w:rPr>
          <w:rFonts w:ascii="Times New Roman" w:eastAsia="Times New Roman" w:hAnsi="Times New Roman" w:cs="Times New Roman"/>
          <w:lang w:eastAsia="ru-RU"/>
        </w:rPr>
        <w:t xml:space="preserve">именуемый (ая) 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 xml:space="preserve"> в дальнейшем «потребитель», с другой стороны, а при совместном упоминании «стороны», на основании </w:t>
      </w:r>
      <w:r w:rsidR="000F2C46" w:rsidRPr="00234D9A">
        <w:rPr>
          <w:rFonts w:ascii="Times New Roman" w:eastAsia="Times New Roman" w:hAnsi="Times New Roman" w:cs="Times New Roman"/>
          <w:lang w:eastAsia="ru-RU"/>
        </w:rPr>
        <w:t>требований</w:t>
      </w:r>
      <w:r w:rsidR="00CD3228" w:rsidRPr="00234D9A">
        <w:rPr>
          <w:rFonts w:ascii="Times New Roman" w:eastAsia="Times New Roman" w:hAnsi="Times New Roman" w:cs="Times New Roman"/>
          <w:lang w:eastAsia="ru-RU"/>
        </w:rPr>
        <w:t xml:space="preserve"> п.65(3) Основных положений функционирования розничных рынков электрической энергии, утвержденных Постановлением Правительства РФ от 04.05.2012 №442 заключили настоящее соглашение, о нижеследующем:</w:t>
      </w:r>
    </w:p>
    <w:p w:rsidR="002F4E74" w:rsidRPr="00234D9A" w:rsidRDefault="00C3004F" w:rsidP="00FD0488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Дополнить договор п.1.9</w:t>
      </w:r>
      <w:r w:rsidR="002F4E74" w:rsidRPr="00234D9A">
        <w:rPr>
          <w:rFonts w:ascii="Times New Roman" w:eastAsia="Times New Roman" w:hAnsi="Times New Roman" w:cs="Times New Roman"/>
          <w:lang w:eastAsia="ru-RU"/>
        </w:rPr>
        <w:t xml:space="preserve"> следующего сод</w:t>
      </w:r>
      <w:r w:rsidR="00FD0488">
        <w:rPr>
          <w:rFonts w:ascii="Times New Roman" w:eastAsia="Times New Roman" w:hAnsi="Times New Roman" w:cs="Times New Roman"/>
          <w:lang w:eastAsia="ru-RU"/>
        </w:rPr>
        <w:t>ержания: «Потребителю принадлежи</w:t>
      </w:r>
      <w:r w:rsidR="002F4E74" w:rsidRPr="00234D9A">
        <w:rPr>
          <w:rFonts w:ascii="Times New Roman" w:eastAsia="Times New Roman" w:hAnsi="Times New Roman" w:cs="Times New Roman"/>
          <w:lang w:eastAsia="ru-RU"/>
        </w:rPr>
        <w:t>т на праве собственности или ином законном основании объект микрогенерации, соответствующий требованиям ст.3 ФЗ-35 от 26.03.2003 «Об электроэнергетике» и «Основных положений функционирования розничных рынков электрической энергии», утвержденных Постановлением Правительства РФ от 04.05.2012 №442, имеющий технологическое присоединение к электрическим сетям сетевой организации, с соблюдением требований «Правил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№861</w:t>
      </w:r>
      <w:r w:rsidR="00FD048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D0488" w:rsidRPr="00FD0488">
        <w:rPr>
          <w:rFonts w:ascii="Times New Roman" w:eastAsia="Times New Roman" w:hAnsi="Times New Roman" w:cs="Times New Roman"/>
          <w:lang w:eastAsia="ru-RU"/>
        </w:rPr>
        <w:t>Между поставщиком и потребителем заключен и действует договор купли-продажи электрической энергии, произведенной на объектах мик</w:t>
      </w:r>
      <w:r w:rsidR="00FD0488">
        <w:rPr>
          <w:rFonts w:ascii="Times New Roman" w:eastAsia="Times New Roman" w:hAnsi="Times New Roman" w:cs="Times New Roman"/>
          <w:lang w:eastAsia="ru-RU"/>
        </w:rPr>
        <w:t xml:space="preserve">рогенерации </w:t>
      </w:r>
      <w:r w:rsidR="00FD0488" w:rsidRPr="00FD0488">
        <w:rPr>
          <w:rFonts w:ascii="Times New Roman" w:eastAsia="Times New Roman" w:hAnsi="Times New Roman" w:cs="Times New Roman"/>
          <w:lang w:eastAsia="ru-RU"/>
        </w:rPr>
        <w:t>о</w:t>
      </w:r>
      <w:r w:rsidR="00FD0488">
        <w:rPr>
          <w:rFonts w:ascii="Times New Roman" w:eastAsia="Times New Roman" w:hAnsi="Times New Roman" w:cs="Times New Roman"/>
          <w:lang w:eastAsia="ru-RU"/>
        </w:rPr>
        <w:t>т «___»_______ 202__ №_________</w:t>
      </w:r>
      <w:r w:rsidR="002F4E74" w:rsidRPr="00234D9A">
        <w:rPr>
          <w:rFonts w:ascii="Times New Roman" w:eastAsia="Times New Roman" w:hAnsi="Times New Roman" w:cs="Times New Roman"/>
          <w:lang w:eastAsia="ru-RU"/>
        </w:rPr>
        <w:t>».</w:t>
      </w:r>
    </w:p>
    <w:p w:rsidR="002F4E74" w:rsidRPr="00234D9A" w:rsidRDefault="00383A8A" w:rsidP="00AB447C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 xml:space="preserve">Внести изменения в текстовку </w:t>
      </w:r>
      <w:r w:rsidR="00AB447C" w:rsidRPr="00234D9A">
        <w:rPr>
          <w:rFonts w:ascii="Times New Roman" w:eastAsia="Times New Roman" w:hAnsi="Times New Roman" w:cs="Times New Roman"/>
          <w:lang w:eastAsia="ru-RU"/>
        </w:rPr>
        <w:t xml:space="preserve">п.2.4 п.п. «в» </w:t>
      </w:r>
      <w:r w:rsidRPr="00234D9A">
        <w:rPr>
          <w:rFonts w:ascii="Times New Roman" w:eastAsia="Times New Roman" w:hAnsi="Times New Roman" w:cs="Times New Roman"/>
          <w:lang w:eastAsia="ru-RU"/>
        </w:rPr>
        <w:t>договора и пр</w:t>
      </w:r>
      <w:r w:rsidR="002F4E74" w:rsidRPr="00234D9A">
        <w:rPr>
          <w:rFonts w:ascii="Times New Roman" w:eastAsia="Times New Roman" w:hAnsi="Times New Roman" w:cs="Times New Roman"/>
          <w:lang w:eastAsia="ru-RU"/>
        </w:rPr>
        <w:t xml:space="preserve">инять его в следующей редакции: </w:t>
      </w:r>
      <w:r w:rsidRPr="00234D9A">
        <w:rPr>
          <w:rFonts w:ascii="Times New Roman" w:eastAsia="Times New Roman" w:hAnsi="Times New Roman" w:cs="Times New Roman"/>
          <w:lang w:eastAsia="ru-RU"/>
        </w:rPr>
        <w:t>«</w:t>
      </w:r>
      <w:r w:rsidR="00AB447C" w:rsidRPr="00234D9A">
        <w:rPr>
          <w:rFonts w:ascii="Times New Roman" w:eastAsia="Times New Roman" w:hAnsi="Times New Roman" w:cs="Times New Roman"/>
          <w:lang w:eastAsia="ru-RU"/>
        </w:rPr>
        <w:t>требовать от потребителя внесения платы за потребленную электрическую энергию, в том числе с учётом требований п</w:t>
      </w:r>
      <w:r w:rsidR="00234D9A" w:rsidRPr="00234D9A">
        <w:rPr>
          <w:rFonts w:ascii="Times New Roman" w:eastAsia="Times New Roman" w:hAnsi="Times New Roman" w:cs="Times New Roman"/>
          <w:lang w:eastAsia="ru-RU"/>
        </w:rPr>
        <w:t>.5.7 настоящего договора, а так</w:t>
      </w:r>
      <w:r w:rsidR="00AB447C" w:rsidRPr="00234D9A">
        <w:rPr>
          <w:rFonts w:ascii="Times New Roman" w:eastAsia="Times New Roman" w:hAnsi="Times New Roman" w:cs="Times New Roman"/>
          <w:lang w:eastAsia="ru-RU"/>
        </w:rPr>
        <w:t>же неустоек (пени) рассчитанных Поставщиком, согласно требованиям действующего законодательства РФ</w:t>
      </w:r>
      <w:r w:rsidR="002F4E74" w:rsidRPr="00234D9A">
        <w:rPr>
          <w:rFonts w:ascii="Times New Roman" w:eastAsia="Times New Roman" w:hAnsi="Times New Roman" w:cs="Times New Roman"/>
          <w:lang w:eastAsia="ru-RU"/>
        </w:rPr>
        <w:t>».</w:t>
      </w:r>
    </w:p>
    <w:p w:rsidR="00096246" w:rsidRPr="00234D9A" w:rsidRDefault="002F4E74" w:rsidP="002F4E74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Дополнить договор п.</w:t>
      </w:r>
      <w:r w:rsidR="00C54F0F" w:rsidRPr="00234D9A">
        <w:rPr>
          <w:rFonts w:ascii="Times New Roman" w:eastAsia="Times New Roman" w:hAnsi="Times New Roman" w:cs="Times New Roman"/>
          <w:lang w:eastAsia="ru-RU"/>
        </w:rPr>
        <w:t>5.7.</w:t>
      </w:r>
      <w:r w:rsidRPr="00234D9A">
        <w:rPr>
          <w:rFonts w:ascii="Times New Roman" w:eastAsia="Times New Roman" w:hAnsi="Times New Roman" w:cs="Times New Roman"/>
          <w:lang w:eastAsia="ru-RU"/>
        </w:rPr>
        <w:t xml:space="preserve"> следующего содержания: «В случае неисполнения либо ненадлежащего исполнения потребителем обязательств по оплате потребленной электрической энергии и оказанных услуг по настоящему договору энергоснабжения поставщик вправе удержать из суммы средств, причитающихся продавцу за поставленную им электрическую энергию по договору купли-продажи электрической энергии, произведенной на объектах микрогенерации от «___»_______ 202__ №_________ средства в счет погашения задолженности потребителя по настоящему договору энергоснабжения».</w:t>
      </w:r>
    </w:p>
    <w:p w:rsidR="007F52C9" w:rsidRPr="00234D9A" w:rsidRDefault="007F52C9" w:rsidP="00C54F0F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Остальные условия договора, не затронутые настоящим соглашением, остаются неизменными и Стороны по ним подтверждают свои обязательства.</w:t>
      </w:r>
    </w:p>
    <w:p w:rsidR="007F52C9" w:rsidRPr="00234D9A" w:rsidRDefault="007F52C9" w:rsidP="00C54F0F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Наст</w:t>
      </w:r>
      <w:r w:rsidR="00234D9A" w:rsidRPr="00234D9A">
        <w:rPr>
          <w:rFonts w:ascii="Times New Roman" w:eastAsia="Times New Roman" w:hAnsi="Times New Roman" w:cs="Times New Roman"/>
          <w:lang w:eastAsia="ru-RU"/>
        </w:rPr>
        <w:t>оящее соглашение составлено на 1 листе</w:t>
      </w:r>
      <w:r w:rsidRPr="00234D9A">
        <w:rPr>
          <w:rFonts w:ascii="Times New Roman" w:eastAsia="Times New Roman" w:hAnsi="Times New Roman" w:cs="Times New Roman"/>
          <w:lang w:eastAsia="ru-RU"/>
        </w:rPr>
        <w:t xml:space="preserve"> каждый в 2-х экземплярах, имеющих одинаковую юридическую силу, по одному для каждой из Сторон.</w:t>
      </w:r>
    </w:p>
    <w:p w:rsidR="00BA7F1E" w:rsidRPr="00234D9A" w:rsidRDefault="007F52C9" w:rsidP="00234D9A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234D9A">
        <w:rPr>
          <w:rFonts w:ascii="Times New Roman" w:eastAsia="Times New Roman" w:hAnsi="Times New Roman" w:cs="Times New Roman"/>
          <w:lang w:eastAsia="ru-RU"/>
        </w:rPr>
        <w:t>Настоящее соглашение вступает в силу с момента его подписания сторонами и действует до момента расторжения договора.</w:t>
      </w:r>
    </w:p>
    <w:tbl>
      <w:tblPr>
        <w:tblW w:w="10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85"/>
      </w:tblGrid>
      <w:tr w:rsidR="00234D9A" w:rsidRPr="00234D9A" w:rsidTr="00DB712C">
        <w:trPr>
          <w:trHeight w:val="60"/>
        </w:trPr>
        <w:tc>
          <w:tcPr>
            <w:tcW w:w="5103" w:type="dxa"/>
            <w:shd w:val="clear" w:color="auto" w:fill="auto"/>
          </w:tcPr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  <w:t>Поставщик:</w:t>
            </w:r>
          </w:p>
        </w:tc>
        <w:tc>
          <w:tcPr>
            <w:tcW w:w="5485" w:type="dxa"/>
            <w:shd w:val="clear" w:color="auto" w:fill="auto"/>
          </w:tcPr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  <w:t>Потребитель:</w:t>
            </w:r>
          </w:p>
        </w:tc>
      </w:tr>
      <w:tr w:rsidR="00234D9A" w:rsidRPr="00234D9A" w:rsidTr="00234D9A">
        <w:trPr>
          <w:trHeight w:val="45"/>
        </w:trPr>
        <w:tc>
          <w:tcPr>
            <w:tcW w:w="5103" w:type="dxa"/>
            <w:shd w:val="clear" w:color="auto" w:fill="auto"/>
          </w:tcPr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Адрес: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ул.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Банковские реквизиты: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р/с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БИК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ИНН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ОКОНХ, ОКВЭД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ОКПО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Банк:</w:t>
            </w: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ab/>
            </w:r>
          </w:p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</w:p>
        </w:tc>
        <w:tc>
          <w:tcPr>
            <w:tcW w:w="5485" w:type="dxa"/>
            <w:shd w:val="clear" w:color="auto" w:fill="auto"/>
          </w:tcPr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Фамилия: 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Имя: ________________________________________________________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Отчество: 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Наименование документа, удостоверяющего личность: _____________________________________________________________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серия _______________номер 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Выдан: ______________________________________________________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дата выдачи: 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Место регистрации:___________________________________________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Место рождения:_____________________________________________ 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Дата рождения:_______________________________________________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ИНН _______________________________________________________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СНИЛС_____________________________________________________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Адрес фактического проживания: _______________________________</w:t>
            </w:r>
          </w:p>
          <w:p w:rsidR="00234D9A" w:rsidRPr="00234D9A" w:rsidRDefault="00234D9A" w:rsidP="00234D9A">
            <w:pPr>
              <w:widowControl w:val="0"/>
              <w:tabs>
                <w:tab w:val="left" w:leader="underscore" w:pos="4783"/>
              </w:tabs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:rsidR="00234D9A" w:rsidRPr="00234D9A" w:rsidRDefault="00234D9A" w:rsidP="00234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D9A" w:rsidRPr="00234D9A" w:rsidTr="00DB712C">
        <w:trPr>
          <w:trHeight w:val="713"/>
        </w:trPr>
        <w:tc>
          <w:tcPr>
            <w:tcW w:w="5103" w:type="dxa"/>
            <w:shd w:val="clear" w:color="auto" w:fill="auto"/>
          </w:tcPr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252"/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</w:pPr>
          </w:p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252"/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  <w:t>____________________________/____________________</w:t>
            </w:r>
          </w:p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252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                               Ф.И.О.</w:t>
            </w:r>
          </w:p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252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485" w:type="dxa"/>
            <w:shd w:val="clear" w:color="auto" w:fill="auto"/>
          </w:tcPr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/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  <w:t xml:space="preserve">     </w:t>
            </w:r>
          </w:p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eastAsia="ru-RU"/>
              </w:rPr>
              <w:t>____________________________/____________________</w:t>
            </w:r>
          </w:p>
          <w:p w:rsidR="00234D9A" w:rsidRPr="00234D9A" w:rsidRDefault="00234D9A" w:rsidP="00234D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80" w:right="-1" w:firstLine="180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34D9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                               Ф.И.О.</w:t>
            </w:r>
          </w:p>
        </w:tc>
      </w:tr>
    </w:tbl>
    <w:p w:rsidR="00E04DD1" w:rsidRPr="00390154" w:rsidRDefault="00E04DD1"/>
    <w:sectPr w:rsidR="00E04DD1" w:rsidRPr="00390154" w:rsidSect="00234D9A">
      <w:headerReference w:type="even" r:id="rId7"/>
      <w:headerReference w:type="default" r:id="rId8"/>
      <w:footerReference w:type="even" r:id="rId9"/>
      <w:pgSz w:w="11906" w:h="16838" w:code="9"/>
      <w:pgMar w:top="142" w:right="424" w:bottom="284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CF" w:rsidRDefault="007373F2">
      <w:pPr>
        <w:spacing w:after="0" w:line="240" w:lineRule="auto"/>
      </w:pPr>
      <w:r>
        <w:separator/>
      </w:r>
    </w:p>
  </w:endnote>
  <w:endnote w:type="continuationSeparator" w:id="0">
    <w:p w:rsidR="00223FCF" w:rsidRDefault="007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84" w:rsidRDefault="00BA7F1E" w:rsidP="00FB62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2E84" w:rsidRDefault="0089078C" w:rsidP="00FB62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CF" w:rsidRDefault="007373F2">
      <w:pPr>
        <w:spacing w:after="0" w:line="240" w:lineRule="auto"/>
      </w:pPr>
      <w:r>
        <w:separator/>
      </w:r>
    </w:p>
  </w:footnote>
  <w:footnote w:type="continuationSeparator" w:id="0">
    <w:p w:rsidR="00223FCF" w:rsidRDefault="0073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84" w:rsidRDefault="00BA7F1E">
    <w:pPr>
      <w:pStyle w:val="a3"/>
      <w:framePr w:wrap="around" w:vAnchor="text" w:hAnchor="margin" w:xAlign="right" w:y="1"/>
      <w:rPr>
        <w:rStyle w:val="a7"/>
        <w:sz w:val="11"/>
      </w:rPr>
    </w:pPr>
    <w:r>
      <w:rPr>
        <w:rStyle w:val="a7"/>
        <w:sz w:val="11"/>
      </w:rPr>
      <w:fldChar w:fldCharType="begin"/>
    </w:r>
    <w:r>
      <w:rPr>
        <w:rStyle w:val="a7"/>
        <w:sz w:val="11"/>
      </w:rPr>
      <w:instrText xml:space="preserve">PAGE  </w:instrText>
    </w:r>
    <w:r>
      <w:rPr>
        <w:rStyle w:val="a7"/>
        <w:sz w:val="11"/>
      </w:rPr>
      <w:fldChar w:fldCharType="separate"/>
    </w:r>
    <w:r>
      <w:rPr>
        <w:rStyle w:val="a7"/>
        <w:noProof/>
        <w:sz w:val="11"/>
      </w:rPr>
      <w:t>6</w:t>
    </w:r>
    <w:r>
      <w:rPr>
        <w:rStyle w:val="a7"/>
        <w:sz w:val="11"/>
      </w:rPr>
      <w:fldChar w:fldCharType="end"/>
    </w:r>
  </w:p>
  <w:p w:rsidR="001D2E84" w:rsidRDefault="0089078C">
    <w:pPr>
      <w:pStyle w:val="a3"/>
      <w:ind w:right="360"/>
      <w:rPr>
        <w:sz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84" w:rsidRDefault="0089078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2BFD"/>
    <w:multiLevelType w:val="multilevel"/>
    <w:tmpl w:val="FC10BD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F053234"/>
    <w:multiLevelType w:val="hybridMultilevel"/>
    <w:tmpl w:val="2BA4C170"/>
    <w:lvl w:ilvl="0" w:tplc="CAD62B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233958"/>
    <w:multiLevelType w:val="multilevel"/>
    <w:tmpl w:val="5D0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96223BB"/>
    <w:multiLevelType w:val="multilevel"/>
    <w:tmpl w:val="5D84EB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2981EF8"/>
    <w:multiLevelType w:val="multilevel"/>
    <w:tmpl w:val="5D84EB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1E"/>
    <w:rsid w:val="00096246"/>
    <w:rsid w:val="000D1BFC"/>
    <w:rsid w:val="000F2C46"/>
    <w:rsid w:val="00106BA5"/>
    <w:rsid w:val="00172F64"/>
    <w:rsid w:val="001743C7"/>
    <w:rsid w:val="00182ED4"/>
    <w:rsid w:val="00223FCF"/>
    <w:rsid w:val="00234D9A"/>
    <w:rsid w:val="002F4E74"/>
    <w:rsid w:val="00345FE8"/>
    <w:rsid w:val="00364F0C"/>
    <w:rsid w:val="00383A8A"/>
    <w:rsid w:val="00390154"/>
    <w:rsid w:val="00460CD8"/>
    <w:rsid w:val="00627489"/>
    <w:rsid w:val="00665E74"/>
    <w:rsid w:val="00684A0E"/>
    <w:rsid w:val="00697862"/>
    <w:rsid w:val="007373F2"/>
    <w:rsid w:val="007E1B98"/>
    <w:rsid w:val="007F1AE2"/>
    <w:rsid w:val="007F52C9"/>
    <w:rsid w:val="0089078C"/>
    <w:rsid w:val="008E015F"/>
    <w:rsid w:val="009519BE"/>
    <w:rsid w:val="00AB447C"/>
    <w:rsid w:val="00AE7D6E"/>
    <w:rsid w:val="00B71890"/>
    <w:rsid w:val="00BA1B46"/>
    <w:rsid w:val="00BA7F1E"/>
    <w:rsid w:val="00C05A44"/>
    <w:rsid w:val="00C3004F"/>
    <w:rsid w:val="00C54F0F"/>
    <w:rsid w:val="00C81EFA"/>
    <w:rsid w:val="00C84C54"/>
    <w:rsid w:val="00CA46BC"/>
    <w:rsid w:val="00CD3228"/>
    <w:rsid w:val="00D01AD4"/>
    <w:rsid w:val="00D46AC5"/>
    <w:rsid w:val="00DA71DE"/>
    <w:rsid w:val="00DB4CA9"/>
    <w:rsid w:val="00DD0E36"/>
    <w:rsid w:val="00E04DD1"/>
    <w:rsid w:val="00E519D9"/>
    <w:rsid w:val="00EF6706"/>
    <w:rsid w:val="00F5001A"/>
    <w:rsid w:val="00FB0BE0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811710"/>
  <w15:chartTrackingRefBased/>
  <w15:docId w15:val="{8F333878-13AA-4ADB-9024-AD0F8331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F1E"/>
  </w:style>
  <w:style w:type="paragraph" w:styleId="a5">
    <w:name w:val="footer"/>
    <w:basedOn w:val="a"/>
    <w:link w:val="a6"/>
    <w:uiPriority w:val="99"/>
    <w:unhideWhenUsed/>
    <w:rsid w:val="00BA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F1E"/>
  </w:style>
  <w:style w:type="character" w:styleId="a7">
    <w:name w:val="page number"/>
    <w:basedOn w:val="a0"/>
    <w:rsid w:val="00BA7F1E"/>
  </w:style>
  <w:style w:type="paragraph" w:styleId="a8">
    <w:name w:val="List Paragraph"/>
    <w:basedOn w:val="a"/>
    <w:uiPriority w:val="34"/>
    <w:qFormat/>
    <w:rsid w:val="00172F6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96246"/>
    <w:rPr>
      <w:color w:val="0563C1" w:themeColor="hyperlink"/>
      <w:u w:val="single"/>
    </w:rPr>
  </w:style>
  <w:style w:type="paragraph" w:customStyle="1" w:styleId="aa">
    <w:basedOn w:val="a"/>
    <w:next w:val="ab"/>
    <w:qFormat/>
    <w:rsid w:val="00CD3228"/>
    <w:pPr>
      <w:spacing w:after="0" w:line="240" w:lineRule="auto"/>
      <w:ind w:right="-335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CD32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CD32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Владимирович</dc:creator>
  <cp:keywords/>
  <dc:description/>
  <cp:lastModifiedBy>Елгазина Наталья Сергеевна</cp:lastModifiedBy>
  <cp:revision>2</cp:revision>
  <dcterms:created xsi:type="dcterms:W3CDTF">2021-08-11T06:16:00Z</dcterms:created>
  <dcterms:modified xsi:type="dcterms:W3CDTF">2021-08-11T06:16:00Z</dcterms:modified>
</cp:coreProperties>
</file>