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2EC" w:rsidRPr="00A76767" w:rsidRDefault="00B802EC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b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b/>
          <w:sz w:val="24"/>
          <w:lang w:val="ru-RU"/>
        </w:rPr>
        <w:t>Сообщение Публичного акционерного общества «Саратовэнерго»</w:t>
      </w:r>
    </w:p>
    <w:p w:rsidR="00B802EC" w:rsidRPr="00A76767" w:rsidRDefault="00B802EC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b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b/>
          <w:sz w:val="24"/>
          <w:lang w:val="ru-RU"/>
        </w:rPr>
        <w:t>о замене ранее опубликованного документа</w:t>
      </w:r>
      <w:r w:rsidR="006C695D">
        <w:rPr>
          <w:rFonts w:ascii="Liberation Serif" w:eastAsia="Liberation Serif" w:hAnsi="Liberation Serif" w:cs="Liberation Serif"/>
          <w:b/>
          <w:sz w:val="24"/>
          <w:lang w:val="ru-RU"/>
        </w:rPr>
        <w:t xml:space="preserve"> (21 мая 2026 года)</w:t>
      </w:r>
    </w:p>
    <w:p w:rsidR="00A76767" w:rsidRPr="00A76767" w:rsidRDefault="00A76767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b/>
          <w:sz w:val="24"/>
          <w:lang w:val="ru-RU"/>
        </w:rPr>
      </w:pPr>
    </w:p>
    <w:p w:rsidR="00A76767" w:rsidRPr="00A76767" w:rsidRDefault="00A76767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sz w:val="24"/>
          <w:lang w:val="ru-RU"/>
        </w:rPr>
      </w:pPr>
    </w:p>
    <w:p w:rsidR="00A76767" w:rsidRPr="00A76767" w:rsidRDefault="00A76767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sz w:val="24"/>
          <w:lang w:val="ru-RU"/>
        </w:rPr>
      </w:pPr>
    </w:p>
    <w:p w:rsidR="00B802EC" w:rsidRPr="00A76767" w:rsidRDefault="00B802EC" w:rsidP="00B802EC">
      <w:pPr>
        <w:pStyle w:val="Firstlineindent"/>
        <w:ind w:left="142" w:right="199" w:firstLine="567"/>
        <w:jc w:val="center"/>
        <w:rPr>
          <w:rFonts w:ascii="Liberation Serif" w:eastAsia="Liberation Serif" w:hAnsi="Liberation Serif" w:cs="Liberation Serif"/>
          <w:sz w:val="24"/>
          <w:lang w:val="ru-RU"/>
        </w:rPr>
      </w:pPr>
    </w:p>
    <w:p w:rsidR="00B802EC" w:rsidRPr="00A76767" w:rsidRDefault="00B802EC" w:rsidP="00A76767">
      <w:pPr>
        <w:pStyle w:val="Firstlineindent"/>
        <w:numPr>
          <w:ilvl w:val="0"/>
          <w:numId w:val="1"/>
        </w:numPr>
        <w:pBdr>
          <w:right w:val="none" w:sz="4" w:space="13" w:color="000000"/>
        </w:pBdr>
        <w:ind w:left="0" w:right="-1" w:firstLine="360"/>
        <w:rPr>
          <w:rFonts w:ascii="Liberation Serif" w:hAnsi="Liberation Serif" w:cs="Liberation Serif"/>
          <w:b/>
          <w:bCs/>
          <w:i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>Наименование документа, взамен электронного образа которого публикуется измененный электронный образ документа:</w:t>
      </w:r>
      <w:r w:rsidRPr="00A76767">
        <w:rPr>
          <w:rFonts w:ascii="Liberation Serif" w:eastAsia="Liberation Serif" w:hAnsi="Liberation Serif" w:cs="Liberation Serif"/>
          <w:b/>
          <w:bCs/>
          <w:i/>
          <w:iCs/>
          <w:sz w:val="24"/>
          <w:lang w:val="ru-RU"/>
        </w:rPr>
        <w:t xml:space="preserve"> Годовой отчет по результатам работы за 20</w:t>
      </w:r>
      <w:r w:rsidR="00582341">
        <w:rPr>
          <w:rFonts w:ascii="Liberation Serif" w:eastAsia="Liberation Serif" w:hAnsi="Liberation Serif" w:cs="Liberation Serif"/>
          <w:b/>
          <w:bCs/>
          <w:i/>
          <w:iCs/>
          <w:sz w:val="24"/>
          <w:lang w:val="ru-RU"/>
        </w:rPr>
        <w:t>25</w:t>
      </w:r>
      <w:r w:rsidRPr="00A76767">
        <w:rPr>
          <w:rFonts w:ascii="Liberation Serif" w:eastAsia="Liberation Serif" w:hAnsi="Liberation Serif" w:cs="Liberation Serif"/>
          <w:b/>
          <w:bCs/>
          <w:i/>
          <w:iCs/>
          <w:sz w:val="24"/>
          <w:lang w:val="ru-RU"/>
        </w:rPr>
        <w:t xml:space="preserve"> год.</w:t>
      </w:r>
    </w:p>
    <w:p w:rsidR="00B802EC" w:rsidRPr="006C695D" w:rsidRDefault="00B802EC" w:rsidP="006C695D">
      <w:pPr>
        <w:pStyle w:val="Firstlineindent"/>
        <w:numPr>
          <w:ilvl w:val="0"/>
          <w:numId w:val="1"/>
        </w:numPr>
        <w:pBdr>
          <w:right w:val="none" w:sz="4" w:space="13" w:color="000000"/>
        </w:pBdr>
        <w:ind w:left="0" w:right="-1" w:firstLine="360"/>
        <w:rPr>
          <w:rFonts w:ascii="Liberation Serif" w:eastAsia="Liberation Serif" w:hAnsi="Liberation Serif" w:cs="Liberation Serif"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Отчетный период, за который он составлен (если применимо): 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>202</w:t>
      </w:r>
      <w:r w:rsidR="00582341" w:rsidRPr="006C695D">
        <w:rPr>
          <w:rFonts w:ascii="Liberation Serif" w:eastAsia="Liberation Serif" w:hAnsi="Liberation Serif" w:cs="Liberation Serif"/>
          <w:sz w:val="24"/>
          <w:lang w:val="ru-RU"/>
        </w:rPr>
        <w:t>5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 год.</w:t>
      </w:r>
    </w:p>
    <w:p w:rsidR="00B802EC" w:rsidRPr="006C695D" w:rsidRDefault="00B802EC" w:rsidP="006C695D">
      <w:pPr>
        <w:pStyle w:val="Firstlineindent"/>
        <w:numPr>
          <w:ilvl w:val="0"/>
          <w:numId w:val="1"/>
        </w:numPr>
        <w:pBdr>
          <w:right w:val="none" w:sz="4" w:space="13" w:color="000000"/>
        </w:pBdr>
        <w:ind w:left="0" w:right="-1" w:firstLine="360"/>
        <w:rPr>
          <w:rFonts w:ascii="Liberation Serif" w:eastAsia="Liberation Serif" w:hAnsi="Liberation Serif" w:cs="Liberation Serif"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Дата раскрытия документа, взамен электронного образа которого публикуется измененный электронный образ документа: 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>21 мая 202</w:t>
      </w:r>
      <w:r w:rsidR="00582341" w:rsidRPr="006C695D">
        <w:rPr>
          <w:rFonts w:ascii="Liberation Serif" w:eastAsia="Liberation Serif" w:hAnsi="Liberation Serif" w:cs="Liberation Serif"/>
          <w:sz w:val="24"/>
          <w:lang w:val="ru-RU"/>
        </w:rPr>
        <w:t>6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 года.</w:t>
      </w:r>
    </w:p>
    <w:p w:rsidR="00B802EC" w:rsidRPr="006C695D" w:rsidRDefault="00B802EC" w:rsidP="006C695D">
      <w:pPr>
        <w:pStyle w:val="Firstlineindent"/>
        <w:numPr>
          <w:ilvl w:val="0"/>
          <w:numId w:val="1"/>
        </w:numPr>
        <w:pBdr>
          <w:right w:val="none" w:sz="4" w:space="13" w:color="000000"/>
        </w:pBdr>
        <w:ind w:left="0" w:right="-1" w:firstLine="360"/>
        <w:rPr>
          <w:rFonts w:ascii="Liberation Serif" w:eastAsia="Liberation Serif" w:hAnsi="Liberation Serif" w:cs="Liberation Serif"/>
          <w:sz w:val="24"/>
          <w:lang w:val="ru-RU"/>
        </w:rPr>
      </w:pPr>
      <w:r w:rsidRPr="00A76767">
        <w:rPr>
          <w:rFonts w:ascii="Liberation Serif" w:eastAsia="Liberation Serif" w:hAnsi="Liberation Serif" w:cs="Liberation Serif"/>
          <w:sz w:val="24"/>
          <w:lang w:val="ru-RU"/>
        </w:rPr>
        <w:t xml:space="preserve">Дата раскрытия измененного электронного образа документа: 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>2</w:t>
      </w:r>
      <w:r w:rsidR="00582341" w:rsidRPr="006C695D">
        <w:rPr>
          <w:rFonts w:ascii="Liberation Serif" w:eastAsia="Liberation Serif" w:hAnsi="Liberation Serif" w:cs="Liberation Serif"/>
          <w:sz w:val="24"/>
          <w:lang w:val="ru-RU"/>
        </w:rPr>
        <w:t>6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 мая 202</w:t>
      </w:r>
      <w:r w:rsidR="00582341" w:rsidRPr="006C695D">
        <w:rPr>
          <w:rFonts w:ascii="Liberation Serif" w:eastAsia="Liberation Serif" w:hAnsi="Liberation Serif" w:cs="Liberation Serif"/>
          <w:sz w:val="24"/>
          <w:lang w:val="ru-RU"/>
        </w:rPr>
        <w:t>6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 года.</w:t>
      </w:r>
    </w:p>
    <w:p w:rsidR="006C695D" w:rsidRPr="006C695D" w:rsidRDefault="00B802EC" w:rsidP="006C695D">
      <w:pPr>
        <w:pStyle w:val="Firstlineindent"/>
        <w:numPr>
          <w:ilvl w:val="0"/>
          <w:numId w:val="1"/>
        </w:numPr>
        <w:pBdr>
          <w:right w:val="none" w:sz="4" w:space="13" w:color="000000"/>
        </w:pBdr>
        <w:ind w:left="0" w:right="-1" w:firstLine="360"/>
        <w:rPr>
          <w:rFonts w:ascii="Liberation Serif" w:eastAsia="Liberation Serif" w:hAnsi="Liberation Serif" w:cs="Liberation Serif"/>
          <w:sz w:val="24"/>
          <w:lang w:val="ru-RU"/>
        </w:rPr>
      </w:pPr>
      <w:r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Настоящий документ опубликован в силу наличия в ранее опубликованном на странице в сети «Интернет» документе информации, которая не </w:t>
      </w:r>
      <w:r w:rsidR="006C695D"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пропечатана. </w:t>
      </w:r>
      <w:r w:rsidR="006C695D"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Дополнение зафиксировано в соответствующем подразделе, удостоверяющем обстоятельства и последствия технической </w:t>
      </w:r>
      <w:proofErr w:type="spellStart"/>
      <w:r w:rsidR="006C695D" w:rsidRPr="006C695D">
        <w:rPr>
          <w:rFonts w:ascii="Liberation Serif" w:eastAsia="Liberation Serif" w:hAnsi="Liberation Serif" w:cs="Liberation Serif"/>
          <w:sz w:val="24"/>
          <w:lang w:val="ru-RU"/>
        </w:rPr>
        <w:t>непропечатки</w:t>
      </w:r>
      <w:proofErr w:type="spellEnd"/>
      <w:r w:rsidR="006C695D"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 оригинала документа</w:t>
      </w:r>
      <w:r w:rsidR="00D960F3">
        <w:rPr>
          <w:rFonts w:ascii="Liberation Serif" w:eastAsia="Liberation Serif" w:hAnsi="Liberation Serif" w:cs="Liberation Serif"/>
          <w:sz w:val="24"/>
          <w:lang w:val="ru-RU"/>
        </w:rPr>
        <w:t xml:space="preserve"> (</w:t>
      </w:r>
      <w:r w:rsidR="00BB158D" w:rsidRPr="00BB158D">
        <w:rPr>
          <w:rFonts w:ascii="Liberation Serif" w:hAnsi="Liberation Serif"/>
          <w:sz w:val="24"/>
          <w:lang w:val="ru-RU"/>
        </w:rPr>
        <w:t>страниц</w:t>
      </w:r>
      <w:r w:rsidR="006B6173">
        <w:rPr>
          <w:rFonts w:ascii="Liberation Serif" w:hAnsi="Liberation Serif"/>
          <w:sz w:val="24"/>
          <w:lang w:val="ru-RU"/>
        </w:rPr>
        <w:t>а</w:t>
      </w:r>
      <w:r w:rsidR="00BB158D" w:rsidRPr="00BB158D">
        <w:rPr>
          <w:rFonts w:ascii="Liberation Serif" w:hAnsi="Liberation Serif"/>
          <w:sz w:val="24"/>
          <w:lang w:val="ru-RU"/>
        </w:rPr>
        <w:t xml:space="preserve"> №5</w:t>
      </w:r>
      <w:r w:rsidR="00BB158D">
        <w:rPr>
          <w:rFonts w:ascii="Liberation Serif" w:hAnsi="Liberation Serif"/>
          <w:sz w:val="24"/>
          <w:lang w:val="ru-RU"/>
        </w:rPr>
        <w:t xml:space="preserve"> </w:t>
      </w:r>
      <w:r w:rsidR="00BB158D" w:rsidRPr="00BB158D">
        <w:rPr>
          <w:rFonts w:ascii="Liberation Serif" w:hAnsi="Liberation Serif"/>
          <w:sz w:val="24"/>
          <w:lang w:val="ru-RU"/>
        </w:rPr>
        <w:t>в подразделе</w:t>
      </w:r>
      <w:r w:rsidR="006B6173">
        <w:rPr>
          <w:rFonts w:ascii="Liberation Serif" w:hAnsi="Liberation Serif"/>
          <w:sz w:val="24"/>
          <w:lang w:val="ru-RU"/>
        </w:rPr>
        <w:t xml:space="preserve"> по тексту</w:t>
      </w:r>
      <w:r w:rsidR="00BB158D">
        <w:rPr>
          <w:rFonts w:ascii="Liberation Serif" w:hAnsi="Liberation Serif"/>
          <w:sz w:val="24"/>
          <w:lang w:val="ru-RU"/>
        </w:rPr>
        <w:t>:</w:t>
      </w:r>
      <w:r w:rsidR="00BB158D" w:rsidRPr="00BB158D">
        <w:rPr>
          <w:rFonts w:ascii="Liberation Serif" w:hAnsi="Liberation Serif"/>
          <w:sz w:val="24"/>
          <w:lang w:val="ru-RU"/>
        </w:rPr>
        <w:t xml:space="preserve"> </w:t>
      </w:r>
      <w:r w:rsidR="00BB158D" w:rsidRPr="00BB158D">
        <w:rPr>
          <w:rFonts w:ascii="Liberation Serif" w:hAnsi="Liberation Serif"/>
          <w:sz w:val="24"/>
          <w:lang w:val="ru-RU"/>
        </w:rPr>
        <w:t>дата и</w:t>
      </w:r>
      <w:r w:rsidR="00BB158D" w:rsidRPr="00BB158D">
        <w:rPr>
          <w:rFonts w:ascii="Liberation Serif" w:hAnsi="Liberation Serif"/>
          <w:sz w:val="24"/>
          <w:lang w:val="ru-RU"/>
        </w:rPr>
        <w:t xml:space="preserve"> номер протокола Общего собрания акционеров</w:t>
      </w:r>
      <w:r w:rsidR="00D960F3">
        <w:rPr>
          <w:rFonts w:ascii="Liberation Serif" w:eastAsia="Liberation Serif" w:hAnsi="Liberation Serif" w:cs="Liberation Serif"/>
          <w:sz w:val="24"/>
          <w:lang w:val="ru-RU"/>
        </w:rPr>
        <w:t>)</w:t>
      </w:r>
      <w:r w:rsidR="006C695D" w:rsidRPr="006C695D">
        <w:rPr>
          <w:rFonts w:ascii="Liberation Serif" w:eastAsia="Liberation Serif" w:hAnsi="Liberation Serif" w:cs="Liberation Serif"/>
          <w:sz w:val="24"/>
          <w:lang w:val="ru-RU"/>
        </w:rPr>
        <w:t>.</w:t>
      </w:r>
    </w:p>
    <w:p w:rsidR="006C695D" w:rsidRPr="006C695D" w:rsidRDefault="006C695D" w:rsidP="006C695D">
      <w:pPr>
        <w:pStyle w:val="Firstlineindent"/>
        <w:numPr>
          <w:ilvl w:val="0"/>
          <w:numId w:val="1"/>
        </w:numPr>
        <w:pBdr>
          <w:right w:val="none" w:sz="4" w:space="13" w:color="000000"/>
        </w:pBdr>
        <w:ind w:left="0" w:right="-1" w:firstLine="360"/>
        <w:rPr>
          <w:rFonts w:ascii="Liberation Serif" w:eastAsia="Liberation Serif" w:hAnsi="Liberation Serif" w:cs="Liberation Serif"/>
          <w:sz w:val="24"/>
          <w:lang w:val="ru-RU"/>
        </w:rPr>
      </w:pPr>
      <w:r w:rsidRPr="006C695D">
        <w:rPr>
          <w:rFonts w:ascii="Liberation Serif" w:eastAsia="Liberation Serif" w:hAnsi="Liberation Serif" w:cs="Liberation Serif"/>
          <w:sz w:val="24"/>
          <w:lang w:val="ru-RU"/>
        </w:rPr>
        <w:t>Ссылка на ранее опубликованный текст годового отчёта ПАО «Саратовэнерго», информация в котором изменяется (корректируется), с указанием адреса страницы в сети «Интернет», на котором раскрыта данная информация:</w:t>
      </w:r>
      <w:r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 </w:t>
      </w:r>
      <w:hyperlink r:id="rId5" w:history="1">
        <w:r w:rsidRPr="006C695D">
          <w:rPr>
            <w:rFonts w:ascii="Liberation Serif" w:eastAsia="Liberation Serif" w:hAnsi="Liberation Serif" w:cs="Liberation Serif"/>
            <w:sz w:val="24"/>
            <w:lang w:val="ru-RU"/>
          </w:rPr>
          <w:t>https://www.e-disclosure.ru/portal/company.aspx?id=3346</w:t>
        </w:r>
      </w:hyperlink>
      <w:hyperlink>
        <w:r w:rsidRPr="006C695D">
          <w:rPr>
            <w:rFonts w:ascii="Liberation Serif" w:eastAsia="Liberation Serif" w:hAnsi="Liberation Serif" w:cs="Liberation Serif"/>
            <w:sz w:val="24"/>
            <w:lang w:val="ru-RU"/>
          </w:rPr>
          <w:t>;</w:t>
        </w:r>
      </w:hyperlink>
      <w:r w:rsidRPr="006C695D">
        <w:rPr>
          <w:rFonts w:ascii="Liberation Serif" w:eastAsia="Liberation Serif" w:hAnsi="Liberation Serif" w:cs="Liberation Serif"/>
          <w:sz w:val="24"/>
          <w:lang w:val="ru-RU"/>
        </w:rPr>
        <w:t xml:space="preserve"> </w:t>
      </w:r>
      <w:hyperlink r:id="rId6" w:history="1">
        <w:r w:rsidRPr="006C695D">
          <w:rPr>
            <w:rFonts w:ascii="Liberation Serif" w:eastAsia="Liberation Serif" w:hAnsi="Liberation Serif" w:cs="Liberation Serif"/>
            <w:sz w:val="24"/>
            <w:lang w:val="ru-RU"/>
          </w:rPr>
          <w:t>http://www.saratovenergo.ru/</w:t>
        </w:r>
      </w:hyperlink>
      <w:hyperlink>
        <w:r w:rsidRPr="006C695D">
          <w:rPr>
            <w:rFonts w:ascii="Liberation Serif" w:eastAsia="Liberation Serif" w:hAnsi="Liberation Serif" w:cs="Liberation Serif"/>
            <w:sz w:val="24"/>
            <w:lang w:val="ru-RU"/>
          </w:rPr>
          <w:t>.</w:t>
        </w:r>
      </w:hyperlink>
    </w:p>
    <w:p w:rsidR="006C695D" w:rsidRPr="006C695D" w:rsidRDefault="006C695D" w:rsidP="006C695D">
      <w:pPr>
        <w:pStyle w:val="Firstlineindent"/>
        <w:pBdr>
          <w:right w:val="none" w:sz="4" w:space="13" w:color="000000"/>
        </w:pBdr>
        <w:ind w:right="-1" w:firstLine="0"/>
        <w:rPr>
          <w:rFonts w:ascii="Liberation Serif" w:eastAsia="Liberation Serif" w:hAnsi="Liberation Serif" w:cs="Liberation Serif"/>
          <w:sz w:val="24"/>
          <w:lang w:val="ru-RU"/>
        </w:rPr>
      </w:pPr>
      <w:bookmarkStart w:id="0" w:name="_GoBack"/>
      <w:bookmarkEnd w:id="0"/>
    </w:p>
    <w:p w:rsidR="006C695D" w:rsidRPr="006C695D" w:rsidRDefault="006C695D" w:rsidP="006C695D">
      <w:pPr>
        <w:pStyle w:val="Firstlineindent"/>
        <w:ind w:firstLine="0"/>
        <w:rPr>
          <w:rFonts w:ascii="Liberation Serif" w:hAnsi="Liberation Serif"/>
          <w:sz w:val="24"/>
          <w:lang w:val="ru-RU"/>
        </w:rPr>
      </w:pPr>
    </w:p>
    <w:p w:rsidR="00A76767" w:rsidRDefault="00A76767" w:rsidP="006C695D">
      <w:pPr>
        <w:pStyle w:val="Firstlineindent"/>
        <w:ind w:left="360" w:firstLine="0"/>
        <w:rPr>
          <w:rFonts w:ascii="Liberation Serif" w:hAnsi="Liberation Serif" w:cs="Liberation Serif"/>
          <w:sz w:val="24"/>
          <w:lang w:val="ru-RU"/>
        </w:rPr>
      </w:pPr>
    </w:p>
    <w:p w:rsidR="00A76767" w:rsidRDefault="00A76767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p w:rsidR="00A76767" w:rsidRPr="00A76767" w:rsidRDefault="00A76767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p w:rsidR="00582341" w:rsidRPr="00C242F3" w:rsidRDefault="00582341" w:rsidP="00582341">
      <w:pPr>
        <w:ind w:right="113"/>
        <w:jc w:val="both"/>
        <w:rPr>
          <w:rFonts w:ascii="Liberation Serif" w:eastAsia="Liberation Serif" w:hAnsi="Liberation Serif" w:cs="Liberation Serif"/>
          <w:b/>
          <w:bCs/>
          <w:i/>
          <w:color w:val="000000"/>
          <w:sz w:val="24"/>
        </w:rPr>
      </w:pPr>
      <w:r w:rsidRPr="00C242F3">
        <w:rPr>
          <w:rFonts w:ascii="Liberation Serif" w:eastAsia="Liberation Serif" w:hAnsi="Liberation Serif" w:cs="Liberation Serif"/>
          <w:b/>
          <w:i/>
          <w:color w:val="000000"/>
          <w:sz w:val="24"/>
        </w:rPr>
        <w:t xml:space="preserve">Руководитель направления </w:t>
      </w:r>
    </w:p>
    <w:p w:rsidR="00582341" w:rsidRDefault="00582341" w:rsidP="00582341">
      <w:pPr>
        <w:ind w:right="113"/>
        <w:jc w:val="both"/>
        <w:rPr>
          <w:rFonts w:ascii="Liberation Serif" w:eastAsia="Liberation Serif" w:hAnsi="Liberation Serif" w:cs="Liberation Serif"/>
          <w:b/>
          <w:i/>
          <w:color w:val="000000"/>
          <w:sz w:val="24"/>
        </w:rPr>
      </w:pPr>
      <w:r w:rsidRPr="00C242F3">
        <w:rPr>
          <w:rFonts w:ascii="Liberation Serif" w:eastAsia="Liberation Serif" w:hAnsi="Liberation Serif" w:cs="Liberation Serif"/>
          <w:b/>
          <w:i/>
          <w:color w:val="000000"/>
          <w:sz w:val="24"/>
        </w:rPr>
        <w:t>по корпоративной работе на основании</w:t>
      </w:r>
      <w:r>
        <w:rPr>
          <w:rFonts w:ascii="Liberation Serif" w:eastAsia="Liberation Serif" w:hAnsi="Liberation Serif" w:cs="Liberation Serif"/>
          <w:b/>
          <w:i/>
          <w:color w:val="000000"/>
          <w:sz w:val="24"/>
        </w:rPr>
        <w:t xml:space="preserve"> </w:t>
      </w:r>
    </w:p>
    <w:p w:rsidR="00582341" w:rsidRPr="00C242F3" w:rsidRDefault="00582341" w:rsidP="00582341">
      <w:pPr>
        <w:ind w:right="113"/>
        <w:jc w:val="both"/>
        <w:rPr>
          <w:rFonts w:ascii="Liberation Serif" w:eastAsia="Liberation Serif" w:hAnsi="Liberation Serif" w:cs="Liberation Serif"/>
          <w:b/>
          <w:bCs/>
          <w:i/>
          <w:color w:val="000000"/>
          <w:sz w:val="24"/>
        </w:rPr>
      </w:pPr>
      <w:r w:rsidRPr="00C242F3">
        <w:rPr>
          <w:rFonts w:ascii="Liberation Serif" w:eastAsia="Liberation Serif" w:hAnsi="Liberation Serif" w:cs="Liberation Serif"/>
          <w:b/>
          <w:i/>
          <w:color w:val="000000"/>
          <w:sz w:val="24"/>
        </w:rPr>
        <w:t xml:space="preserve">доверенности от 01 января 2026 г. №102                                               </w:t>
      </w:r>
      <w:r>
        <w:rPr>
          <w:rFonts w:ascii="Liberation Serif" w:eastAsia="Liberation Serif" w:hAnsi="Liberation Serif" w:cs="Liberation Serif"/>
          <w:b/>
          <w:i/>
          <w:color w:val="000000"/>
          <w:sz w:val="24"/>
        </w:rPr>
        <w:t xml:space="preserve">            </w:t>
      </w:r>
      <w:r w:rsidRPr="00C242F3">
        <w:rPr>
          <w:rFonts w:ascii="Liberation Serif" w:eastAsia="Liberation Serif" w:hAnsi="Liberation Serif" w:cs="Liberation Serif"/>
          <w:b/>
          <w:i/>
          <w:color w:val="000000"/>
          <w:sz w:val="24"/>
        </w:rPr>
        <w:t>А.Ю. Каранова</w:t>
      </w:r>
    </w:p>
    <w:p w:rsidR="00582341" w:rsidRDefault="00582341" w:rsidP="00582341">
      <w:pPr>
        <w:pStyle w:val="a5"/>
        <w:rPr>
          <w:sz w:val="24"/>
        </w:rPr>
      </w:pPr>
    </w:p>
    <w:p w:rsidR="00B802EC" w:rsidRPr="00B802EC" w:rsidRDefault="00B802EC" w:rsidP="00B802EC">
      <w:pPr>
        <w:pStyle w:val="prilozhenie"/>
        <w:ind w:firstLine="0"/>
        <w:rPr>
          <w:rFonts w:ascii="Liberation Serif" w:hAnsi="Liberation Serif" w:cs="Liberation Serif"/>
          <w:sz w:val="22"/>
        </w:rPr>
      </w:pPr>
    </w:p>
    <w:p w:rsidR="00B802EC" w:rsidRPr="00B802EC" w:rsidRDefault="00B802EC" w:rsidP="00B802EC">
      <w:pPr>
        <w:pStyle w:val="prilozhenie"/>
        <w:ind w:firstLine="0"/>
        <w:rPr>
          <w:rFonts w:ascii="Liberation Serif" w:hAnsi="Liberation Serif" w:cs="Liberation Serif"/>
          <w:sz w:val="22"/>
        </w:rPr>
      </w:pPr>
      <w:r w:rsidRPr="00B802EC">
        <w:rPr>
          <w:rFonts w:ascii="Liberation Serif" w:eastAsia="Liberation Serif" w:hAnsi="Liberation Serif" w:cs="Liberation Serif"/>
          <w:sz w:val="22"/>
        </w:rPr>
        <w:t xml:space="preserve">  </w:t>
      </w:r>
    </w:p>
    <w:p w:rsidR="00B802EC" w:rsidRPr="00B802EC" w:rsidRDefault="00B802EC" w:rsidP="00B802EC">
      <w:pPr>
        <w:pStyle w:val="Firstlineindent"/>
        <w:ind w:left="360" w:right="199" w:firstLine="0"/>
        <w:rPr>
          <w:rFonts w:ascii="Liberation Serif" w:hAnsi="Liberation Serif" w:cs="Liberation Serif"/>
          <w:sz w:val="24"/>
          <w:lang w:val="ru-RU"/>
        </w:rPr>
      </w:pPr>
    </w:p>
    <w:sectPr w:rsidR="00B802EC" w:rsidRPr="00B802EC" w:rsidSect="006C695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</w:font>
  <w:font w:name="'PT Astra Serif'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E4806"/>
    <w:multiLevelType w:val="hybridMultilevel"/>
    <w:tmpl w:val="51D49B30"/>
    <w:lvl w:ilvl="0" w:tplc="1AB86D0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2EC"/>
    <w:rsid w:val="00582341"/>
    <w:rsid w:val="006B6173"/>
    <w:rsid w:val="006C695D"/>
    <w:rsid w:val="00A45F11"/>
    <w:rsid w:val="00A76767"/>
    <w:rsid w:val="00B802EC"/>
    <w:rsid w:val="00BB158D"/>
    <w:rsid w:val="00D9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87AEE"/>
  <w15:chartTrackingRefBased/>
  <w15:docId w15:val="{94A8FB85-3F5C-4754-9786-82A20BE43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2EC"/>
    <w:pPr>
      <w:spacing w:after="0" w:line="240" w:lineRule="auto"/>
    </w:pPr>
    <w:rPr>
      <w:rFonts w:ascii="TimesNewRoman" w:eastAsia="TimesNewRoman" w:hAnsi="TimesNewRoman" w:cs="TimesNew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irstlineindent">
    <w:name w:val="First line indent"/>
    <w:qFormat/>
    <w:rsid w:val="00B802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  <w:jc w:val="both"/>
    </w:pPr>
    <w:rPr>
      <w:rFonts w:ascii="PT Astra Serif" w:eastAsia="Source Han Sans CN Regular" w:hAnsi="PT Astra Serif" w:cs="'PT Astra Serif'"/>
      <w:sz w:val="28"/>
      <w:szCs w:val="24"/>
      <w:lang w:val="en-US" w:eastAsia="zh-CN"/>
    </w:rPr>
  </w:style>
  <w:style w:type="paragraph" w:customStyle="1" w:styleId="prilozhenie">
    <w:name w:val="prilozhenie"/>
    <w:basedOn w:val="a"/>
    <w:rsid w:val="00B802EC"/>
    <w:pPr>
      <w:ind w:firstLine="709"/>
      <w:jc w:val="both"/>
    </w:pPr>
    <w:rPr>
      <w:sz w:val="24"/>
    </w:rPr>
  </w:style>
  <w:style w:type="paragraph" w:styleId="a3">
    <w:name w:val="Body Text"/>
    <w:basedOn w:val="a"/>
    <w:link w:val="a4"/>
    <w:uiPriority w:val="99"/>
    <w:semiHidden/>
    <w:unhideWhenUsed/>
    <w:rsid w:val="0058234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82341"/>
    <w:rPr>
      <w:rFonts w:ascii="TimesNewRoman" w:eastAsia="TimesNewRoman" w:hAnsi="TimesNewRoman" w:cs="TimesNewRoman"/>
      <w:sz w:val="20"/>
      <w:szCs w:val="20"/>
      <w:lang w:eastAsia="ru-RU"/>
    </w:rPr>
  </w:style>
  <w:style w:type="paragraph" w:styleId="a5">
    <w:name w:val="Body Text First Indent"/>
    <w:basedOn w:val="a"/>
    <w:link w:val="a6"/>
    <w:rsid w:val="00582341"/>
    <w:pPr>
      <w:widowControl w:val="0"/>
      <w:suppressAutoHyphens/>
      <w:ind w:firstLine="709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bidi="ru-RU"/>
    </w:rPr>
  </w:style>
  <w:style w:type="character" w:customStyle="1" w:styleId="a6">
    <w:name w:val="Красная строка Знак"/>
    <w:basedOn w:val="a4"/>
    <w:link w:val="a5"/>
    <w:rsid w:val="00582341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styleId="a7">
    <w:name w:val="Hyperlink"/>
    <w:rsid w:val="006C695D"/>
    <w:rPr>
      <w:color w:val="000080"/>
      <w:u w:val="single"/>
    </w:rPr>
  </w:style>
  <w:style w:type="character" w:styleId="a8">
    <w:name w:val="Unresolved Mention"/>
    <w:basedOn w:val="a0"/>
    <w:uiPriority w:val="99"/>
    <w:semiHidden/>
    <w:unhideWhenUsed/>
    <w:rsid w:val="006C6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ratovenergo.ru/" TargetMode="External"/><Relationship Id="rId5" Type="http://schemas.openxmlformats.org/officeDocument/2006/relationships/hyperlink" Target="https://www.e-disclosure.ru/portal/company.aspx?id=33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Каранова Анна Юрьевна</dc:creator>
  <cp:keywords/>
  <dc:description/>
  <cp:lastModifiedBy>Каранова Анна Юрьевна</cp:lastModifiedBy>
  <cp:revision>4</cp:revision>
  <dcterms:created xsi:type="dcterms:W3CDTF">2026-05-26T05:37:00Z</dcterms:created>
  <dcterms:modified xsi:type="dcterms:W3CDTF">2026-05-26T05:43:00Z</dcterms:modified>
</cp:coreProperties>
</file>