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Hlk115160386"/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Начальнику (руководителю)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Style w:val="621"/>
        </w:rPr>
        <w:t xml:space="preserve">МРО</w:t>
      </w:r>
      <w:r>
        <w:rPr>
          <w:rStyle w:val="621"/>
        </w:rPr>
        <w:t xml:space="preserve">/ЦО ФЛ</w:t>
      </w:r>
      <w:r>
        <w:rPr>
          <w:rStyle w:val="621"/>
        </w:rPr>
        <w:t xml:space="preserve">/ГРП ФЛ ПАО «Саратовэнерго»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От 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проживающего(-ей) по адресу: 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зарегистрированного(-ой) по адресу: 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паспорт: __________№________________________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Дата выдачи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Дата рождения: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ИНН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№ телефона: 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Адрес эл. почты: 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лицевого счета: ____________________________</w:t>
      </w:r>
      <w:bookmarkEnd w:id="0"/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Style w:val="621"/>
          <w:sz w:val="28"/>
          <w:szCs w:val="28"/>
        </w:rPr>
      </w:pPr>
      <w:r>
        <w:rPr>
          <w:rStyle w:val="621"/>
          <w:sz w:val="28"/>
          <w:szCs w:val="28"/>
        </w:rPr>
        <w:t xml:space="preserve">Заявление</w:t>
      </w:r>
      <w:r>
        <w:rPr>
          <w:rStyle w:val="621"/>
          <w:sz w:val="28"/>
          <w:szCs w:val="28"/>
        </w:rPr>
      </w:r>
    </w:p>
    <w:p>
      <w:pPr>
        <w:ind w:left="-992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Клиента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_________/______________________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Дата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/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*-не обязательно, требуется для дополнительной идентификации гражданина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eastAsiaTheme="minorEastAsia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Font Style36"/>
    <w:basedOn w:val="618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Решетняк Юрий Анатольевич</dc:creator>
  <cp:keywords/>
  <dc:description/>
  <cp:lastModifiedBy>malitskova_iv</cp:lastModifiedBy>
  <cp:revision>5</cp:revision>
  <dcterms:created xsi:type="dcterms:W3CDTF">2022-12-16T07:54:00Z</dcterms:created>
  <dcterms:modified xsi:type="dcterms:W3CDTF">2025-09-02T06:04:10Z</dcterms:modified>
</cp:coreProperties>
</file>